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FE1" w:rsidRDefault="00B94FE1" w:rsidP="002D679C">
      <w:pPr>
        <w:pStyle w:val="Header"/>
        <w:widowControl/>
        <w:tabs>
          <w:tab w:val="clear" w:pos="4153"/>
          <w:tab w:val="clear" w:pos="8306"/>
          <w:tab w:val="left" w:pos="851"/>
        </w:tabs>
        <w:jc w:val="center"/>
        <w:rPr>
          <w:b/>
          <w:bCs/>
          <w:spacing w:val="-2"/>
          <w:sz w:val="32"/>
          <w:szCs w:val="32"/>
        </w:rPr>
      </w:pPr>
      <w:r>
        <w:rPr>
          <w:b/>
          <w:bCs/>
          <w:spacing w:val="-2"/>
          <w:sz w:val="32"/>
          <w:szCs w:val="32"/>
        </w:rPr>
        <w:t xml:space="preserve">                                               </w:t>
      </w:r>
    </w:p>
    <w:p w:rsidR="00B94FE1" w:rsidRPr="00F96D7F" w:rsidRDefault="00B94FE1" w:rsidP="002D679C">
      <w:pPr>
        <w:pStyle w:val="Header"/>
        <w:widowControl/>
        <w:tabs>
          <w:tab w:val="clear" w:pos="4153"/>
          <w:tab w:val="clear" w:pos="8306"/>
          <w:tab w:val="left" w:pos="851"/>
        </w:tabs>
        <w:jc w:val="center"/>
        <w:rPr>
          <w:rFonts w:ascii="Times New Roman" w:hAnsi="Times New Roman" w:cs="Times New Roman"/>
          <w:b/>
          <w:bCs/>
          <w:spacing w:val="-2"/>
        </w:rPr>
      </w:pPr>
      <w:r w:rsidRPr="00F96D7F">
        <w:rPr>
          <w:rFonts w:ascii="Times New Roman" w:hAnsi="Times New Roman" w:cs="Times New Roman"/>
          <w:b/>
          <w:bCs/>
          <w:spacing w:val="-2"/>
        </w:rPr>
        <w:t xml:space="preserve">Администрация Новополтавского сельсовета                  </w:t>
      </w:r>
      <w:r>
        <w:rPr>
          <w:rFonts w:ascii="Times New Roman" w:hAnsi="Times New Roman" w:cs="Times New Roman"/>
          <w:b/>
          <w:bCs/>
          <w:spacing w:val="-2"/>
        </w:rPr>
        <w:t xml:space="preserve">                   </w:t>
      </w:r>
      <w:r w:rsidRPr="00F96D7F">
        <w:rPr>
          <w:rFonts w:ascii="Times New Roman" w:hAnsi="Times New Roman" w:cs="Times New Roman"/>
          <w:b/>
          <w:bCs/>
          <w:spacing w:val="-2"/>
        </w:rPr>
        <w:t xml:space="preserve">        Ключевского района Алтайского края</w:t>
      </w:r>
    </w:p>
    <w:p w:rsidR="00B94FE1" w:rsidRPr="00F96D7F" w:rsidRDefault="00B94FE1" w:rsidP="00076DF5">
      <w:pPr>
        <w:pStyle w:val="Header"/>
        <w:widowControl/>
        <w:tabs>
          <w:tab w:val="clear" w:pos="4153"/>
          <w:tab w:val="clear" w:pos="8306"/>
          <w:tab w:val="left" w:pos="851"/>
        </w:tabs>
        <w:jc w:val="center"/>
        <w:rPr>
          <w:rFonts w:ascii="Times New Roman" w:hAnsi="Times New Roman" w:cs="Times New Roman"/>
          <w:spacing w:val="-2"/>
        </w:rPr>
      </w:pPr>
    </w:p>
    <w:p w:rsidR="00B94FE1" w:rsidRPr="00F96D7F" w:rsidRDefault="00B94FE1" w:rsidP="00076DF5">
      <w:pPr>
        <w:pStyle w:val="Header"/>
        <w:widowControl/>
        <w:tabs>
          <w:tab w:val="clear" w:pos="4153"/>
          <w:tab w:val="clear" w:pos="8306"/>
        </w:tabs>
        <w:jc w:val="right"/>
        <w:rPr>
          <w:rFonts w:ascii="Times New Roman" w:hAnsi="Times New Roman" w:cs="Times New Roman"/>
          <w:b/>
          <w:bCs/>
          <w:spacing w:val="-2"/>
        </w:rPr>
      </w:pPr>
      <w:r w:rsidRPr="00F96D7F">
        <w:rPr>
          <w:rFonts w:ascii="Times New Roman" w:hAnsi="Times New Roman" w:cs="Times New Roman"/>
          <w:b/>
          <w:bCs/>
          <w:spacing w:val="-2"/>
        </w:rPr>
        <w:t xml:space="preserve">                       </w:t>
      </w:r>
    </w:p>
    <w:p w:rsidR="00B94FE1" w:rsidRPr="00F96D7F" w:rsidRDefault="00B94FE1" w:rsidP="00076DF5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Times New Roman" w:hAnsi="Times New Roman" w:cs="Times New Roman"/>
          <w:b/>
          <w:bCs/>
          <w:spacing w:val="-2"/>
        </w:rPr>
      </w:pPr>
      <w:r w:rsidRPr="00F96D7F">
        <w:rPr>
          <w:rFonts w:ascii="Times New Roman" w:hAnsi="Times New Roman" w:cs="Times New Roman"/>
          <w:b/>
          <w:bCs/>
          <w:spacing w:val="-2"/>
        </w:rPr>
        <w:t>П О С Т А Н О В Л Е Н И Е</w:t>
      </w:r>
    </w:p>
    <w:p w:rsidR="00B94FE1" w:rsidRPr="00F96D7F" w:rsidRDefault="00B94FE1" w:rsidP="00076DF5">
      <w:pPr>
        <w:pStyle w:val="Header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B94FE1" w:rsidRDefault="00B94FE1" w:rsidP="00C51B26">
      <w:pPr>
        <w:pStyle w:val="Header"/>
        <w:widowControl/>
        <w:tabs>
          <w:tab w:val="clear" w:pos="4153"/>
          <w:tab w:val="clear" w:pos="8306"/>
        </w:tabs>
        <w:rPr>
          <w:b/>
          <w:bCs/>
          <w:spacing w:val="-2"/>
          <w:sz w:val="36"/>
          <w:szCs w:val="36"/>
        </w:rPr>
      </w:pPr>
    </w:p>
    <w:p w:rsidR="00B94FE1" w:rsidRPr="00C51B26" w:rsidRDefault="00B94FE1" w:rsidP="00C51B26">
      <w:pPr>
        <w:pStyle w:val="Header"/>
        <w:widowControl/>
        <w:tabs>
          <w:tab w:val="clear" w:pos="4153"/>
          <w:tab w:val="clear" w:pos="8306"/>
        </w:tabs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07.06.2018                                                                                                                     №8</w:t>
      </w:r>
    </w:p>
    <w:p w:rsidR="00B94FE1" w:rsidRPr="00F96D7F" w:rsidRDefault="00B94FE1" w:rsidP="00076DF5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Arial" w:hAnsi="Arial" w:cs="Arial"/>
          <w:spacing w:val="-2"/>
          <w:sz w:val="22"/>
          <w:szCs w:val="22"/>
        </w:rPr>
      </w:pPr>
      <w:r w:rsidRPr="00F96D7F">
        <w:rPr>
          <w:rFonts w:ascii="Arial" w:hAnsi="Arial" w:cs="Arial"/>
          <w:spacing w:val="-2"/>
          <w:sz w:val="22"/>
          <w:szCs w:val="22"/>
        </w:rPr>
        <w:t>с.Новополтава</w:t>
      </w:r>
    </w:p>
    <w:p w:rsidR="00B94FE1" w:rsidRPr="00C51B26" w:rsidRDefault="00B94FE1" w:rsidP="00F96D7F">
      <w:pPr>
        <w:pStyle w:val="Header"/>
        <w:widowControl/>
        <w:tabs>
          <w:tab w:val="clear" w:pos="4153"/>
          <w:tab w:val="clear" w:pos="8306"/>
        </w:tabs>
        <w:jc w:val="center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>
        <w:rPr>
          <w:rFonts w:ascii="Arial" w:hAnsi="Arial" w:cs="Arial"/>
          <w:spacing w:val="-2"/>
          <w:sz w:val="24"/>
          <w:szCs w:val="24"/>
        </w:rPr>
        <w:tab/>
      </w:r>
    </w:p>
    <w:p w:rsidR="00B94FE1" w:rsidRPr="0007297C" w:rsidRDefault="00B94FE1" w:rsidP="00F63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>Об организации и проведении</w:t>
      </w:r>
    </w:p>
    <w:p w:rsidR="00B94FE1" w:rsidRPr="0007297C" w:rsidRDefault="00B94FE1" w:rsidP="00F63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мероприятий, направленных на </w:t>
      </w:r>
    </w:p>
    <w:p w:rsidR="00B94FE1" w:rsidRPr="0007297C" w:rsidRDefault="00B94FE1" w:rsidP="00F63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>профилактику нарушений</w:t>
      </w:r>
    </w:p>
    <w:p w:rsidR="00B94FE1" w:rsidRPr="0007297C" w:rsidRDefault="00B94FE1" w:rsidP="00F63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B94FE1" w:rsidRPr="0007297C" w:rsidRDefault="00B94FE1" w:rsidP="00F63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 w:rsidP="00F6339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Уставом муниципального образования Новополтавский сельсовет Ключевского района Алтайского края</w:t>
      </w:r>
    </w:p>
    <w:p w:rsidR="00B94FE1" w:rsidRPr="0007297C" w:rsidRDefault="00B94FE1" w:rsidP="00076DF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 w:rsidP="00076DF5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07297C">
        <w:rPr>
          <w:rFonts w:ascii="Times New Roman" w:hAnsi="Times New Roman" w:cs="Times New Roman"/>
          <w:spacing w:val="-2"/>
          <w:sz w:val="28"/>
          <w:szCs w:val="28"/>
        </w:rPr>
        <w:t>остановляю:</w:t>
      </w:r>
    </w:p>
    <w:p w:rsidR="00B94FE1" w:rsidRPr="0007297C" w:rsidRDefault="00B94FE1" w:rsidP="00F6339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1. Установить </w:t>
      </w:r>
      <w:hyperlink w:anchor="Par32" w:history="1">
        <w:r w:rsidRPr="0007297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07297C">
        <w:rPr>
          <w:rFonts w:ascii="Times New Roman" w:hAnsi="Times New Roman" w:cs="Times New Roman"/>
          <w:sz w:val="28"/>
          <w:szCs w:val="28"/>
        </w:rPr>
        <w:t xml:space="preserve"> организации и проведения мероприятий, направленных на  профилактику нарушений обязательных требований на территории муниципального образования Новополтавский сельсовет Ключевского района Алтайского края (Приложение).</w:t>
      </w:r>
    </w:p>
    <w:p w:rsidR="00B94FE1" w:rsidRPr="0007297C" w:rsidRDefault="00B94FE1" w:rsidP="00C51B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>2. Постановление подлежит официальному опубликованию.</w:t>
      </w:r>
    </w:p>
    <w:p w:rsidR="00B94FE1" w:rsidRPr="0007297C" w:rsidRDefault="00B94FE1" w:rsidP="00C51B2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>3. Контроль за исполнением настоящего постановления возложить на постоянную комиссию по экономике и бюджету (Проскурина Т.В.)</w:t>
      </w:r>
    </w:p>
    <w:p w:rsidR="00B94FE1" w:rsidRPr="0007297C" w:rsidRDefault="00B94FE1" w:rsidP="00076D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 w:rsidP="00076DF5">
      <w:pPr>
        <w:pStyle w:val="Header"/>
        <w:widowControl/>
        <w:tabs>
          <w:tab w:val="clear" w:pos="4153"/>
          <w:tab w:val="clear" w:pos="8306"/>
        </w:tabs>
        <w:rPr>
          <w:rFonts w:ascii="Times New Roman" w:hAnsi="Times New Roman" w:cs="Times New Roman"/>
          <w:b/>
          <w:bCs/>
          <w:spacing w:val="-2"/>
        </w:rPr>
      </w:pPr>
      <w:r w:rsidRPr="0007297C">
        <w:rPr>
          <w:rFonts w:ascii="Times New Roman" w:hAnsi="Times New Roman" w:cs="Times New Roman"/>
          <w:b/>
          <w:bCs/>
          <w:spacing w:val="-2"/>
        </w:rPr>
        <w:tab/>
      </w:r>
    </w:p>
    <w:p w:rsidR="00B94FE1" w:rsidRPr="0007297C" w:rsidRDefault="00B94FE1" w:rsidP="00076DF5">
      <w:pPr>
        <w:pStyle w:val="Header"/>
        <w:widowControl/>
        <w:tabs>
          <w:tab w:val="clear" w:pos="4153"/>
          <w:tab w:val="clear" w:pos="8306"/>
        </w:tabs>
        <w:rPr>
          <w:rFonts w:ascii="Times New Roman" w:hAnsi="Times New Roman" w:cs="Times New Roman"/>
          <w:b/>
          <w:bCs/>
          <w:spacing w:val="-2"/>
        </w:rPr>
      </w:pPr>
    </w:p>
    <w:p w:rsidR="00B94FE1" w:rsidRPr="0007297C" w:rsidRDefault="00B94FE1" w:rsidP="00076DF5">
      <w:pPr>
        <w:pStyle w:val="Header"/>
        <w:widowControl/>
        <w:tabs>
          <w:tab w:val="clear" w:pos="4153"/>
          <w:tab w:val="clear" w:pos="8306"/>
        </w:tabs>
        <w:rPr>
          <w:rFonts w:ascii="Times New Roman" w:hAnsi="Times New Roman" w:cs="Times New Roman"/>
          <w:spacing w:val="-2"/>
        </w:rPr>
      </w:pPr>
      <w:r w:rsidRPr="0007297C">
        <w:rPr>
          <w:rFonts w:ascii="Times New Roman" w:hAnsi="Times New Roman" w:cs="Times New Roman"/>
          <w:b/>
          <w:bCs/>
          <w:spacing w:val="-2"/>
        </w:rPr>
        <w:tab/>
      </w:r>
    </w:p>
    <w:tbl>
      <w:tblPr>
        <w:tblW w:w="10065" w:type="dxa"/>
        <w:tblInd w:w="-106" w:type="dxa"/>
        <w:tblLayout w:type="fixed"/>
        <w:tblLook w:val="00A0"/>
      </w:tblPr>
      <w:tblGrid>
        <w:gridCol w:w="5954"/>
        <w:gridCol w:w="4111"/>
      </w:tblGrid>
      <w:tr w:rsidR="00B94FE1" w:rsidRPr="0007297C">
        <w:tc>
          <w:tcPr>
            <w:tcW w:w="5954" w:type="dxa"/>
          </w:tcPr>
          <w:p w:rsidR="00B94FE1" w:rsidRPr="0007297C" w:rsidRDefault="00B94FE1" w:rsidP="00CD50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297C">
              <w:rPr>
                <w:rFonts w:ascii="Times New Roman" w:hAnsi="Times New Roman" w:cs="Times New Roman"/>
                <w:sz w:val="28"/>
                <w:szCs w:val="28"/>
              </w:rPr>
              <w:t>Глава  сельсовета</w:t>
            </w:r>
          </w:p>
        </w:tc>
        <w:tc>
          <w:tcPr>
            <w:tcW w:w="4111" w:type="dxa"/>
          </w:tcPr>
          <w:p w:rsidR="00B94FE1" w:rsidRPr="0007297C" w:rsidRDefault="00B94FE1" w:rsidP="00921456">
            <w:pPr>
              <w:pStyle w:val="Heading7"/>
              <w:spacing w:before="0"/>
              <w:ind w:left="-108" w:right="-249"/>
              <w:jc w:val="center"/>
              <w:rPr>
                <w:rFonts w:ascii="Times New Roman" w:hAnsi="Times New Roman" w:cs="Times New Roman"/>
              </w:rPr>
            </w:pPr>
            <w:r w:rsidRPr="0007297C">
              <w:rPr>
                <w:rFonts w:ascii="Times New Roman" w:hAnsi="Times New Roman" w:cs="Times New Roman"/>
              </w:rPr>
              <w:t xml:space="preserve">          </w:t>
            </w:r>
            <w:r>
              <w:rPr>
                <w:rFonts w:ascii="Times New Roman" w:hAnsi="Times New Roman" w:cs="Times New Roman"/>
              </w:rPr>
              <w:t xml:space="preserve">                    </w:t>
            </w:r>
            <w:r w:rsidRPr="0007297C">
              <w:rPr>
                <w:rFonts w:ascii="Times New Roman" w:hAnsi="Times New Roman" w:cs="Times New Roman"/>
              </w:rPr>
              <w:t>Л.З.Вебер</w:t>
            </w:r>
          </w:p>
          <w:p w:rsidR="00B94FE1" w:rsidRPr="0007297C" w:rsidRDefault="00B94FE1" w:rsidP="00CD50AB">
            <w:pPr>
              <w:pStyle w:val="Heading7"/>
              <w:spacing w:before="0"/>
              <w:ind w:left="-108" w:right="-249"/>
              <w:jc w:val="left"/>
              <w:rPr>
                <w:rFonts w:ascii="Times New Roman" w:hAnsi="Times New Roman" w:cs="Times New Roman"/>
              </w:rPr>
            </w:pPr>
          </w:p>
          <w:p w:rsidR="00B94FE1" w:rsidRPr="0007297C" w:rsidRDefault="00B94FE1" w:rsidP="00CD50AB">
            <w:pPr>
              <w:pStyle w:val="Heading7"/>
              <w:spacing w:before="0"/>
              <w:ind w:left="-108" w:right="-249"/>
              <w:jc w:val="left"/>
              <w:rPr>
                <w:rFonts w:ascii="Times New Roman" w:hAnsi="Times New Roman" w:cs="Times New Roman"/>
              </w:rPr>
            </w:pPr>
            <w:r w:rsidRPr="0007297C">
              <w:rPr>
                <w:rFonts w:ascii="Times New Roman" w:hAnsi="Times New Roman" w:cs="Times New Roman"/>
              </w:rPr>
              <w:t xml:space="preserve">                                 </w:t>
            </w:r>
          </w:p>
          <w:p w:rsidR="00B94FE1" w:rsidRPr="0007297C" w:rsidRDefault="00B94FE1" w:rsidP="00CD50AB">
            <w:pPr>
              <w:spacing w:after="440"/>
              <w:ind w:left="-108" w:right="-249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FE1" w:rsidRPr="0007297C" w:rsidRDefault="00B94FE1" w:rsidP="00CD50AB">
            <w:pPr>
              <w:pStyle w:val="Heading7"/>
              <w:spacing w:before="0"/>
              <w:ind w:left="-108" w:right="-108"/>
              <w:jc w:val="left"/>
              <w:rPr>
                <w:rFonts w:ascii="Times New Roman" w:hAnsi="Times New Roman" w:cs="Times New Roman"/>
              </w:rPr>
            </w:pPr>
            <w:r w:rsidRPr="0007297C">
              <w:rPr>
                <w:rFonts w:ascii="Times New Roman" w:hAnsi="Times New Roman" w:cs="Times New Roman"/>
              </w:rPr>
              <w:t xml:space="preserve">                                    </w:t>
            </w:r>
          </w:p>
        </w:tc>
      </w:tr>
      <w:tr w:rsidR="00B94FE1" w:rsidRPr="0007297C">
        <w:tc>
          <w:tcPr>
            <w:tcW w:w="5954" w:type="dxa"/>
          </w:tcPr>
          <w:p w:rsidR="00B94FE1" w:rsidRPr="0007297C" w:rsidRDefault="00B94FE1" w:rsidP="00CD50AB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94FE1" w:rsidRPr="0007297C" w:rsidRDefault="00B94FE1" w:rsidP="00CD50AB">
            <w:pPr>
              <w:pStyle w:val="Heading7"/>
              <w:spacing w:before="0"/>
              <w:ind w:left="-108" w:right="-24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B94FE1" w:rsidRPr="0007297C" w:rsidRDefault="00B94FE1" w:rsidP="00F6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 w:rsidP="00F6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 w:rsidP="002D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</w:t>
      </w:r>
    </w:p>
    <w:p w:rsidR="00B94FE1" w:rsidRPr="0007297C" w:rsidRDefault="00B94FE1" w:rsidP="002D679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7297C">
        <w:rPr>
          <w:rFonts w:ascii="Times New Roman" w:hAnsi="Times New Roman" w:cs="Times New Roman"/>
          <w:sz w:val="28"/>
          <w:szCs w:val="28"/>
        </w:rPr>
        <w:t xml:space="preserve">к постановлению №8 от 07.06.2018 </w:t>
      </w:r>
    </w:p>
    <w:p w:rsidR="00B94FE1" w:rsidRPr="0007297C" w:rsidRDefault="00B94FE1" w:rsidP="00F6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 w:rsidP="00F633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 w:rsidP="00F633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7C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мероприятий, направленных на профилактику нарушений обязательных требований</w:t>
      </w:r>
    </w:p>
    <w:p w:rsidR="00B94FE1" w:rsidRPr="0007297C" w:rsidRDefault="00B94FE1" w:rsidP="00F633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требований),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нарушений. В целях профилактики нарушений обязательных требований органы муниципального контроля: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1) обеспечивают размещение на официальных сайтах в сети "Интернет"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2) осуществляют информирование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3) обеспечивают регулярное (не реже одного раза в год) обобщение практики осуществления в соответствующей сфере деятельности муниципального контроля и размещение на официальных сайтах в сети "Интернет"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4) выдают предостережения о недопустимости нарушения обязательных требований. Предостережение о недопустимости нарушения обязательных требований должно содержать указания на соответствующие обязательные требования, требования, установленные муниципальными правовыми актами, нормативный правовой акт, их предусматривающий,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 </w:t>
      </w:r>
    </w:p>
    <w:p w:rsidR="00B94FE1" w:rsidRPr="0007297C" w:rsidRDefault="00B94FE1" w:rsidP="005B518A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297C">
        <w:rPr>
          <w:rFonts w:ascii="Times New Roman" w:hAnsi="Times New Roman" w:cs="Times New Roman"/>
          <w:b/>
          <w:bCs/>
          <w:sz w:val="28"/>
          <w:szCs w:val="28"/>
        </w:rPr>
        <w:t>Организация и проведение мероприятий по контролю без взаимодействия с юридическими лицами, индивидуальными предпринимателями.</w:t>
      </w:r>
    </w:p>
    <w:p w:rsidR="00B94FE1" w:rsidRPr="0007297C" w:rsidRDefault="00B94FE1" w:rsidP="005B5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      </w:t>
      </w:r>
    </w:p>
    <w:p w:rsidR="00B94FE1" w:rsidRPr="0007297C" w:rsidRDefault="00B94FE1" w:rsidP="005B5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          1) плановые (рейдовые) осмотры (обследования) территорий, акваторий, транспортных средств;</w:t>
      </w:r>
    </w:p>
    <w:p w:rsidR="00B94FE1" w:rsidRPr="0007297C" w:rsidRDefault="00B94FE1" w:rsidP="000729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297C">
        <w:rPr>
          <w:rFonts w:ascii="Times New Roman" w:hAnsi="Times New Roman" w:cs="Times New Roman"/>
          <w:sz w:val="28"/>
          <w:szCs w:val="28"/>
        </w:rPr>
        <w:t xml:space="preserve">2) административные обследования объектов земельных отношений;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5) наблюдение за соблюдением обязательных требований при распространении рекламы;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6) наблюдение за соблюдением обязательных требований при размещении информации в сети "Интернет" и средствах массовой информации;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7)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законом; </w:t>
      </w:r>
    </w:p>
    <w:p w:rsidR="00B94FE1" w:rsidRPr="0007297C" w:rsidRDefault="00B94FE1" w:rsidP="00F6339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 xml:space="preserve">8) другие виды и формы мероприятий по контролю, установленные федеральными законами.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лицами,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 органа муниципального контроля. В случае выявления при проведении мероприятий по контролю, указанных в части 1 настоящей статьи, нарушений обязательных требований, требований, установленных муниципальными правовыми актами, должностные лица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органа 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предпринимателя. </w:t>
      </w:r>
    </w:p>
    <w:p w:rsidR="00B94FE1" w:rsidRPr="0007297C" w:rsidRDefault="00B94FE1" w:rsidP="002D67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97C">
        <w:rPr>
          <w:rFonts w:ascii="Times New Roman" w:hAnsi="Times New Roman" w:cs="Times New Roman"/>
          <w:sz w:val="28"/>
          <w:szCs w:val="28"/>
        </w:rPr>
        <w:t>В случае получения в ходе проведения мероприятий по контролю без взаимодействия с юридическими лицами, индивидуальными предпринимателями сведений о готовящихся нарушениях или признаках нарушения обязательных требований, орган муниципального контроля направляют юридическому лицу, индивидуальному предпринимателю предостережение о недопустимости нарушения обязательных требований.</w:t>
      </w:r>
    </w:p>
    <w:p w:rsidR="00B94FE1" w:rsidRPr="0007297C" w:rsidRDefault="00B94FE1">
      <w:pPr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>
      <w:pPr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>
      <w:pPr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>
      <w:pPr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>
      <w:pPr>
        <w:rPr>
          <w:rFonts w:ascii="Times New Roman" w:hAnsi="Times New Roman" w:cs="Times New Roman"/>
          <w:sz w:val="28"/>
          <w:szCs w:val="28"/>
        </w:rPr>
      </w:pPr>
    </w:p>
    <w:p w:rsidR="00B94FE1" w:rsidRPr="0007297C" w:rsidRDefault="00B94FE1">
      <w:pPr>
        <w:rPr>
          <w:rFonts w:ascii="Times New Roman" w:hAnsi="Times New Roman" w:cs="Times New Roman"/>
          <w:sz w:val="28"/>
          <w:szCs w:val="28"/>
        </w:rPr>
      </w:pPr>
    </w:p>
    <w:sectPr w:rsidR="00B94FE1" w:rsidRPr="0007297C" w:rsidSect="002D679C">
      <w:pgSz w:w="11906" w:h="16838"/>
      <w:pgMar w:top="56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DF5"/>
    <w:rsid w:val="00001E66"/>
    <w:rsid w:val="0007297C"/>
    <w:rsid w:val="00076DF5"/>
    <w:rsid w:val="00120BF6"/>
    <w:rsid w:val="00122822"/>
    <w:rsid w:val="002D679C"/>
    <w:rsid w:val="003769EB"/>
    <w:rsid w:val="00381A21"/>
    <w:rsid w:val="004F2244"/>
    <w:rsid w:val="00587C86"/>
    <w:rsid w:val="005A39BC"/>
    <w:rsid w:val="005B518A"/>
    <w:rsid w:val="00615B99"/>
    <w:rsid w:val="006C3F65"/>
    <w:rsid w:val="0073698B"/>
    <w:rsid w:val="00921456"/>
    <w:rsid w:val="00923FE9"/>
    <w:rsid w:val="00B94FE1"/>
    <w:rsid w:val="00C35752"/>
    <w:rsid w:val="00C51B26"/>
    <w:rsid w:val="00CD50AB"/>
    <w:rsid w:val="00CE7168"/>
    <w:rsid w:val="00D05C69"/>
    <w:rsid w:val="00DD4DAE"/>
    <w:rsid w:val="00DD7B07"/>
    <w:rsid w:val="00DE1679"/>
    <w:rsid w:val="00E0374A"/>
    <w:rsid w:val="00F5059D"/>
    <w:rsid w:val="00F63399"/>
    <w:rsid w:val="00F96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98B"/>
    <w:pPr>
      <w:spacing w:after="200" w:line="276" w:lineRule="auto"/>
    </w:pPr>
    <w:rPr>
      <w:rFonts w:cs="Calibr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76DF5"/>
    <w:pPr>
      <w:keepNext/>
      <w:spacing w:before="600" w:after="0" w:line="240" w:lineRule="atLeast"/>
      <w:jc w:val="right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076DF5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076DF5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076DF5"/>
    <w:pPr>
      <w:widowControl w:val="0"/>
      <w:tabs>
        <w:tab w:val="center" w:pos="4153"/>
        <w:tab w:val="right" w:pos="8306"/>
      </w:tabs>
      <w:spacing w:after="0" w:line="240" w:lineRule="auto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DF5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89</TotalTime>
  <Pages>4</Pages>
  <Words>1133</Words>
  <Characters>6463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Катанекша</dc:creator>
  <cp:keywords/>
  <dc:description/>
  <cp:lastModifiedBy>Новополтавский сельсовет</cp:lastModifiedBy>
  <cp:revision>8</cp:revision>
  <cp:lastPrinted>2018-06-21T03:34:00Z</cp:lastPrinted>
  <dcterms:created xsi:type="dcterms:W3CDTF">2017-03-29T07:12:00Z</dcterms:created>
  <dcterms:modified xsi:type="dcterms:W3CDTF">2018-06-21T03:39:00Z</dcterms:modified>
</cp:coreProperties>
</file>