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90" w:rsidRDefault="00BB4559">
      <w:pPr>
        <w:ind w:right="-6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Администрация Ключевского района</w:t>
      </w:r>
    </w:p>
    <w:p w:rsidR="00DE4F90" w:rsidRDefault="00DE4F90">
      <w:pPr>
        <w:spacing w:line="2" w:lineRule="exact"/>
        <w:rPr>
          <w:sz w:val="24"/>
          <w:szCs w:val="24"/>
        </w:rPr>
      </w:pPr>
    </w:p>
    <w:p w:rsidR="00DE4F90" w:rsidRDefault="00BB45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Алтайского края</w:t>
      </w:r>
    </w:p>
    <w:p w:rsidR="00DE4F90" w:rsidRDefault="00DE4F90">
      <w:pPr>
        <w:spacing w:line="360" w:lineRule="exact"/>
        <w:rPr>
          <w:sz w:val="24"/>
          <w:szCs w:val="24"/>
        </w:rPr>
      </w:pPr>
    </w:p>
    <w:p w:rsidR="00DE4F90" w:rsidRDefault="00BB4559">
      <w:pPr>
        <w:ind w:right="93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П О С Т А Н О В Л Е Н И Е</w:t>
      </w:r>
    </w:p>
    <w:p w:rsidR="005C7A77" w:rsidRDefault="005C7A77">
      <w:pPr>
        <w:ind w:right="93"/>
        <w:jc w:val="center"/>
        <w:rPr>
          <w:sz w:val="20"/>
          <w:szCs w:val="20"/>
        </w:rPr>
      </w:pPr>
    </w:p>
    <w:p w:rsidR="00DE4F90" w:rsidRDefault="00DE4F90">
      <w:pPr>
        <w:spacing w:line="161" w:lineRule="exact"/>
        <w:rPr>
          <w:sz w:val="24"/>
          <w:szCs w:val="24"/>
        </w:rPr>
      </w:pPr>
    </w:p>
    <w:p w:rsidR="00DE4F90" w:rsidRDefault="00955619">
      <w:pPr>
        <w:tabs>
          <w:tab w:val="left" w:pos="85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2E3FDB" w:rsidRPr="002E3FDB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1</w:t>
      </w:r>
      <w:r w:rsidR="00BB4559" w:rsidRPr="002E3FDB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3</w:t>
      </w:r>
      <w:r w:rsidR="00BB4559">
        <w:rPr>
          <w:sz w:val="20"/>
          <w:szCs w:val="20"/>
        </w:rPr>
        <w:tab/>
      </w:r>
      <w:r w:rsidR="003E6996">
        <w:rPr>
          <w:sz w:val="20"/>
          <w:szCs w:val="20"/>
        </w:rPr>
        <w:t xml:space="preserve">       </w:t>
      </w:r>
      <w:r w:rsidR="00BB4559">
        <w:rPr>
          <w:rFonts w:eastAsia="Times New Roman"/>
          <w:sz w:val="28"/>
          <w:szCs w:val="28"/>
        </w:rPr>
        <w:t xml:space="preserve">№ </w:t>
      </w:r>
      <w:r w:rsidR="00856F03">
        <w:rPr>
          <w:rFonts w:eastAsia="Times New Roman"/>
          <w:sz w:val="28"/>
          <w:szCs w:val="28"/>
        </w:rPr>
        <w:t>11</w:t>
      </w:r>
    </w:p>
    <w:p w:rsidR="00DE4F90" w:rsidRDefault="00DE4F90">
      <w:pPr>
        <w:spacing w:line="2" w:lineRule="exact"/>
        <w:rPr>
          <w:sz w:val="24"/>
          <w:szCs w:val="24"/>
        </w:rPr>
      </w:pPr>
    </w:p>
    <w:p w:rsidR="00DE4F90" w:rsidRDefault="00BB45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с. Ключи</w:t>
      </w:r>
    </w:p>
    <w:p w:rsidR="00DE4F90" w:rsidRDefault="00DE4F90">
      <w:pPr>
        <w:spacing w:line="336" w:lineRule="exact"/>
        <w:rPr>
          <w:sz w:val="24"/>
          <w:szCs w:val="24"/>
        </w:rPr>
      </w:pPr>
    </w:p>
    <w:p w:rsidR="00DE4F90" w:rsidRDefault="00BB4559" w:rsidP="00BB4559">
      <w:pPr>
        <w:tabs>
          <w:tab w:val="left" w:pos="545"/>
        </w:tabs>
        <w:spacing w:line="234" w:lineRule="auto"/>
        <w:ind w:left="7" w:right="5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955619">
        <w:rPr>
          <w:rFonts w:eastAsia="Times New Roman"/>
          <w:sz w:val="28"/>
          <w:szCs w:val="28"/>
        </w:rPr>
        <w:t>б общественном Совете</w:t>
      </w:r>
      <w:r>
        <w:rPr>
          <w:rFonts w:eastAsia="Times New Roman"/>
          <w:sz w:val="28"/>
          <w:szCs w:val="28"/>
        </w:rPr>
        <w:t xml:space="preserve"> по вопросам реализации государственной</w:t>
      </w:r>
      <w:r w:rsidR="002E3FDB">
        <w:rPr>
          <w:rFonts w:eastAsia="Times New Roman"/>
          <w:sz w:val="28"/>
          <w:szCs w:val="28"/>
        </w:rPr>
        <w:t xml:space="preserve"> национальной</w:t>
      </w:r>
      <w:r w:rsidR="002E3FDB" w:rsidRPr="002E3FDB">
        <w:rPr>
          <w:rFonts w:eastAsia="Times New Roman"/>
          <w:sz w:val="28"/>
          <w:szCs w:val="28"/>
        </w:rPr>
        <w:t xml:space="preserve"> </w:t>
      </w:r>
      <w:r w:rsidR="002E3FDB">
        <w:rPr>
          <w:rFonts w:eastAsia="Times New Roman"/>
          <w:sz w:val="28"/>
          <w:szCs w:val="28"/>
        </w:rPr>
        <w:t>политики, гармонизации межнациональных отношений в Ключевском районе</w:t>
      </w:r>
      <w:r w:rsidR="00955619">
        <w:rPr>
          <w:rFonts w:eastAsia="Times New Roman"/>
          <w:sz w:val="28"/>
          <w:szCs w:val="28"/>
        </w:rPr>
        <w:t xml:space="preserve"> и плане мероприятий на 2023 год.</w:t>
      </w:r>
    </w:p>
    <w:p w:rsidR="00DE4F90" w:rsidRDefault="00DE4F90">
      <w:pPr>
        <w:spacing w:line="339" w:lineRule="exact"/>
        <w:rPr>
          <w:rFonts w:eastAsia="Times New Roman"/>
          <w:sz w:val="28"/>
          <w:szCs w:val="28"/>
        </w:rPr>
      </w:pPr>
    </w:p>
    <w:p w:rsidR="00DE4F90" w:rsidRDefault="002E3FDB">
      <w:pPr>
        <w:numPr>
          <w:ilvl w:val="1"/>
          <w:numId w:val="1"/>
        </w:numPr>
        <w:tabs>
          <w:tab w:val="left" w:pos="720"/>
        </w:tabs>
        <w:spacing w:line="236" w:lineRule="auto"/>
        <w:ind w:left="7" w:firstLine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BB4559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>к</w:t>
      </w:r>
      <w:r w:rsidR="00BB4559">
        <w:rPr>
          <w:rFonts w:eastAsia="Times New Roman"/>
          <w:sz w:val="28"/>
          <w:szCs w:val="28"/>
        </w:rPr>
        <w:t xml:space="preserve">ах исполнения поручения Президента Российской Федерации по итогам заседания Совета при </w:t>
      </w:r>
      <w:r w:rsidR="00CC4AEE">
        <w:rPr>
          <w:rFonts w:eastAsia="Times New Roman"/>
          <w:sz w:val="28"/>
          <w:szCs w:val="28"/>
        </w:rPr>
        <w:t>Президенте</w:t>
      </w:r>
      <w:r w:rsidR="00BB4559">
        <w:rPr>
          <w:rFonts w:eastAsia="Times New Roman"/>
          <w:sz w:val="28"/>
          <w:szCs w:val="28"/>
        </w:rPr>
        <w:t xml:space="preserve"> Российской Федерации по межнациональным отношениям от 16.01.2020 </w:t>
      </w:r>
      <w:r>
        <w:rPr>
          <w:rFonts w:eastAsia="Times New Roman"/>
          <w:sz w:val="28"/>
          <w:szCs w:val="28"/>
        </w:rPr>
        <w:t xml:space="preserve"> № Пр-71 (пункт 9)  для повышения эффективности деятельности органов местного самоуправления </w:t>
      </w:r>
      <w:r w:rsidR="00CC4AEE">
        <w:rPr>
          <w:rFonts w:eastAsia="Times New Roman"/>
          <w:sz w:val="28"/>
          <w:szCs w:val="28"/>
        </w:rPr>
        <w:t>по вопросам межнационал</w:t>
      </w:r>
      <w:r>
        <w:rPr>
          <w:rFonts w:eastAsia="Times New Roman"/>
          <w:sz w:val="28"/>
          <w:szCs w:val="28"/>
        </w:rPr>
        <w:t>ьных и межрелигиозных отношений.</w:t>
      </w:r>
    </w:p>
    <w:p w:rsidR="00DE4F90" w:rsidRDefault="00DE4F90">
      <w:pPr>
        <w:spacing w:line="325" w:lineRule="exact"/>
        <w:rPr>
          <w:sz w:val="24"/>
          <w:szCs w:val="24"/>
        </w:rPr>
      </w:pPr>
    </w:p>
    <w:p w:rsidR="00DE4F90" w:rsidRDefault="00BB4559">
      <w:pPr>
        <w:numPr>
          <w:ilvl w:val="1"/>
          <w:numId w:val="2"/>
        </w:numPr>
        <w:tabs>
          <w:tab w:val="left" w:pos="4507"/>
        </w:tabs>
        <w:ind w:left="4507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 т а н о в л я ю:</w:t>
      </w:r>
    </w:p>
    <w:p w:rsidR="00DE4F90" w:rsidRDefault="00DE4F90">
      <w:pPr>
        <w:spacing w:line="334" w:lineRule="exact"/>
        <w:rPr>
          <w:rFonts w:eastAsia="Times New Roman"/>
          <w:sz w:val="28"/>
          <w:szCs w:val="28"/>
        </w:rPr>
      </w:pPr>
    </w:p>
    <w:p w:rsidR="00DE4F90" w:rsidRDefault="00BB4559">
      <w:pPr>
        <w:numPr>
          <w:ilvl w:val="0"/>
          <w:numId w:val="2"/>
        </w:numPr>
        <w:tabs>
          <w:tab w:val="left" w:pos="525"/>
        </w:tabs>
        <w:spacing w:line="237" w:lineRule="auto"/>
        <w:ind w:left="527" w:hanging="5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</w:t>
      </w:r>
      <w:r w:rsidR="00772BC5">
        <w:rPr>
          <w:rFonts w:eastAsia="Times New Roman"/>
          <w:sz w:val="28"/>
          <w:szCs w:val="28"/>
        </w:rPr>
        <w:t xml:space="preserve">б  общественном совете по вопросам реализации государственной национальной политике </w:t>
      </w:r>
      <w:r>
        <w:rPr>
          <w:rFonts w:eastAsia="Times New Roman"/>
          <w:sz w:val="28"/>
          <w:szCs w:val="28"/>
        </w:rPr>
        <w:t>утвердить (Приложения № 1).</w:t>
      </w:r>
    </w:p>
    <w:p w:rsidR="00DE4F90" w:rsidRDefault="00DE4F90">
      <w:pPr>
        <w:spacing w:line="137" w:lineRule="exact"/>
        <w:rPr>
          <w:rFonts w:eastAsia="Times New Roman"/>
          <w:sz w:val="28"/>
          <w:szCs w:val="28"/>
        </w:rPr>
      </w:pPr>
    </w:p>
    <w:p w:rsidR="00DE4F90" w:rsidRDefault="00BB4559">
      <w:pPr>
        <w:numPr>
          <w:ilvl w:val="0"/>
          <w:numId w:val="2"/>
        </w:numPr>
        <w:tabs>
          <w:tab w:val="left" w:pos="525"/>
        </w:tabs>
        <w:spacing w:line="237" w:lineRule="auto"/>
        <w:ind w:left="527" w:hanging="5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  <w:r w:rsidR="00772BC5" w:rsidRPr="00772BC5">
        <w:rPr>
          <w:rFonts w:eastAsia="Times New Roman"/>
          <w:sz w:val="28"/>
          <w:szCs w:val="28"/>
        </w:rPr>
        <w:t xml:space="preserve"> </w:t>
      </w:r>
      <w:r w:rsidR="00772BC5">
        <w:rPr>
          <w:rFonts w:eastAsia="Times New Roman"/>
          <w:sz w:val="28"/>
          <w:szCs w:val="28"/>
        </w:rPr>
        <w:t>общественного совета по вопросам реализации государственной национальной политике</w:t>
      </w:r>
      <w:r>
        <w:rPr>
          <w:rFonts w:eastAsia="Times New Roman"/>
          <w:sz w:val="28"/>
          <w:szCs w:val="28"/>
        </w:rPr>
        <w:t xml:space="preserve"> утвердить (Приложения № 2).</w:t>
      </w:r>
    </w:p>
    <w:p w:rsidR="00955619" w:rsidRDefault="00955619" w:rsidP="00955619">
      <w:pPr>
        <w:pStyle w:val="a4"/>
        <w:rPr>
          <w:rFonts w:eastAsia="Times New Roman"/>
          <w:sz w:val="28"/>
          <w:szCs w:val="28"/>
        </w:rPr>
      </w:pPr>
    </w:p>
    <w:p w:rsidR="00955619" w:rsidRDefault="00955619">
      <w:pPr>
        <w:numPr>
          <w:ilvl w:val="0"/>
          <w:numId w:val="2"/>
        </w:numPr>
        <w:tabs>
          <w:tab w:val="left" w:pos="525"/>
        </w:tabs>
        <w:spacing w:line="237" w:lineRule="auto"/>
        <w:ind w:left="527" w:hanging="5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«О создании общественного Совета по вопросам реализации государственной национальной политики, гармонизации межнациональных отношений в Ключевском районе» №58 от 11.02.2020 года с контроля снят</w:t>
      </w:r>
      <w:r w:rsidR="003E6996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.</w:t>
      </w:r>
    </w:p>
    <w:p w:rsidR="00DE4F90" w:rsidRDefault="00DE4F90">
      <w:pPr>
        <w:spacing w:line="135" w:lineRule="exact"/>
        <w:rPr>
          <w:rFonts w:eastAsia="Times New Roman"/>
          <w:sz w:val="28"/>
          <w:szCs w:val="28"/>
        </w:rPr>
      </w:pPr>
    </w:p>
    <w:p w:rsidR="00DE4F90" w:rsidRDefault="00DE4F90">
      <w:pPr>
        <w:spacing w:line="137" w:lineRule="exact"/>
        <w:rPr>
          <w:rFonts w:eastAsia="Times New Roman"/>
          <w:sz w:val="28"/>
          <w:szCs w:val="28"/>
        </w:rPr>
      </w:pPr>
    </w:p>
    <w:p w:rsidR="00772BC5" w:rsidRPr="002E3FDB" w:rsidRDefault="002E3FDB" w:rsidP="002E3FDB">
      <w:pPr>
        <w:numPr>
          <w:ilvl w:val="0"/>
          <w:numId w:val="2"/>
        </w:numPr>
        <w:tabs>
          <w:tab w:val="left" w:pos="525"/>
        </w:tabs>
        <w:spacing w:line="234" w:lineRule="auto"/>
        <w:ind w:left="527" w:hanging="5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над </w:t>
      </w:r>
      <w:r w:rsidR="00BB4559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Зюзину Л.А.</w:t>
      </w: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2E3FDB" w:rsidRDefault="002E3FDB" w:rsidP="002E3FDB">
      <w:pPr>
        <w:ind w:left="8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Д.А. Леснов</w:t>
      </w:r>
    </w:p>
    <w:p w:rsidR="002E3FDB" w:rsidRDefault="002E3FDB" w:rsidP="002E3FD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района</w:t>
      </w: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DE4F90" w:rsidRDefault="00DE4F90">
      <w:pPr>
        <w:spacing w:line="20" w:lineRule="exact"/>
        <w:rPr>
          <w:sz w:val="24"/>
          <w:szCs w:val="24"/>
        </w:rPr>
      </w:pPr>
    </w:p>
    <w:p w:rsidR="00DE4F90" w:rsidRDefault="00DE4F90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DE4F90" w:rsidRDefault="00BB4559" w:rsidP="000E02C1">
      <w:pPr>
        <w:rPr>
          <w:sz w:val="20"/>
          <w:szCs w:val="20"/>
        </w:rPr>
      </w:pPr>
      <w:r>
        <w:rPr>
          <w:rFonts w:eastAsia="Times New Roman"/>
        </w:rPr>
        <w:t>Зюзина Любовь Александровна</w:t>
      </w:r>
    </w:p>
    <w:p w:rsidR="00DE4F90" w:rsidRDefault="00DE4F90">
      <w:pPr>
        <w:sectPr w:rsidR="00DE4F90">
          <w:pgSz w:w="11900" w:h="16838"/>
          <w:pgMar w:top="280" w:right="566" w:bottom="558" w:left="1133" w:header="0" w:footer="0" w:gutter="0"/>
          <w:cols w:space="720" w:equalWidth="0">
            <w:col w:w="10207"/>
          </w:cols>
        </w:sectPr>
      </w:pP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DE4F90" w:rsidRDefault="00DE4F90">
      <w:pPr>
        <w:spacing w:line="2" w:lineRule="exact"/>
        <w:rPr>
          <w:sz w:val="20"/>
          <w:szCs w:val="20"/>
        </w:rPr>
      </w:pP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Ключевского района</w:t>
      </w: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955619">
        <w:rPr>
          <w:rFonts w:eastAsia="Times New Roman"/>
          <w:sz w:val="28"/>
          <w:szCs w:val="28"/>
        </w:rPr>
        <w:t>13</w:t>
      </w:r>
      <w:r w:rsidR="002E3FDB" w:rsidRPr="002E3FDB">
        <w:rPr>
          <w:rFonts w:eastAsia="Times New Roman"/>
          <w:sz w:val="28"/>
          <w:szCs w:val="28"/>
        </w:rPr>
        <w:t>.0</w:t>
      </w:r>
      <w:r w:rsidR="00955619">
        <w:rPr>
          <w:rFonts w:eastAsia="Times New Roman"/>
          <w:sz w:val="28"/>
          <w:szCs w:val="28"/>
        </w:rPr>
        <w:t>1</w:t>
      </w:r>
      <w:r w:rsidR="002E3FDB" w:rsidRPr="002E3FDB">
        <w:rPr>
          <w:rFonts w:eastAsia="Times New Roman"/>
          <w:sz w:val="28"/>
          <w:szCs w:val="28"/>
        </w:rPr>
        <w:t>.202</w:t>
      </w:r>
      <w:r w:rsidR="00955619">
        <w:rPr>
          <w:rFonts w:eastAsia="Times New Roman"/>
          <w:sz w:val="28"/>
          <w:szCs w:val="28"/>
        </w:rPr>
        <w:t>3</w:t>
      </w:r>
      <w:r w:rsidR="002E3FDB">
        <w:rPr>
          <w:rFonts w:eastAsia="Times New Roman"/>
          <w:sz w:val="28"/>
          <w:szCs w:val="28"/>
        </w:rPr>
        <w:t xml:space="preserve">  </w:t>
      </w:r>
      <w:r w:rsidR="00955619">
        <w:rPr>
          <w:rFonts w:eastAsia="Times New Roman"/>
          <w:sz w:val="28"/>
          <w:szCs w:val="28"/>
        </w:rPr>
        <w:t xml:space="preserve">  </w:t>
      </w:r>
      <w:r w:rsidR="00856F03">
        <w:rPr>
          <w:rFonts w:eastAsia="Times New Roman"/>
          <w:sz w:val="28"/>
          <w:szCs w:val="28"/>
        </w:rPr>
        <w:t>№ 11</w:t>
      </w:r>
      <w:r w:rsidR="002E3FDB">
        <w:rPr>
          <w:rFonts w:eastAsia="Times New Roman"/>
          <w:sz w:val="28"/>
          <w:szCs w:val="28"/>
        </w:rPr>
        <w:t xml:space="preserve"> </w:t>
      </w:r>
    </w:p>
    <w:p w:rsidR="00DE4F90" w:rsidRDefault="00DE4F90">
      <w:pPr>
        <w:spacing w:line="326" w:lineRule="exact"/>
        <w:rPr>
          <w:sz w:val="20"/>
          <w:szCs w:val="20"/>
        </w:rPr>
      </w:pPr>
    </w:p>
    <w:p w:rsidR="00772BC5" w:rsidRPr="00772BC5" w:rsidRDefault="00772BC5" w:rsidP="00772BC5">
      <w:pPr>
        <w:spacing w:line="352" w:lineRule="exact"/>
        <w:jc w:val="center"/>
        <w:rPr>
          <w:rFonts w:eastAsia="Times New Roman"/>
          <w:sz w:val="28"/>
        </w:rPr>
      </w:pPr>
    </w:p>
    <w:p w:rsidR="00772BC5" w:rsidRPr="00475C70" w:rsidRDefault="00772BC5" w:rsidP="00772BC5">
      <w:pPr>
        <w:spacing w:line="0" w:lineRule="atLeast"/>
        <w:ind w:right="-99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Положение</w:t>
      </w:r>
    </w:p>
    <w:p w:rsidR="00772BC5" w:rsidRPr="00475C70" w:rsidRDefault="00772BC5" w:rsidP="00772BC5">
      <w:pPr>
        <w:spacing w:line="43" w:lineRule="exact"/>
        <w:jc w:val="center"/>
        <w:rPr>
          <w:rFonts w:eastAsia="Times New Roman"/>
          <w:b/>
          <w:sz w:val="28"/>
        </w:rPr>
      </w:pPr>
    </w:p>
    <w:p w:rsidR="00772BC5" w:rsidRPr="00475C70" w:rsidRDefault="00772BC5" w:rsidP="00772BC5">
      <w:pPr>
        <w:tabs>
          <w:tab w:val="left" w:pos="840"/>
        </w:tabs>
        <w:spacing w:line="0" w:lineRule="atLeast"/>
        <w:ind w:left="84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об общественном совете по вопросам реализации</w:t>
      </w:r>
    </w:p>
    <w:p w:rsidR="00772BC5" w:rsidRPr="00475C70" w:rsidRDefault="00772BC5" w:rsidP="00772BC5">
      <w:pPr>
        <w:spacing w:line="12" w:lineRule="exact"/>
        <w:jc w:val="center"/>
        <w:rPr>
          <w:rFonts w:eastAsia="Times New Roman"/>
          <w:b/>
          <w:sz w:val="28"/>
        </w:rPr>
      </w:pPr>
    </w:p>
    <w:p w:rsidR="00772BC5" w:rsidRPr="00475C70" w:rsidRDefault="00772BC5" w:rsidP="00772BC5">
      <w:pPr>
        <w:spacing w:line="246" w:lineRule="auto"/>
        <w:ind w:left="100" w:right="2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государственной национальной политики</w:t>
      </w:r>
      <w:r w:rsidR="002E3FDB">
        <w:rPr>
          <w:rFonts w:eastAsia="Times New Roman"/>
          <w:b/>
          <w:sz w:val="32"/>
        </w:rPr>
        <w:t xml:space="preserve">, гармонизации межнациональных отношений. </w:t>
      </w:r>
    </w:p>
    <w:p w:rsidR="00772BC5" w:rsidRPr="005A60EE" w:rsidRDefault="00772BC5" w:rsidP="00772BC5">
      <w:pPr>
        <w:jc w:val="both"/>
        <w:rPr>
          <w:sz w:val="28"/>
        </w:rPr>
      </w:pPr>
    </w:p>
    <w:p w:rsidR="00772BC5" w:rsidRPr="00772BC5" w:rsidRDefault="00772BC5" w:rsidP="00772BC5">
      <w:pPr>
        <w:pStyle w:val="a4"/>
        <w:numPr>
          <w:ilvl w:val="0"/>
          <w:numId w:val="21"/>
        </w:numPr>
        <w:jc w:val="both"/>
        <w:rPr>
          <w:sz w:val="28"/>
        </w:rPr>
      </w:pPr>
      <w:r w:rsidRPr="00772BC5">
        <w:rPr>
          <w:sz w:val="28"/>
        </w:rPr>
        <w:t>Общие положения</w:t>
      </w:r>
    </w:p>
    <w:p w:rsidR="00772BC5" w:rsidRPr="005A60EE" w:rsidRDefault="00772BC5" w:rsidP="00772BC5">
      <w:pPr>
        <w:rPr>
          <w:sz w:val="28"/>
        </w:rPr>
      </w:pPr>
    </w:p>
    <w:p w:rsidR="00772BC5" w:rsidRPr="00772BC5" w:rsidRDefault="00772BC5" w:rsidP="00530C3A">
      <w:pPr>
        <w:ind w:firstLine="360"/>
        <w:jc w:val="both"/>
        <w:rPr>
          <w:rFonts w:eastAsia="Times New Roman"/>
          <w:sz w:val="28"/>
          <w:szCs w:val="28"/>
        </w:rPr>
      </w:pPr>
      <w:r w:rsidRPr="00772BC5">
        <w:rPr>
          <w:sz w:val="28"/>
          <w:szCs w:val="28"/>
        </w:rPr>
        <w:t>Общественный</w:t>
      </w:r>
      <w:r w:rsidR="002E3FDB">
        <w:rPr>
          <w:sz w:val="28"/>
          <w:szCs w:val="28"/>
        </w:rPr>
        <w:t xml:space="preserve"> совет</w:t>
      </w:r>
      <w:r w:rsidRPr="00772BC5">
        <w:rPr>
          <w:sz w:val="28"/>
          <w:szCs w:val="28"/>
        </w:rPr>
        <w:t xml:space="preserve"> по вопросам реализации государственной национальной политики</w:t>
      </w:r>
      <w:r w:rsidR="002E3FDB">
        <w:rPr>
          <w:sz w:val="28"/>
          <w:szCs w:val="28"/>
        </w:rPr>
        <w:t>, гармонизации межнациональных отношений  в Ключевском районе</w:t>
      </w:r>
      <w:r w:rsidR="002E3FDB">
        <w:rPr>
          <w:rFonts w:eastAsia="Times New Roman"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(далее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-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Совет)</w:t>
      </w:r>
      <w:r w:rsidRPr="00772BC5">
        <w:rPr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является постоянно действующим совещат</w:t>
      </w:r>
      <w:r w:rsidR="002E3FDB">
        <w:rPr>
          <w:rFonts w:eastAsia="Times New Roman"/>
          <w:sz w:val="28"/>
          <w:szCs w:val="28"/>
        </w:rPr>
        <w:t>ельным органом, созданным в це</w:t>
      </w:r>
      <w:r w:rsidRPr="00772BC5">
        <w:rPr>
          <w:rFonts w:eastAsia="Times New Roman"/>
          <w:sz w:val="28"/>
          <w:szCs w:val="28"/>
        </w:rPr>
        <w:t>лях организации и совершенствования взаи</w:t>
      </w:r>
      <w:r w:rsidR="002E3FDB">
        <w:rPr>
          <w:rFonts w:eastAsia="Times New Roman"/>
          <w:sz w:val="28"/>
          <w:szCs w:val="28"/>
        </w:rPr>
        <w:t>модействия главы местного само</w:t>
      </w:r>
      <w:r w:rsidRPr="00772BC5">
        <w:rPr>
          <w:rFonts w:eastAsia="Times New Roman"/>
          <w:sz w:val="28"/>
          <w:szCs w:val="28"/>
        </w:rPr>
        <w:t>управления Ключевского района  Алтайского края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(далее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-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глава местного самоуправления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района), органов местного самоуправления</w:t>
      </w:r>
      <w:r w:rsidR="00530C3A">
        <w:rPr>
          <w:rFonts w:eastAsia="Times New Roman"/>
          <w:sz w:val="28"/>
          <w:szCs w:val="28"/>
        </w:rPr>
        <w:t xml:space="preserve"> Ключевского района </w:t>
      </w:r>
      <w:r w:rsidRPr="00772BC5">
        <w:rPr>
          <w:rFonts w:eastAsia="Times New Roman"/>
          <w:sz w:val="28"/>
          <w:szCs w:val="28"/>
        </w:rPr>
        <w:t>Алтайского края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(далее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-</w:t>
      </w:r>
      <w:r w:rsidR="00530C3A">
        <w:rPr>
          <w:rFonts w:eastAsia="Times New Roman"/>
          <w:i/>
          <w:sz w:val="28"/>
          <w:szCs w:val="28"/>
        </w:rPr>
        <w:t xml:space="preserve"> </w:t>
      </w:r>
      <w:r w:rsidR="00530C3A" w:rsidRPr="00530C3A">
        <w:rPr>
          <w:rFonts w:eastAsia="Times New Roman"/>
          <w:sz w:val="28"/>
          <w:szCs w:val="28"/>
        </w:rPr>
        <w:t>район</w:t>
      </w:r>
      <w:r w:rsidRPr="00772BC5">
        <w:rPr>
          <w:rFonts w:eastAsia="Times New Roman"/>
          <w:i/>
          <w:sz w:val="28"/>
          <w:szCs w:val="28"/>
        </w:rPr>
        <w:t xml:space="preserve">) </w:t>
      </w:r>
      <w:r w:rsidRPr="00772BC5">
        <w:rPr>
          <w:rFonts w:eastAsia="Times New Roman"/>
          <w:sz w:val="28"/>
          <w:szCs w:val="28"/>
        </w:rPr>
        <w:t>с национально-культурными объединениями и религиозными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организациями района по вопросам гарм</w:t>
      </w:r>
      <w:r w:rsidR="002E3FDB">
        <w:rPr>
          <w:rFonts w:eastAsia="Times New Roman"/>
          <w:sz w:val="28"/>
          <w:szCs w:val="28"/>
        </w:rPr>
        <w:t>онизации межэтнических и межкон</w:t>
      </w:r>
      <w:r w:rsidRPr="00772BC5">
        <w:rPr>
          <w:rFonts w:eastAsia="Times New Roman"/>
          <w:sz w:val="28"/>
          <w:szCs w:val="28"/>
        </w:rPr>
        <w:t>фессиональных отношений в районе.</w:t>
      </w:r>
    </w:p>
    <w:p w:rsidR="00772BC5" w:rsidRDefault="00772BC5" w:rsidP="00772BC5">
      <w:pPr>
        <w:spacing w:line="3" w:lineRule="exact"/>
        <w:rPr>
          <w:rFonts w:eastAsia="Times New Roman"/>
        </w:rPr>
      </w:pPr>
    </w:p>
    <w:p w:rsidR="00772BC5" w:rsidRPr="00530C3A" w:rsidRDefault="00772BC5" w:rsidP="00530C3A">
      <w:pPr>
        <w:spacing w:line="0" w:lineRule="atLeast"/>
        <w:ind w:left="86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1.2. Совет осуществляет свою деятельность на общественных началах.</w:t>
      </w:r>
    </w:p>
    <w:p w:rsidR="00772BC5" w:rsidRPr="00530C3A" w:rsidRDefault="00772BC5" w:rsidP="00530C3A">
      <w:pPr>
        <w:spacing w:line="8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3" w:lineRule="auto"/>
        <w:ind w:left="140" w:right="20" w:firstLine="72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1.3. Совет создается, изменяется и ликвидируется на основании поста­ новления главы местного самоуправления района по инициативе национально-культурных объединений, религиозных организаций или главы местного самоуправления района.</w:t>
      </w:r>
    </w:p>
    <w:p w:rsidR="00772BC5" w:rsidRDefault="00772BC5" w:rsidP="00530C3A">
      <w:pPr>
        <w:spacing w:line="1" w:lineRule="exact"/>
        <w:jc w:val="both"/>
        <w:rPr>
          <w:rFonts w:eastAsia="Times New Roman"/>
        </w:rPr>
      </w:pPr>
    </w:p>
    <w:p w:rsidR="00772BC5" w:rsidRPr="00530C3A" w:rsidRDefault="00772BC5" w:rsidP="00530C3A">
      <w:pPr>
        <w:spacing w:line="250" w:lineRule="auto"/>
        <w:ind w:left="140" w:right="20" w:firstLine="72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1.4. В своей деятельности Совет руководствуется Конституцией Рос­ 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норма­ тивными правовыми актами Алтайского края, муниципальными правовыми актами и настоящим Положением.</w:t>
      </w:r>
    </w:p>
    <w:p w:rsidR="00772BC5" w:rsidRDefault="00772BC5" w:rsidP="00772BC5">
      <w:pPr>
        <w:spacing w:line="292" w:lineRule="exact"/>
        <w:rPr>
          <w:rFonts w:eastAsia="Times New Roman"/>
        </w:rPr>
      </w:pPr>
    </w:p>
    <w:p w:rsidR="00511C8F" w:rsidRPr="00511C8F" w:rsidRDefault="00772BC5" w:rsidP="00511C8F">
      <w:pPr>
        <w:pStyle w:val="a4"/>
        <w:numPr>
          <w:ilvl w:val="0"/>
          <w:numId w:val="21"/>
        </w:numPr>
        <w:rPr>
          <w:sz w:val="28"/>
        </w:rPr>
      </w:pPr>
      <w:r w:rsidRPr="00511C8F">
        <w:rPr>
          <w:sz w:val="28"/>
        </w:rPr>
        <w:t>Основные задачи С</w:t>
      </w:r>
      <w:r w:rsidR="00511C8F" w:rsidRPr="00511C8F">
        <w:rPr>
          <w:sz w:val="28"/>
        </w:rPr>
        <w:t xml:space="preserve">овета </w:t>
      </w:r>
    </w:p>
    <w:p w:rsidR="00772BC5" w:rsidRPr="00511C8F" w:rsidRDefault="00511C8F" w:rsidP="00511C8F">
      <w:pPr>
        <w:rPr>
          <w:sz w:val="28"/>
        </w:rPr>
      </w:pPr>
      <w:r w:rsidRPr="00511C8F">
        <w:rPr>
          <w:sz w:val="28"/>
        </w:rPr>
        <w:t xml:space="preserve">Основными задачами Совета </w:t>
      </w:r>
      <w:r w:rsidR="00772BC5" w:rsidRPr="00511C8F">
        <w:rPr>
          <w:sz w:val="28"/>
        </w:rPr>
        <w:t>являются:</w:t>
      </w:r>
    </w:p>
    <w:p w:rsidR="00772BC5" w:rsidRPr="00530C3A" w:rsidRDefault="00772BC5" w:rsidP="00530C3A">
      <w:pPr>
        <w:numPr>
          <w:ilvl w:val="0"/>
          <w:numId w:val="14"/>
        </w:numPr>
        <w:tabs>
          <w:tab w:val="left" w:pos="1340"/>
        </w:tabs>
        <w:spacing w:line="0" w:lineRule="atLeast"/>
        <w:ind w:left="1340" w:hanging="5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рассмотрение вопросов, имеющих особое значение в сфере межна­</w:t>
      </w:r>
    </w:p>
    <w:p w:rsidR="00772BC5" w:rsidRPr="00530C3A" w:rsidRDefault="00772BC5" w:rsidP="00530C3A">
      <w:pPr>
        <w:spacing w:line="1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140"/>
        <w:jc w:val="both"/>
        <w:rPr>
          <w:rFonts w:eastAsia="Times New Roman"/>
          <w:i/>
          <w:sz w:val="28"/>
        </w:rPr>
      </w:pPr>
      <w:r w:rsidRPr="00530C3A">
        <w:rPr>
          <w:rFonts w:eastAsia="Times New Roman"/>
          <w:sz w:val="28"/>
        </w:rPr>
        <w:t>циональных и межконфессиональных отношений в районе</w:t>
      </w:r>
      <w:r w:rsidRPr="00530C3A">
        <w:rPr>
          <w:rFonts w:eastAsia="Times New Roman"/>
          <w:i/>
          <w:sz w:val="28"/>
        </w:rPr>
        <w:t>,</w:t>
      </w:r>
    </w:p>
    <w:p w:rsidR="00772BC5" w:rsidRPr="00530C3A" w:rsidRDefault="00772BC5" w:rsidP="00530C3A">
      <w:pPr>
        <w:spacing w:line="10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84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2.2. внесение предложений по определению приоритетных направле­</w:t>
      </w:r>
    </w:p>
    <w:p w:rsidR="00772BC5" w:rsidRPr="00530C3A" w:rsidRDefault="00772BC5" w:rsidP="00530C3A">
      <w:pPr>
        <w:spacing w:line="1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3" w:lineRule="auto"/>
        <w:ind w:left="140" w:hanging="3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ний работы органов местного самоуправления района в</w:t>
      </w:r>
      <w:r w:rsidR="00511C8F">
        <w:rPr>
          <w:rFonts w:eastAsia="Times New Roman"/>
          <w:sz w:val="28"/>
        </w:rPr>
        <w:t xml:space="preserve"> целях до</w:t>
      </w:r>
      <w:r w:rsidRPr="00530C3A">
        <w:rPr>
          <w:rFonts w:eastAsia="Times New Roman"/>
          <w:sz w:val="28"/>
        </w:rPr>
        <w:t>стижения взаимного согласия и уважения среди национально-культурных объединений и религиозных организаций;</w:t>
      </w:r>
    </w:p>
    <w:p w:rsidR="00772BC5" w:rsidRPr="00530C3A" w:rsidRDefault="00772BC5" w:rsidP="00530C3A">
      <w:pPr>
        <w:spacing w:line="253" w:lineRule="auto"/>
        <w:ind w:left="140" w:hanging="3"/>
        <w:jc w:val="both"/>
        <w:rPr>
          <w:rFonts w:eastAsia="Times New Roman"/>
          <w:sz w:val="28"/>
        </w:rPr>
        <w:sectPr w:rsidR="00772BC5" w:rsidRPr="00530C3A">
          <w:pgSz w:w="11960" w:h="16867"/>
          <w:pgMar w:top="1294" w:right="1032" w:bottom="455" w:left="1440" w:header="0" w:footer="0" w:gutter="0"/>
          <w:cols w:space="0" w:equalWidth="0">
            <w:col w:w="9480"/>
          </w:cols>
          <w:docGrid w:linePitch="360"/>
        </w:sectPr>
      </w:pPr>
    </w:p>
    <w:p w:rsidR="00772BC5" w:rsidRPr="00530C3A" w:rsidRDefault="00772BC5" w:rsidP="00530C3A">
      <w:pPr>
        <w:spacing w:line="0" w:lineRule="atLeast"/>
        <w:ind w:left="9380"/>
        <w:jc w:val="both"/>
        <w:rPr>
          <w:rFonts w:eastAsia="Times New Roman"/>
          <w:sz w:val="24"/>
        </w:rPr>
      </w:pPr>
      <w:bookmarkStart w:id="1" w:name="page3"/>
      <w:bookmarkEnd w:id="1"/>
      <w:r w:rsidRPr="00530C3A">
        <w:rPr>
          <w:rFonts w:eastAsia="Times New Roman"/>
          <w:sz w:val="24"/>
        </w:rPr>
        <w:lastRenderedPageBreak/>
        <w:t>2</w:t>
      </w:r>
    </w:p>
    <w:p w:rsidR="00772BC5" w:rsidRPr="00530C3A" w:rsidRDefault="00772BC5" w:rsidP="00530C3A">
      <w:pPr>
        <w:spacing w:line="27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77" w:lineRule="auto"/>
        <w:ind w:left="180" w:firstLine="69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2.3. разработка рекомендаций по налаживанию и укреплению взаимо­ понимания в сфере межнациональных и межконфессиональных отношений.</w:t>
      </w:r>
    </w:p>
    <w:p w:rsidR="00772BC5" w:rsidRPr="00530C3A" w:rsidRDefault="00772BC5" w:rsidP="00530C3A">
      <w:pPr>
        <w:spacing w:line="2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0"/>
          <w:numId w:val="15"/>
        </w:numPr>
        <w:tabs>
          <w:tab w:val="left" w:pos="1160"/>
        </w:tabs>
        <w:spacing w:line="0" w:lineRule="atLeast"/>
        <w:ind w:left="1160" w:hanging="29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Функции Совета</w:t>
      </w:r>
    </w:p>
    <w:p w:rsidR="00772BC5" w:rsidRPr="00530C3A" w:rsidRDefault="00772BC5" w:rsidP="00530C3A">
      <w:pPr>
        <w:spacing w:line="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80" w:firstLine="69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Совет в целях выполнения возложенных на него задач осуществляет следующие функции:</w:t>
      </w:r>
    </w:p>
    <w:p w:rsidR="00772BC5" w:rsidRPr="00530C3A" w:rsidRDefault="00772BC5" w:rsidP="00530C3A">
      <w:pPr>
        <w:spacing w:line="248" w:lineRule="auto"/>
        <w:ind w:left="160" w:firstLine="706"/>
        <w:jc w:val="both"/>
        <w:rPr>
          <w:rFonts w:eastAsia="Times New Roman"/>
          <w:i/>
          <w:sz w:val="28"/>
        </w:rPr>
      </w:pPr>
      <w:r w:rsidRPr="00530C3A">
        <w:rPr>
          <w:rFonts w:eastAsia="Times New Roman"/>
          <w:sz w:val="28"/>
        </w:rPr>
        <w:t>3.1. оказывает содействие повышению эффективности взаимодействия национально-культурных объединений и религиозных организаций с органа­ ми местного самоуправления района</w:t>
      </w:r>
      <w:r w:rsidRPr="00530C3A">
        <w:rPr>
          <w:rFonts w:eastAsia="Times New Roman"/>
          <w:i/>
          <w:sz w:val="28"/>
        </w:rPr>
        <w:t>,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7" w:lineRule="auto"/>
        <w:ind w:left="16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i/>
          <w:sz w:val="28"/>
        </w:rPr>
        <w:t xml:space="preserve">3.2. </w:t>
      </w:r>
      <w:r w:rsidRPr="00530C3A">
        <w:rPr>
          <w:rFonts w:eastAsia="Times New Roman"/>
          <w:sz w:val="28"/>
        </w:rPr>
        <w:t>проводит предварительный анализ и обсуждение предложений и</w:t>
      </w:r>
      <w:r w:rsidRPr="00530C3A">
        <w:rPr>
          <w:rFonts w:eastAsia="Times New Roman"/>
          <w:i/>
          <w:sz w:val="28"/>
        </w:rPr>
        <w:t xml:space="preserve"> </w:t>
      </w:r>
      <w:r w:rsidRPr="00530C3A">
        <w:rPr>
          <w:rFonts w:eastAsia="Times New Roman"/>
          <w:sz w:val="28"/>
        </w:rPr>
        <w:t>инициатив национально-культурных объединений и религиозных организа­ ций;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9" w:lineRule="auto"/>
        <w:ind w:left="16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3.3. разрабатывает предложения по согласованию деятельности нацио­ нально-культурных объединений и религиозных организаций на территории района</w:t>
      </w:r>
      <w:r w:rsidRPr="00530C3A">
        <w:rPr>
          <w:rFonts w:eastAsia="Times New Roman"/>
          <w:i/>
          <w:sz w:val="28"/>
        </w:rPr>
        <w:t>,</w:t>
      </w:r>
      <w:r w:rsidRPr="00530C3A">
        <w:rPr>
          <w:rFonts w:eastAsia="Times New Roman"/>
          <w:sz w:val="28"/>
        </w:rPr>
        <w:t xml:space="preserve"> установлению и укреплению связей между ними;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5" w:lineRule="auto"/>
        <w:ind w:left="16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3.4. разрабатывает рекомендации в сфере межнациональных и межкон­ фессиональных отношений на территории района</w:t>
      </w:r>
      <w:r w:rsidR="00511C8F">
        <w:rPr>
          <w:rFonts w:eastAsia="Times New Roman"/>
          <w:sz w:val="28"/>
        </w:rPr>
        <w:t xml:space="preserve"> для органов мест</w:t>
      </w:r>
      <w:r w:rsidRPr="00530C3A">
        <w:rPr>
          <w:rFonts w:eastAsia="Times New Roman"/>
          <w:sz w:val="28"/>
        </w:rPr>
        <w:t>ного самоуправления района;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9" w:lineRule="auto"/>
        <w:ind w:left="160" w:right="2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3.5. решает вопросы, связанные с поддержанием межконфессионально-го диалога, формированием уважительных и конструктивных взаимоотноше­ ний между представителями различных вероисповеданий;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3.6. представляет главе местного самоуправления района</w:t>
      </w:r>
      <w:r w:rsidR="00511C8F">
        <w:rPr>
          <w:rFonts w:eastAsia="Times New Roman"/>
          <w:sz w:val="28"/>
        </w:rPr>
        <w:t xml:space="preserve"> </w:t>
      </w:r>
      <w:r w:rsidRPr="00530C3A">
        <w:rPr>
          <w:rFonts w:eastAsia="Times New Roman"/>
          <w:sz w:val="28"/>
        </w:rPr>
        <w:t>ана­ литические материалы и доклады по вопросам политики в области взаимоот­ ношений государства, национально-культурных объединений и религиозных объединений;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9" w:lineRule="auto"/>
        <w:ind w:left="14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3.7. содействует осуществлению контактов органов местного само­ управления района с национально-культурными объединениями и религиоз­ ными объединениями;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7" w:lineRule="auto"/>
        <w:ind w:left="14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3.8. формирует справочные и информационно-аналитические материа­ лы по вопросам деятельности Совета.</w:t>
      </w:r>
    </w:p>
    <w:p w:rsidR="00772BC5" w:rsidRPr="00530C3A" w:rsidRDefault="00772BC5" w:rsidP="00530C3A">
      <w:pPr>
        <w:spacing w:line="278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1"/>
          <w:numId w:val="16"/>
        </w:numPr>
        <w:tabs>
          <w:tab w:val="left" w:pos="1120"/>
        </w:tabs>
        <w:spacing w:line="0" w:lineRule="atLeast"/>
        <w:ind w:left="1120" w:hanging="27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Полномочия Совета</w:t>
      </w:r>
    </w:p>
    <w:p w:rsidR="00772BC5" w:rsidRPr="00530C3A" w:rsidRDefault="00772BC5" w:rsidP="00530C3A">
      <w:pPr>
        <w:spacing w:line="42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numPr>
          <w:ilvl w:val="0"/>
          <w:numId w:val="16"/>
        </w:numPr>
        <w:tabs>
          <w:tab w:val="left" w:pos="1100"/>
        </w:tabs>
        <w:spacing w:line="0" w:lineRule="atLeast"/>
        <w:ind w:left="1100" w:hanging="25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пределах своих функций Совет может:</w:t>
      </w:r>
    </w:p>
    <w:p w:rsidR="00772BC5" w:rsidRPr="00530C3A" w:rsidRDefault="00772BC5" w:rsidP="00530C3A">
      <w:pPr>
        <w:spacing w:line="6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40" w:right="2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4.1. Вносить в установленном порядке на рассмотрение главы местного самоуправления района  предложен</w:t>
      </w:r>
      <w:r w:rsidR="00511C8F">
        <w:rPr>
          <w:rFonts w:eastAsia="Times New Roman"/>
          <w:sz w:val="28"/>
        </w:rPr>
        <w:t>ия по вопросам деятельности Со</w:t>
      </w:r>
      <w:r w:rsidRPr="00530C3A">
        <w:rPr>
          <w:rFonts w:eastAsia="Times New Roman"/>
          <w:sz w:val="28"/>
        </w:rPr>
        <w:t>вета.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5" w:lineRule="auto"/>
        <w:ind w:left="160" w:right="20" w:firstLine="69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4.2. Запрашивать в установленном законом порядке необходимую ин­ формацию по входящим в компетенцию Совета вопросам.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4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4.3. Приглашать к участию в работе Совета представителей националь­ но-культурных объединений, религиозных объединений, не входящих в его состав, а также представителей федеральных органов государственной вла­ сти, органов государственной власти Алтайского края, органов местного са­ моуправления района, общественных объединений, научных учреждений и организаций.</w:t>
      </w:r>
    </w:p>
    <w:p w:rsidR="00772BC5" w:rsidRPr="00530C3A" w:rsidRDefault="00772BC5" w:rsidP="00530C3A">
      <w:pPr>
        <w:spacing w:line="248" w:lineRule="auto"/>
        <w:ind w:left="140" w:right="20" w:firstLine="706"/>
        <w:jc w:val="both"/>
        <w:rPr>
          <w:rFonts w:eastAsia="Times New Roman"/>
          <w:sz w:val="28"/>
        </w:rPr>
        <w:sectPr w:rsidR="00772BC5" w:rsidRPr="00530C3A">
          <w:pgSz w:w="11900" w:h="16833"/>
          <w:pgMar w:top="868" w:right="964" w:bottom="668" w:left="1440" w:header="0" w:footer="0" w:gutter="0"/>
          <w:cols w:space="0" w:equalWidth="0">
            <w:col w:w="9500"/>
          </w:cols>
          <w:docGrid w:linePitch="360"/>
        </w:sectPr>
      </w:pPr>
    </w:p>
    <w:p w:rsidR="00772BC5" w:rsidRPr="00530C3A" w:rsidRDefault="00772BC5" w:rsidP="00530C3A">
      <w:pPr>
        <w:spacing w:line="0" w:lineRule="atLeast"/>
        <w:ind w:left="9380"/>
        <w:jc w:val="both"/>
        <w:rPr>
          <w:rFonts w:eastAsia="Times New Roman"/>
          <w:sz w:val="24"/>
        </w:rPr>
      </w:pPr>
      <w:bookmarkStart w:id="2" w:name="page4"/>
      <w:bookmarkEnd w:id="2"/>
      <w:r w:rsidRPr="00530C3A">
        <w:rPr>
          <w:rFonts w:eastAsia="Times New Roman"/>
          <w:sz w:val="24"/>
        </w:rPr>
        <w:lastRenderedPageBreak/>
        <w:t>3</w:t>
      </w:r>
    </w:p>
    <w:p w:rsidR="00772BC5" w:rsidRPr="00530C3A" w:rsidRDefault="00772BC5" w:rsidP="00530C3A">
      <w:pPr>
        <w:spacing w:line="282" w:lineRule="exact"/>
        <w:jc w:val="both"/>
        <w:rPr>
          <w:rFonts w:eastAsia="Times New Roman"/>
          <w:sz w:val="24"/>
        </w:rPr>
      </w:pPr>
    </w:p>
    <w:p w:rsidR="002E3FDB" w:rsidRDefault="00772BC5" w:rsidP="002E3FDB">
      <w:pPr>
        <w:spacing w:line="278" w:lineRule="auto"/>
        <w:ind w:left="180" w:firstLine="696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 xml:space="preserve">4.4. Заслушивать доклады и отчеты членов Совета о результатах </w:t>
      </w:r>
    </w:p>
    <w:p w:rsidR="00772BC5" w:rsidRPr="00530C3A" w:rsidRDefault="00772BC5" w:rsidP="002E3FDB">
      <w:pPr>
        <w:spacing w:line="278" w:lineRule="auto"/>
        <w:ind w:left="180" w:firstLine="696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возложенных на них задач в рамках деятельности Совета.</w:t>
      </w:r>
    </w:p>
    <w:p w:rsidR="00772BC5" w:rsidRPr="00530C3A" w:rsidRDefault="00772BC5" w:rsidP="00530C3A">
      <w:pPr>
        <w:spacing w:line="255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0"/>
          <w:numId w:val="17"/>
        </w:numPr>
        <w:tabs>
          <w:tab w:val="left" w:pos="1140"/>
        </w:tabs>
        <w:spacing w:line="0" w:lineRule="atLeast"/>
        <w:ind w:left="1140" w:hanging="26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Порядок формирования и деятельности Совета</w:t>
      </w:r>
    </w:p>
    <w:p w:rsidR="00772BC5" w:rsidRPr="00530C3A" w:rsidRDefault="00772BC5" w:rsidP="00530C3A">
      <w:pPr>
        <w:spacing w:line="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right="70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5.1. Состав Совета утверждается постановлением главы местного само­ управления района</w:t>
      </w:r>
      <w:r w:rsidRPr="00530C3A">
        <w:rPr>
          <w:rFonts w:eastAsia="Times New Roman"/>
          <w:i/>
          <w:sz w:val="28"/>
        </w:rPr>
        <w:t>.</w:t>
      </w:r>
      <w:r w:rsidRPr="00530C3A">
        <w:rPr>
          <w:rFonts w:eastAsia="Times New Roman"/>
          <w:sz w:val="28"/>
        </w:rPr>
        <w:t xml:space="preserve"> Совет состоит из председателя, его заместителя, секретаря и членов Совета.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7" w:lineRule="auto"/>
        <w:ind w:left="160" w:right="700" w:firstLine="71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5.2. Председателем Совета является глава местного самоуправления района</w:t>
      </w:r>
      <w:r w:rsidRPr="00530C3A">
        <w:rPr>
          <w:rFonts w:eastAsia="Times New Roman"/>
          <w:i/>
          <w:sz w:val="28"/>
        </w:rPr>
        <w:t>,</w:t>
      </w:r>
      <w:r w:rsidRPr="00530C3A">
        <w:rPr>
          <w:rFonts w:eastAsia="Times New Roman"/>
          <w:sz w:val="28"/>
        </w:rPr>
        <w:t xml:space="preserve"> который осуществляет общее руководство деятельностью Совета и ведет его заседания. Председатель </w:t>
      </w:r>
      <w:r w:rsidR="00511C8F">
        <w:rPr>
          <w:rFonts w:eastAsia="Times New Roman"/>
          <w:sz w:val="28"/>
        </w:rPr>
        <w:t>Совета имеет заместителя, кото</w:t>
      </w:r>
      <w:r w:rsidRPr="00530C3A">
        <w:rPr>
          <w:rFonts w:eastAsia="Times New Roman"/>
          <w:sz w:val="28"/>
        </w:rPr>
        <w:t>рый в его отсутствие исполняет обязанности</w:t>
      </w:r>
      <w:r w:rsidR="00511C8F">
        <w:rPr>
          <w:rFonts w:eastAsia="Times New Roman"/>
          <w:sz w:val="28"/>
        </w:rPr>
        <w:t xml:space="preserve"> председателя Совета. Организа</w:t>
      </w:r>
      <w:r w:rsidRPr="00530C3A">
        <w:rPr>
          <w:rFonts w:eastAsia="Times New Roman"/>
          <w:sz w:val="28"/>
        </w:rPr>
        <w:t>ционное обеспечение деятельности совета осуществляет секретарь Совета.</w:t>
      </w:r>
    </w:p>
    <w:p w:rsidR="00772BC5" w:rsidRPr="00530C3A" w:rsidRDefault="00772BC5" w:rsidP="00530C3A">
      <w:pPr>
        <w:spacing w:line="248" w:lineRule="auto"/>
        <w:ind w:left="160" w:right="70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5.3. Членами Совета могут быть представители зарегистрированных в установленном законом порядке общественных, национально-культурных, религиозных и иных объединений Алтайского края, территориальных орга­ нов федеральных органов государственной власти, органов местного само­ управления, иных органов и организаций.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5" w:lineRule="auto"/>
        <w:ind w:left="180" w:right="70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5.3. Совет осуществляет свою деятельность в форме заседаний, прово­ димых по мере необходимости. Повестка дня заседания Совета формируется</w:t>
      </w:r>
    </w:p>
    <w:p w:rsidR="00772BC5" w:rsidRPr="00530C3A" w:rsidRDefault="00772BC5" w:rsidP="00530C3A">
      <w:pPr>
        <w:numPr>
          <w:ilvl w:val="0"/>
          <w:numId w:val="18"/>
        </w:numPr>
        <w:tabs>
          <w:tab w:val="left" w:pos="406"/>
        </w:tabs>
        <w:spacing w:line="250" w:lineRule="auto"/>
        <w:ind w:left="180" w:right="700" w:hanging="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учетом предложений членов Совета, утверждается председателем и дово­ дится до членов Совета секретарем Совета не позднее, чем за три дня до за­ седания с предоставлением материалов по вопросам, включенным в повестку дня заседания Совета.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9" w:lineRule="auto"/>
        <w:ind w:left="180" w:right="700" w:firstLine="69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9" w:lineRule="auto"/>
        <w:ind w:left="180" w:right="700" w:firstLine="70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5.4. Члены Совета присутствуют на заседании лично. Заседание право­ мочно, если на нем присутствует не менее половины от общего числа членов Совета.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9" w:lineRule="auto"/>
        <w:ind w:left="180" w:right="700" w:firstLine="70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5.5. Решения Совета принимаются большинством голосов от числа присутствующих на заседании. При равенстве голосов голос председателя Совета является решающим.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8" w:lineRule="auto"/>
        <w:ind w:left="180" w:right="70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5.6. Решения Совета оформляются протоколом, который подписывает­ ся председателем и секретарем.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53" w:lineRule="auto"/>
        <w:ind w:left="180" w:right="70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5.7. Протокол Совета ведет секретарь Совета. Протокол рассылается всем членам Совета и иным лицам, участвующим в заседании Совета, а так­ же размещается на официальном сайте администрации района в сети Интернет не позднее семи дней со дня заседания.</w:t>
      </w:r>
    </w:p>
    <w:p w:rsidR="00772BC5" w:rsidRPr="00530C3A" w:rsidRDefault="00772BC5" w:rsidP="00530C3A">
      <w:pPr>
        <w:spacing w:line="28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0"/>
          <w:numId w:val="19"/>
        </w:numPr>
        <w:tabs>
          <w:tab w:val="left" w:pos="1160"/>
        </w:tabs>
        <w:spacing w:line="0" w:lineRule="atLeast"/>
        <w:ind w:left="1160" w:hanging="278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Организация деятельности Совета</w:t>
      </w:r>
    </w:p>
    <w:p w:rsidR="00772BC5" w:rsidRPr="00530C3A" w:rsidRDefault="00772BC5" w:rsidP="00530C3A">
      <w:pPr>
        <w:spacing w:line="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6" w:lineRule="auto"/>
        <w:ind w:left="18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6.1. Организационно-техническое обеспечение деятельности Совета осуществляет секретарь Совета.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88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С этой целью секретарь Совета:</w:t>
      </w:r>
    </w:p>
    <w:p w:rsidR="00772BC5" w:rsidRPr="00530C3A" w:rsidRDefault="00772BC5" w:rsidP="00530C3A">
      <w:pPr>
        <w:spacing w:line="0" w:lineRule="atLeast"/>
        <w:ind w:left="880"/>
        <w:jc w:val="both"/>
        <w:rPr>
          <w:rFonts w:eastAsia="Times New Roman"/>
          <w:sz w:val="28"/>
        </w:rPr>
        <w:sectPr w:rsidR="00772BC5" w:rsidRPr="00530C3A">
          <w:pgSz w:w="11900" w:h="16833"/>
          <w:pgMar w:top="838" w:right="264" w:bottom="1011" w:left="1440" w:header="0" w:footer="0" w:gutter="0"/>
          <w:cols w:space="0" w:equalWidth="0">
            <w:col w:w="10200"/>
          </w:cols>
          <w:docGrid w:linePitch="360"/>
        </w:sectPr>
      </w:pPr>
    </w:p>
    <w:p w:rsidR="00772BC5" w:rsidRPr="00530C3A" w:rsidRDefault="00772BC5" w:rsidP="00530C3A">
      <w:pPr>
        <w:spacing w:line="0" w:lineRule="atLeast"/>
        <w:ind w:left="9380"/>
        <w:jc w:val="both"/>
        <w:rPr>
          <w:rFonts w:eastAsia="Times New Roman"/>
          <w:sz w:val="24"/>
        </w:rPr>
      </w:pPr>
      <w:bookmarkStart w:id="3" w:name="page5"/>
      <w:bookmarkEnd w:id="3"/>
      <w:r w:rsidRPr="00530C3A">
        <w:rPr>
          <w:rFonts w:eastAsia="Times New Roman"/>
          <w:sz w:val="24"/>
        </w:rPr>
        <w:lastRenderedPageBreak/>
        <w:t>4</w:t>
      </w:r>
    </w:p>
    <w:p w:rsidR="00772BC5" w:rsidRPr="00530C3A" w:rsidRDefault="00772BC5" w:rsidP="00530C3A">
      <w:pPr>
        <w:spacing w:line="27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8" w:lineRule="auto"/>
        <w:ind w:left="160" w:right="2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готовит проект повестки дня заседания Совета, организует подготовку материалов к заседаниям Совета;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информирует членов Совета о месте, времени проведения и повестке дня заседания, обеспечи</w:t>
      </w:r>
      <w:r w:rsidR="00511C8F">
        <w:rPr>
          <w:rFonts w:eastAsia="Times New Roman"/>
          <w:sz w:val="28"/>
        </w:rPr>
        <w:t>вает их необходимыми справочно­</w:t>
      </w:r>
      <w:r w:rsidRPr="00530C3A">
        <w:rPr>
          <w:rFonts w:eastAsia="Times New Roman"/>
          <w:sz w:val="28"/>
        </w:rPr>
        <w:t>информационными материалами;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right="2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оформляет протокол заседаний Совета и информирует Совет о ходе применения на практике принятых решений.</w:t>
      </w:r>
    </w:p>
    <w:p w:rsidR="00772BC5" w:rsidRPr="00530C3A" w:rsidRDefault="00772BC5" w:rsidP="00530C3A">
      <w:pPr>
        <w:numPr>
          <w:ilvl w:val="0"/>
          <w:numId w:val="20"/>
        </w:numPr>
        <w:tabs>
          <w:tab w:val="left" w:pos="1140"/>
        </w:tabs>
        <w:spacing w:line="0" w:lineRule="atLeast"/>
        <w:ind w:left="1140" w:hanging="27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Заключительные положения</w:t>
      </w:r>
    </w:p>
    <w:p w:rsidR="00772BC5" w:rsidRPr="00530C3A" w:rsidRDefault="00772BC5" w:rsidP="00530C3A">
      <w:pPr>
        <w:spacing w:line="8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7" w:lineRule="auto"/>
        <w:ind w:left="160" w:right="2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7.1. Совет не обладает контрольным</w:t>
      </w:r>
      <w:r w:rsidR="00511C8F">
        <w:rPr>
          <w:rFonts w:eastAsia="Times New Roman"/>
          <w:sz w:val="28"/>
        </w:rPr>
        <w:t>и или распорядительными функци</w:t>
      </w:r>
      <w:r w:rsidRPr="00530C3A">
        <w:rPr>
          <w:rFonts w:eastAsia="Times New Roman"/>
          <w:sz w:val="28"/>
        </w:rPr>
        <w:t>ями по отношению к национально-культурным объединениям, религиозным организациям.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86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7.2.Решения Совета носят рекомендательный характер.</w:t>
      </w:r>
    </w:p>
    <w:p w:rsidR="00772BC5" w:rsidRPr="00530C3A" w:rsidRDefault="00772BC5" w:rsidP="00530C3A">
      <w:pPr>
        <w:spacing w:line="16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0" w:lineRule="auto"/>
        <w:ind w:left="160" w:right="2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7.3 Информационное, методическое и организационное обеспечение деятельности Совета, в том числе ведение делопроизводства, осуществляет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4"/>
        </w:rPr>
      </w:pPr>
    </w:p>
    <w:p w:rsidR="00772BC5" w:rsidRPr="00530C3A" w:rsidRDefault="00511C8F" w:rsidP="00511C8F">
      <w:pPr>
        <w:spacing w:line="0" w:lineRule="atLeast"/>
        <w:ind w:left="14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 xml:space="preserve">Администрация Ключевского </w:t>
      </w:r>
      <w:r w:rsidR="009E6905">
        <w:rPr>
          <w:rFonts w:eastAsia="Times New Roman"/>
          <w:sz w:val="28"/>
        </w:rPr>
        <w:t>района</w:t>
      </w:r>
      <w:r>
        <w:rPr>
          <w:rFonts w:eastAsia="Times New Roman"/>
          <w:sz w:val="28"/>
        </w:rPr>
        <w:t>.</w:t>
      </w:r>
    </w:p>
    <w:p w:rsidR="00DE4F90" w:rsidRDefault="00DE4F90">
      <w:pPr>
        <w:sectPr w:rsidR="00DE4F90">
          <w:pgSz w:w="11900" w:h="16838"/>
          <w:pgMar w:top="289" w:right="566" w:bottom="1440" w:left="1140" w:header="0" w:footer="0" w:gutter="0"/>
          <w:cols w:space="720" w:equalWidth="0">
            <w:col w:w="10200"/>
          </w:cols>
        </w:sectPr>
      </w:pPr>
    </w:p>
    <w:p w:rsidR="00DE4F90" w:rsidRDefault="002E3FDB" w:rsidP="002E3FDB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          </w:t>
      </w:r>
      <w:r w:rsidR="00BB4559">
        <w:rPr>
          <w:rFonts w:eastAsia="Times New Roman"/>
          <w:sz w:val="28"/>
          <w:szCs w:val="28"/>
        </w:rPr>
        <w:t>ПРИЛОЖЕНИЕ 2</w:t>
      </w:r>
    </w:p>
    <w:p w:rsidR="00DE4F90" w:rsidRDefault="00DE4F90" w:rsidP="002E3FDB">
      <w:pPr>
        <w:spacing w:line="13" w:lineRule="exact"/>
        <w:jc w:val="right"/>
        <w:rPr>
          <w:sz w:val="20"/>
          <w:szCs w:val="20"/>
        </w:rPr>
      </w:pPr>
    </w:p>
    <w:p w:rsidR="002E3FDB" w:rsidRDefault="002E3FDB" w:rsidP="002E3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="00BB4559">
        <w:rPr>
          <w:rFonts w:eastAsia="Times New Roman"/>
          <w:sz w:val="28"/>
          <w:szCs w:val="28"/>
        </w:rPr>
        <w:t>постановлению администрации</w:t>
      </w:r>
    </w:p>
    <w:p w:rsidR="002E3FDB" w:rsidRDefault="002E3FDB" w:rsidP="002E3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="00BB4559">
        <w:rPr>
          <w:rFonts w:eastAsia="Times New Roman"/>
          <w:sz w:val="28"/>
          <w:szCs w:val="28"/>
        </w:rPr>
        <w:t xml:space="preserve">Ключевского района </w:t>
      </w:r>
    </w:p>
    <w:p w:rsidR="002E3FDB" w:rsidRDefault="002E3FDB" w:rsidP="001902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</w:t>
      </w:r>
      <w:r w:rsidR="005C7A77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</w:t>
      </w:r>
      <w:r w:rsidR="0019029D">
        <w:rPr>
          <w:rFonts w:eastAsia="Times New Roman"/>
          <w:sz w:val="28"/>
          <w:szCs w:val="28"/>
        </w:rPr>
        <w:t>от 13</w:t>
      </w:r>
      <w:r w:rsidRPr="002E3FDB">
        <w:rPr>
          <w:rFonts w:eastAsia="Times New Roman"/>
          <w:sz w:val="28"/>
          <w:szCs w:val="28"/>
        </w:rPr>
        <w:t>.0</w:t>
      </w:r>
      <w:r w:rsidR="0019029D">
        <w:rPr>
          <w:rFonts w:eastAsia="Times New Roman"/>
          <w:sz w:val="28"/>
          <w:szCs w:val="28"/>
        </w:rPr>
        <w:t>1</w:t>
      </w:r>
      <w:r w:rsidRPr="002E3FDB">
        <w:rPr>
          <w:rFonts w:eastAsia="Times New Roman"/>
          <w:sz w:val="28"/>
          <w:szCs w:val="28"/>
        </w:rPr>
        <w:t>.202</w:t>
      </w:r>
      <w:r w:rsidR="0019029D">
        <w:rPr>
          <w:rFonts w:eastAsia="Times New Roman"/>
          <w:sz w:val="28"/>
          <w:szCs w:val="28"/>
        </w:rPr>
        <w:t>3</w:t>
      </w:r>
      <w:r w:rsidRPr="002E3FDB">
        <w:rPr>
          <w:rFonts w:eastAsia="Times New Roman"/>
          <w:sz w:val="28"/>
          <w:szCs w:val="28"/>
        </w:rPr>
        <w:t xml:space="preserve">  №</w:t>
      </w:r>
      <w:r w:rsidR="00856F03">
        <w:rPr>
          <w:rFonts w:eastAsia="Times New Roman"/>
          <w:sz w:val="28"/>
          <w:szCs w:val="28"/>
        </w:rPr>
        <w:t>11</w:t>
      </w:r>
      <w:r w:rsidRPr="002E3FDB">
        <w:rPr>
          <w:rFonts w:eastAsia="Times New Roman"/>
          <w:sz w:val="28"/>
          <w:szCs w:val="28"/>
        </w:rPr>
        <w:t xml:space="preserve"> </w:t>
      </w:r>
      <w:r w:rsidR="0019029D">
        <w:rPr>
          <w:rFonts w:eastAsia="Times New Roman"/>
          <w:sz w:val="28"/>
          <w:szCs w:val="28"/>
        </w:rPr>
        <w:t xml:space="preserve"> </w:t>
      </w:r>
    </w:p>
    <w:p w:rsidR="00DE4F90" w:rsidRDefault="00DE4F90">
      <w:pPr>
        <w:spacing w:line="327" w:lineRule="exact"/>
        <w:rPr>
          <w:sz w:val="20"/>
          <w:szCs w:val="20"/>
        </w:rPr>
      </w:pPr>
    </w:p>
    <w:p w:rsidR="00DE4F90" w:rsidRDefault="00BB455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DE4F90" w:rsidRDefault="00DE4F90">
      <w:pPr>
        <w:spacing w:line="48" w:lineRule="exact"/>
        <w:rPr>
          <w:sz w:val="20"/>
          <w:szCs w:val="20"/>
        </w:rPr>
      </w:pPr>
    </w:p>
    <w:p w:rsidR="00475C70" w:rsidRPr="00475C70" w:rsidRDefault="00475C70" w:rsidP="00475C70">
      <w:pPr>
        <w:tabs>
          <w:tab w:val="left" w:pos="840"/>
        </w:tabs>
        <w:spacing w:line="0" w:lineRule="atLeast"/>
        <w:ind w:left="84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общественного совета по вопросам реализации</w:t>
      </w:r>
    </w:p>
    <w:p w:rsidR="00475C70" w:rsidRPr="00475C70" w:rsidRDefault="00475C70" w:rsidP="00475C70">
      <w:pPr>
        <w:spacing w:line="12" w:lineRule="exact"/>
        <w:jc w:val="center"/>
        <w:rPr>
          <w:rFonts w:eastAsia="Times New Roman"/>
          <w:b/>
          <w:sz w:val="28"/>
        </w:rPr>
      </w:pPr>
    </w:p>
    <w:p w:rsidR="00475C70" w:rsidRPr="00475C70" w:rsidRDefault="00475C70" w:rsidP="00475C70">
      <w:pPr>
        <w:spacing w:line="246" w:lineRule="auto"/>
        <w:ind w:left="100" w:right="2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государственной национальной политики</w:t>
      </w:r>
      <w:r w:rsidR="002E3FDB">
        <w:rPr>
          <w:rFonts w:eastAsia="Times New Roman"/>
          <w:b/>
          <w:sz w:val="32"/>
        </w:rPr>
        <w:t>, гармонизации межнациональных отношений в Ключевском районе.</w:t>
      </w:r>
    </w:p>
    <w:p w:rsidR="00DE4F90" w:rsidRDefault="00DE4F90" w:rsidP="00475C70">
      <w:pPr>
        <w:ind w:right="160"/>
        <w:jc w:val="center"/>
        <w:rPr>
          <w:sz w:val="20"/>
          <w:szCs w:val="20"/>
        </w:rPr>
      </w:pPr>
    </w:p>
    <w:tbl>
      <w:tblPr>
        <w:tblStyle w:val="a5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36"/>
        <w:gridCol w:w="6403"/>
      </w:tblGrid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1.</w:t>
            </w:r>
          </w:p>
        </w:tc>
        <w:tc>
          <w:tcPr>
            <w:tcW w:w="3136" w:type="dxa"/>
          </w:tcPr>
          <w:p w:rsidR="00AE24CA" w:rsidRDefault="003A55C9" w:rsidP="003A55C9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Леснов Денис</w:t>
            </w:r>
          </w:p>
          <w:p w:rsidR="003A55C9" w:rsidRDefault="003A55C9" w:rsidP="003A55C9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Глава района, председатель совета;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2.</w:t>
            </w:r>
          </w:p>
        </w:tc>
        <w:tc>
          <w:tcPr>
            <w:tcW w:w="3136" w:type="dxa"/>
          </w:tcPr>
          <w:p w:rsidR="003A55C9" w:rsidRDefault="003A55C9" w:rsidP="003A55C9">
            <w:pPr>
              <w:ind w:right="1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Зюзина </w:t>
            </w:r>
          </w:p>
          <w:p w:rsidR="00AE24CA" w:rsidRDefault="003A55C9" w:rsidP="003A55C9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403" w:type="dxa"/>
          </w:tcPr>
          <w:p w:rsidR="00AE24CA" w:rsidRDefault="003A55C9" w:rsidP="0019029D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AE24CA">
              <w:rPr>
                <w:sz w:val="28"/>
                <w:szCs w:val="20"/>
              </w:rPr>
              <w:t>заместитель</w:t>
            </w:r>
            <w:r w:rsidRPr="00AE24CA">
              <w:rPr>
                <w:sz w:val="28"/>
                <w:szCs w:val="20"/>
              </w:rPr>
              <w:tab/>
              <w:t xml:space="preserve">Главы  администрации  района  по социальным </w:t>
            </w:r>
            <w:r>
              <w:rPr>
                <w:sz w:val="28"/>
                <w:szCs w:val="20"/>
              </w:rPr>
              <w:t xml:space="preserve">вопросам, </w:t>
            </w:r>
            <w:r w:rsidR="0019029D">
              <w:rPr>
                <w:sz w:val="28"/>
                <w:szCs w:val="20"/>
              </w:rPr>
              <w:t>зам председателя;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3.</w:t>
            </w:r>
          </w:p>
        </w:tc>
        <w:tc>
          <w:tcPr>
            <w:tcW w:w="3136" w:type="dxa"/>
          </w:tcPr>
          <w:p w:rsidR="003A55C9" w:rsidRPr="003A55C9" w:rsidRDefault="0019029D" w:rsidP="003A55C9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Руденко Евгения Владимировна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 w:rsidRPr="003A55C9">
              <w:rPr>
                <w:sz w:val="28"/>
                <w:szCs w:val="20"/>
              </w:rPr>
              <w:t>- председатель комитета администрации Ключевского района Алтайского края по культуре и молодежной политике</w:t>
            </w:r>
            <w:r w:rsidRPr="003A5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3E6996" w:rsidP="00AE24CA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</w:t>
            </w:r>
            <w:r w:rsidR="00AE24CA" w:rsidRPr="00490492">
              <w:rPr>
                <w:sz w:val="28"/>
                <w:szCs w:val="20"/>
              </w:rPr>
              <w:t>4.</w:t>
            </w:r>
          </w:p>
        </w:tc>
        <w:tc>
          <w:tcPr>
            <w:tcW w:w="3136" w:type="dxa"/>
          </w:tcPr>
          <w:p w:rsidR="003A55C9" w:rsidRDefault="0019029D" w:rsidP="003A55C9">
            <w:pPr>
              <w:ind w:right="160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Сенина Светлана Витальевна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 w:rsidRPr="003A55C9">
              <w:rPr>
                <w:sz w:val="28"/>
                <w:szCs w:val="20"/>
              </w:rPr>
              <w:t>- управляющий делами администрации Ключевского</w:t>
            </w:r>
            <w:r>
              <w:rPr>
                <w:sz w:val="28"/>
                <w:szCs w:val="20"/>
              </w:rPr>
              <w:t>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5.</w:t>
            </w:r>
          </w:p>
        </w:tc>
        <w:tc>
          <w:tcPr>
            <w:tcW w:w="3136" w:type="dxa"/>
          </w:tcPr>
          <w:p w:rsidR="00AE24CA" w:rsidRDefault="0019029D" w:rsidP="003A55C9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Рогозина</w:t>
            </w:r>
            <w:r w:rsidR="003A55C9">
              <w:rPr>
                <w:rFonts w:eastAsia="Times New Roman"/>
                <w:sz w:val="28"/>
                <w:szCs w:val="28"/>
              </w:rPr>
              <w:t xml:space="preserve"> Ксения</w:t>
            </w:r>
          </w:p>
          <w:p w:rsidR="003A55C9" w:rsidRDefault="0019029D" w:rsidP="003A55C9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  <w:tc>
          <w:tcPr>
            <w:tcW w:w="6403" w:type="dxa"/>
          </w:tcPr>
          <w:p w:rsidR="00AE24CA" w:rsidRPr="003A55C9" w:rsidRDefault="003A55C9" w:rsidP="009E6905">
            <w:pPr>
              <w:ind w:right="160"/>
              <w:jc w:val="both"/>
              <w:rPr>
                <w:sz w:val="28"/>
                <w:szCs w:val="20"/>
              </w:rPr>
            </w:pPr>
            <w:r w:rsidRPr="003A55C9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ведущий специалист по делам молодежи комитета администрации Ключевского района Алтайского края по культуре и молодежной политике;</w:t>
            </w:r>
            <w:r w:rsidR="00433F7F">
              <w:rPr>
                <w:sz w:val="28"/>
                <w:szCs w:val="20"/>
              </w:rPr>
              <w:t xml:space="preserve"> секретарь совета;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6.</w:t>
            </w:r>
          </w:p>
        </w:tc>
        <w:tc>
          <w:tcPr>
            <w:tcW w:w="3136" w:type="dxa"/>
          </w:tcPr>
          <w:p w:rsidR="00AE24CA" w:rsidRDefault="00BF1FEA" w:rsidP="00BF1FEA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Китанина Татьяна</w:t>
            </w:r>
          </w:p>
          <w:p w:rsidR="00BF1FEA" w:rsidRDefault="00BF1FEA" w:rsidP="00BF1FEA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Ивановна</w:t>
            </w:r>
          </w:p>
        </w:tc>
        <w:tc>
          <w:tcPr>
            <w:tcW w:w="6403" w:type="dxa"/>
          </w:tcPr>
          <w:p w:rsidR="00AE24CA" w:rsidRPr="003A55C9" w:rsidRDefault="00BF1FEA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председатель </w:t>
            </w:r>
            <w:r>
              <w:rPr>
                <w:rFonts w:eastAsia="Times New Roman"/>
                <w:sz w:val="28"/>
                <w:szCs w:val="28"/>
              </w:rPr>
              <w:t>комитета по образованию администрации района;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7.</w:t>
            </w:r>
          </w:p>
        </w:tc>
        <w:tc>
          <w:tcPr>
            <w:tcW w:w="3136" w:type="dxa"/>
          </w:tcPr>
          <w:p w:rsidR="00AE24CA" w:rsidRPr="00BF1FEA" w:rsidRDefault="00BF1FEA" w:rsidP="00BF1FEA">
            <w:pPr>
              <w:ind w:right="160"/>
              <w:rPr>
                <w:sz w:val="28"/>
                <w:szCs w:val="20"/>
              </w:rPr>
            </w:pPr>
            <w:r w:rsidRPr="00BF1FEA">
              <w:rPr>
                <w:sz w:val="28"/>
                <w:szCs w:val="20"/>
              </w:rPr>
              <w:t>Оганесян Норик</w:t>
            </w:r>
          </w:p>
          <w:p w:rsidR="00BF1FEA" w:rsidRDefault="00BF1FEA" w:rsidP="00BF1FEA">
            <w:pPr>
              <w:ind w:right="160"/>
              <w:rPr>
                <w:sz w:val="20"/>
                <w:szCs w:val="20"/>
              </w:rPr>
            </w:pPr>
            <w:r w:rsidRPr="00BF1FEA">
              <w:rPr>
                <w:sz w:val="28"/>
                <w:szCs w:val="20"/>
              </w:rPr>
              <w:t>Балабекович</w:t>
            </w:r>
          </w:p>
        </w:tc>
        <w:tc>
          <w:tcPr>
            <w:tcW w:w="6403" w:type="dxa"/>
          </w:tcPr>
          <w:p w:rsidR="00AE24CA" w:rsidRPr="003A55C9" w:rsidRDefault="00BF1FEA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частный предприниматель;</w:t>
            </w:r>
          </w:p>
        </w:tc>
      </w:tr>
      <w:tr w:rsidR="00490492" w:rsidTr="002E3FDB">
        <w:trPr>
          <w:trHeight w:val="583"/>
        </w:trPr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8.</w:t>
            </w:r>
          </w:p>
        </w:tc>
        <w:tc>
          <w:tcPr>
            <w:tcW w:w="3136" w:type="dxa"/>
          </w:tcPr>
          <w:p w:rsidR="00AE24CA" w:rsidRDefault="00BF1FEA" w:rsidP="00BE0A57">
            <w:pPr>
              <w:ind w:right="160"/>
              <w:rPr>
                <w:sz w:val="28"/>
                <w:szCs w:val="20"/>
              </w:rPr>
            </w:pPr>
            <w:r w:rsidRPr="00BF1FEA">
              <w:rPr>
                <w:sz w:val="28"/>
                <w:szCs w:val="20"/>
              </w:rPr>
              <w:t xml:space="preserve">Гузеев Ярослав </w:t>
            </w:r>
          </w:p>
          <w:p w:rsidR="00BF1FEA" w:rsidRDefault="00BF1FEA" w:rsidP="00BE0A57">
            <w:pPr>
              <w:ind w:right="160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Владимирович</w:t>
            </w:r>
          </w:p>
        </w:tc>
        <w:tc>
          <w:tcPr>
            <w:tcW w:w="6403" w:type="dxa"/>
          </w:tcPr>
          <w:p w:rsidR="00AE24CA" w:rsidRDefault="00BF1FEA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Настоятель</w:t>
            </w:r>
            <w:r w:rsidR="00490492">
              <w:rPr>
                <w:sz w:val="28"/>
                <w:szCs w:val="20"/>
              </w:rPr>
              <w:t xml:space="preserve"> </w:t>
            </w:r>
            <w:r w:rsidR="002E3FDB">
              <w:rPr>
                <w:sz w:val="28"/>
                <w:szCs w:val="20"/>
              </w:rPr>
              <w:t xml:space="preserve"> Свято- Алексеевского храма;</w:t>
            </w:r>
          </w:p>
          <w:p w:rsidR="00BE0A57" w:rsidRPr="003A55C9" w:rsidRDefault="00BE0A57" w:rsidP="009E6905">
            <w:pPr>
              <w:ind w:right="160"/>
              <w:jc w:val="both"/>
              <w:rPr>
                <w:sz w:val="28"/>
                <w:szCs w:val="20"/>
              </w:rPr>
            </w:pPr>
          </w:p>
        </w:tc>
      </w:tr>
      <w:tr w:rsidR="00490492" w:rsidTr="002E3FDB">
        <w:trPr>
          <w:trHeight w:val="195"/>
        </w:trPr>
        <w:tc>
          <w:tcPr>
            <w:tcW w:w="817" w:type="dxa"/>
          </w:tcPr>
          <w:p w:rsidR="00490492" w:rsidRPr="00490492" w:rsidRDefault="00147963" w:rsidP="0019029D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</w:t>
            </w:r>
            <w:r w:rsidR="0019029D">
              <w:rPr>
                <w:sz w:val="28"/>
                <w:szCs w:val="20"/>
              </w:rPr>
              <w:t>9</w:t>
            </w:r>
            <w:r w:rsidR="00490492">
              <w:rPr>
                <w:sz w:val="28"/>
                <w:szCs w:val="20"/>
              </w:rPr>
              <w:t>.</w:t>
            </w:r>
          </w:p>
        </w:tc>
        <w:tc>
          <w:tcPr>
            <w:tcW w:w="3136" w:type="dxa"/>
          </w:tcPr>
          <w:p w:rsidR="00490492" w:rsidRPr="00BF1FEA" w:rsidRDefault="00490492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Курмаз Владимир Александрович</w:t>
            </w:r>
          </w:p>
        </w:tc>
        <w:tc>
          <w:tcPr>
            <w:tcW w:w="6403" w:type="dxa"/>
          </w:tcPr>
          <w:p w:rsidR="00490492" w:rsidRDefault="00490492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="002E3FDB">
              <w:rPr>
                <w:sz w:val="28"/>
                <w:szCs w:val="20"/>
              </w:rPr>
              <w:t>председатель районного Совета ветеранов;</w:t>
            </w:r>
          </w:p>
        </w:tc>
      </w:tr>
      <w:tr w:rsidR="00490492" w:rsidTr="002E3FDB">
        <w:trPr>
          <w:trHeight w:val="720"/>
        </w:trPr>
        <w:tc>
          <w:tcPr>
            <w:tcW w:w="817" w:type="dxa"/>
          </w:tcPr>
          <w:p w:rsidR="00490492" w:rsidRPr="009E6905" w:rsidRDefault="0019029D" w:rsidP="00475C70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="009E6905" w:rsidRPr="009E6905">
              <w:rPr>
                <w:sz w:val="28"/>
                <w:szCs w:val="20"/>
              </w:rPr>
              <w:t xml:space="preserve">. </w:t>
            </w:r>
          </w:p>
        </w:tc>
        <w:tc>
          <w:tcPr>
            <w:tcW w:w="3136" w:type="dxa"/>
          </w:tcPr>
          <w:p w:rsidR="009E6905" w:rsidRPr="00BF1FEA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Главы администрации сел </w:t>
            </w:r>
          </w:p>
        </w:tc>
        <w:tc>
          <w:tcPr>
            <w:tcW w:w="6403" w:type="dxa"/>
          </w:tcPr>
          <w:p w:rsidR="00490492" w:rsidRDefault="009E6905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(по согласованию)</w:t>
            </w:r>
          </w:p>
        </w:tc>
      </w:tr>
      <w:tr w:rsidR="009E6905" w:rsidTr="002E3FDB">
        <w:trPr>
          <w:trHeight w:val="150"/>
        </w:trPr>
        <w:tc>
          <w:tcPr>
            <w:tcW w:w="817" w:type="dxa"/>
          </w:tcPr>
          <w:p w:rsidR="009E6905" w:rsidRPr="009E6905" w:rsidRDefault="0019029D" w:rsidP="00475C70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  <w:r w:rsidR="009E6905">
              <w:rPr>
                <w:sz w:val="28"/>
                <w:szCs w:val="20"/>
              </w:rPr>
              <w:t>.</w:t>
            </w:r>
          </w:p>
        </w:tc>
        <w:tc>
          <w:tcPr>
            <w:tcW w:w="3136" w:type="dxa"/>
          </w:tcPr>
          <w:p w:rsidR="009E6905" w:rsidRDefault="00147963" w:rsidP="000E02C1">
            <w:pPr>
              <w:ind w:right="160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Ротэрмиль </w:t>
            </w:r>
            <w:r w:rsidR="000E02C1">
              <w:rPr>
                <w:rFonts w:eastAsia="Times New Roman"/>
                <w:sz w:val="28"/>
                <w:szCs w:val="28"/>
              </w:rPr>
              <w:t xml:space="preserve">Александр </w:t>
            </w: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03" w:type="dxa"/>
          </w:tcPr>
          <w:p w:rsidR="009E6905" w:rsidRDefault="00147963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 </w:t>
            </w:r>
            <w:r w:rsidR="000E02C1">
              <w:rPr>
                <w:rFonts w:eastAsia="Times New Roman"/>
                <w:sz w:val="28"/>
                <w:szCs w:val="28"/>
              </w:rPr>
              <w:t>ио</w:t>
            </w:r>
            <w:r>
              <w:rPr>
                <w:rFonts w:eastAsia="Times New Roman"/>
                <w:sz w:val="28"/>
                <w:szCs w:val="28"/>
              </w:rPr>
              <w:t xml:space="preserve"> начальник</w:t>
            </w:r>
            <w:r w:rsidR="000E02C1">
              <w:rPr>
                <w:rFonts w:eastAsia="Times New Roman"/>
                <w:sz w:val="28"/>
                <w:szCs w:val="28"/>
              </w:rPr>
              <w:t>а</w:t>
            </w:r>
            <w:r w:rsidR="009E6905">
              <w:rPr>
                <w:rFonts w:eastAsia="Times New Roman"/>
                <w:sz w:val="28"/>
                <w:szCs w:val="28"/>
              </w:rPr>
              <w:t xml:space="preserve"> ОП по Ключевскому району;</w:t>
            </w:r>
          </w:p>
        </w:tc>
      </w:tr>
      <w:tr w:rsidR="009E6905" w:rsidTr="002E3FDB">
        <w:trPr>
          <w:trHeight w:val="752"/>
        </w:trPr>
        <w:tc>
          <w:tcPr>
            <w:tcW w:w="817" w:type="dxa"/>
          </w:tcPr>
          <w:p w:rsidR="009E6905" w:rsidRPr="009E6905" w:rsidRDefault="009E6905" w:rsidP="00147963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147963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3136" w:type="dxa"/>
          </w:tcPr>
          <w:p w:rsidR="009E6905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Репкин Владимир </w:t>
            </w:r>
          </w:p>
          <w:p w:rsidR="009E6905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Васильевич</w:t>
            </w:r>
          </w:p>
        </w:tc>
        <w:tc>
          <w:tcPr>
            <w:tcW w:w="6403" w:type="dxa"/>
          </w:tcPr>
          <w:p w:rsidR="009E6905" w:rsidRPr="009E6905" w:rsidRDefault="009E6905" w:rsidP="009E6905">
            <w:pPr>
              <w:jc w:val="both"/>
            </w:pPr>
            <w:r>
              <w:rPr>
                <w:sz w:val="28"/>
                <w:szCs w:val="20"/>
              </w:rPr>
              <w:t xml:space="preserve">- директор </w:t>
            </w:r>
            <w:r w:rsidRPr="009E6905">
              <w:rPr>
                <w:sz w:val="28"/>
              </w:rPr>
              <w:t>КГБПОУ "Ключевский лицей профессионального образования</w:t>
            </w:r>
            <w:r>
              <w:rPr>
                <w:sz w:val="28"/>
              </w:rPr>
              <w:t>»</w:t>
            </w:r>
            <w:r w:rsidR="00147963">
              <w:rPr>
                <w:sz w:val="28"/>
              </w:rPr>
              <w:t>, депутат РСД</w:t>
            </w:r>
          </w:p>
        </w:tc>
      </w:tr>
      <w:tr w:rsidR="009E6905" w:rsidTr="002E3FDB">
        <w:trPr>
          <w:trHeight w:val="210"/>
        </w:trPr>
        <w:tc>
          <w:tcPr>
            <w:tcW w:w="817" w:type="dxa"/>
          </w:tcPr>
          <w:p w:rsidR="009E6905" w:rsidRPr="009E6905" w:rsidRDefault="00147963" w:rsidP="00475C70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  <w:r w:rsidR="009E6905">
              <w:rPr>
                <w:sz w:val="28"/>
                <w:szCs w:val="20"/>
              </w:rPr>
              <w:t>.</w:t>
            </w:r>
          </w:p>
        </w:tc>
        <w:tc>
          <w:tcPr>
            <w:tcW w:w="3136" w:type="dxa"/>
          </w:tcPr>
          <w:p w:rsidR="009E6905" w:rsidRDefault="00147963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Фоменко Любовь Михайловна</w:t>
            </w:r>
          </w:p>
        </w:tc>
        <w:tc>
          <w:tcPr>
            <w:tcW w:w="6403" w:type="dxa"/>
          </w:tcPr>
          <w:p w:rsidR="009E6905" w:rsidRDefault="009E6905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начальник управления по экономическому развитию и имущественным отношениям.</w:t>
            </w:r>
          </w:p>
          <w:p w:rsidR="00147963" w:rsidRDefault="00147963" w:rsidP="009E6905">
            <w:pPr>
              <w:ind w:right="160"/>
              <w:jc w:val="both"/>
              <w:rPr>
                <w:sz w:val="28"/>
                <w:szCs w:val="20"/>
              </w:rPr>
            </w:pPr>
          </w:p>
        </w:tc>
      </w:tr>
    </w:tbl>
    <w:p w:rsidR="00147963" w:rsidRDefault="008C17B1">
      <w:pPr>
        <w:spacing w:line="36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963" w:rsidRPr="00147963">
        <w:rPr>
          <w:sz w:val="28"/>
          <w:szCs w:val="28"/>
        </w:rPr>
        <w:t>14.</w:t>
      </w:r>
      <w:r w:rsidR="00147963">
        <w:rPr>
          <w:sz w:val="28"/>
          <w:szCs w:val="28"/>
        </w:rPr>
        <w:t xml:space="preserve">       Гриценко Николай           </w:t>
      </w:r>
      <w:r>
        <w:rPr>
          <w:sz w:val="28"/>
          <w:szCs w:val="28"/>
        </w:rPr>
        <w:t>-</w:t>
      </w:r>
      <w:r w:rsidR="00433F7F">
        <w:rPr>
          <w:sz w:val="28"/>
          <w:szCs w:val="28"/>
        </w:rPr>
        <w:t xml:space="preserve">председатель районного совета по </w:t>
      </w:r>
      <w:r>
        <w:rPr>
          <w:sz w:val="28"/>
          <w:szCs w:val="28"/>
        </w:rPr>
        <w:t>взаимодей</w:t>
      </w:r>
      <w:r w:rsidR="00433F7F">
        <w:rPr>
          <w:sz w:val="28"/>
          <w:szCs w:val="28"/>
        </w:rPr>
        <w:t>с</w:t>
      </w:r>
      <w:r>
        <w:rPr>
          <w:sz w:val="28"/>
          <w:szCs w:val="28"/>
        </w:rPr>
        <w:t>твию</w:t>
      </w:r>
      <w:r w:rsidR="00433F7F">
        <w:rPr>
          <w:sz w:val="28"/>
          <w:szCs w:val="28"/>
        </w:rPr>
        <w:t xml:space="preserve">                                    </w:t>
      </w:r>
    </w:p>
    <w:p w:rsidR="00AE24CA" w:rsidRPr="00147963" w:rsidRDefault="008C17B1">
      <w:pPr>
        <w:spacing w:line="36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47963">
        <w:rPr>
          <w:sz w:val="28"/>
          <w:szCs w:val="28"/>
        </w:rPr>
        <w:t>Владимирович</w:t>
      </w:r>
      <w:r w:rsidR="00433F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с </w:t>
      </w:r>
      <w:r w:rsidR="00433F7F">
        <w:rPr>
          <w:sz w:val="28"/>
          <w:szCs w:val="28"/>
        </w:rPr>
        <w:t xml:space="preserve">общественными организациями </w:t>
      </w:r>
    </w:p>
    <w:p w:rsidR="009E6905" w:rsidRDefault="009E6905" w:rsidP="00433F7F">
      <w:pPr>
        <w:rPr>
          <w:rFonts w:eastAsia="Times New Roman"/>
          <w:sz w:val="28"/>
          <w:szCs w:val="28"/>
        </w:rPr>
      </w:pPr>
    </w:p>
    <w:p w:rsidR="003E59EE" w:rsidRDefault="003E59EE" w:rsidP="00433F7F">
      <w:pPr>
        <w:rPr>
          <w:rFonts w:eastAsia="Times New Roman"/>
          <w:sz w:val="28"/>
          <w:szCs w:val="28"/>
        </w:rPr>
      </w:pPr>
    </w:p>
    <w:p w:rsidR="003E59EE" w:rsidRDefault="003E59EE" w:rsidP="003E59E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E59EE" w:rsidRDefault="003E59EE" w:rsidP="003E59E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59EE" w:rsidRDefault="003E59EE" w:rsidP="003E59EE">
      <w:pPr>
        <w:ind w:left="5103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3E59EE" w:rsidRDefault="003E59EE" w:rsidP="003E59E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13.01.2023     №</w:t>
      </w:r>
      <w:r w:rsidR="00856F03">
        <w:rPr>
          <w:sz w:val="28"/>
          <w:szCs w:val="28"/>
        </w:rPr>
        <w:t>11</w:t>
      </w:r>
    </w:p>
    <w:p w:rsidR="003E59EE" w:rsidRPr="00676C27" w:rsidRDefault="003E59EE" w:rsidP="003E59EE">
      <w:pPr>
        <w:jc w:val="both"/>
        <w:rPr>
          <w:sz w:val="28"/>
          <w:szCs w:val="28"/>
        </w:rPr>
      </w:pPr>
    </w:p>
    <w:p w:rsidR="003E59EE" w:rsidRPr="008C17B1" w:rsidRDefault="008C17B1" w:rsidP="003E5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FB592E" w:rsidRDefault="003E59EE" w:rsidP="00FB592E">
      <w:pPr>
        <w:jc w:val="center"/>
        <w:rPr>
          <w:sz w:val="28"/>
          <w:szCs w:val="28"/>
        </w:rPr>
      </w:pPr>
      <w:r w:rsidRPr="003E59EE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 xml:space="preserve"> по вопросам реализации государственной</w:t>
      </w:r>
    </w:p>
    <w:p w:rsidR="00FB592E" w:rsidRDefault="003E59EE" w:rsidP="00FB5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национальной политики, гармонизации межнациональных отношений в </w:t>
      </w:r>
    </w:p>
    <w:p w:rsidR="003E59EE" w:rsidRPr="003E59EE" w:rsidRDefault="003E59EE" w:rsidP="00FB592E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Ключевском районе на 2023 год.</w:t>
      </w:r>
    </w:p>
    <w:p w:rsidR="003E59EE" w:rsidRPr="00676C27" w:rsidRDefault="003E59EE" w:rsidP="003E59EE">
      <w:pPr>
        <w:rPr>
          <w:b/>
          <w:sz w:val="28"/>
          <w:szCs w:val="28"/>
        </w:rPr>
      </w:pPr>
    </w:p>
    <w:tbl>
      <w:tblPr>
        <w:tblW w:w="103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26"/>
        <w:gridCol w:w="2469"/>
        <w:gridCol w:w="2577"/>
      </w:tblGrid>
      <w:tr w:rsidR="003E59EE" w:rsidRPr="00676C27" w:rsidTr="00FB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3E59EE" w:rsidP="00034D96">
            <w:pPr>
              <w:jc w:val="center"/>
              <w:rPr>
                <w:sz w:val="28"/>
                <w:szCs w:val="28"/>
              </w:rPr>
            </w:pPr>
            <w:r w:rsidRPr="00FB592E">
              <w:rPr>
                <w:sz w:val="28"/>
                <w:szCs w:val="28"/>
              </w:rPr>
              <w:t>№</w:t>
            </w:r>
          </w:p>
          <w:p w:rsidR="00FB592E" w:rsidRPr="00FB592E" w:rsidRDefault="00FB592E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FB592E" w:rsidRDefault="00FB592E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 на заседании Совета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FB592E" w:rsidRDefault="003E59EE" w:rsidP="00034D96">
            <w:pPr>
              <w:jc w:val="center"/>
              <w:rPr>
                <w:sz w:val="28"/>
                <w:szCs w:val="28"/>
              </w:rPr>
            </w:pPr>
            <w:r w:rsidRPr="00FB592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FB592E" w:rsidRDefault="00FB592E" w:rsidP="00FB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E59EE" w:rsidRPr="00676C27" w:rsidTr="00FB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3E59EE" w:rsidP="003E59EE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2523AB" w:rsidP="00FB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совместной работе органов местного самоуправления территориальных органов государственной власти по выполнению постановления администрации района №385 от 25.12.2020 «Об утверждении муниципальной программы «Профилактика идеологии терроризма и экстремизма в молодежной среде,</w:t>
            </w:r>
            <w:r w:rsidR="00EB65E4">
              <w:rPr>
                <w:sz w:val="28"/>
                <w:szCs w:val="28"/>
              </w:rPr>
              <w:t xml:space="preserve"> гармонизация м</w:t>
            </w:r>
            <w:r w:rsidR="00FB592E">
              <w:rPr>
                <w:sz w:val="28"/>
                <w:szCs w:val="28"/>
              </w:rPr>
              <w:t>е</w:t>
            </w:r>
            <w:r w:rsidR="00EB65E4">
              <w:rPr>
                <w:sz w:val="28"/>
                <w:szCs w:val="28"/>
              </w:rPr>
              <w:t>жнациональных отношений на территории Ключевского района» на 2021-2025 годы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8C17B1" w:rsidP="00034D9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D80F41">
              <w:rPr>
                <w:sz w:val="28"/>
                <w:szCs w:val="28"/>
              </w:rPr>
              <w:t xml:space="preserve"> кв</w:t>
            </w:r>
            <w:r w:rsidR="002523AB">
              <w:rPr>
                <w:sz w:val="28"/>
                <w:szCs w:val="28"/>
              </w:rPr>
              <w:t>. 2023г.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2523AB" w:rsidP="00FB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3E59EE" w:rsidRPr="00676C27" w:rsidRDefault="003E59EE" w:rsidP="00034D96">
            <w:pPr>
              <w:jc w:val="center"/>
              <w:rPr>
                <w:sz w:val="28"/>
                <w:szCs w:val="28"/>
              </w:rPr>
            </w:pPr>
          </w:p>
        </w:tc>
      </w:tr>
      <w:tr w:rsidR="003E59EE" w:rsidRPr="00676C27" w:rsidTr="00FB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3E59EE" w:rsidP="003E59EE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EB65E4" w:rsidP="00FB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образовательных организаций района по реализации мероприятий, направленных на гармонизацию межнациональных отношений</w:t>
            </w:r>
            <w:r w:rsidR="003755F1">
              <w:rPr>
                <w:sz w:val="28"/>
                <w:szCs w:val="28"/>
              </w:rPr>
              <w:t>, национально-культурное развитие молодежи.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8C17B1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3755F1">
              <w:rPr>
                <w:sz w:val="28"/>
                <w:szCs w:val="28"/>
              </w:rPr>
              <w:t xml:space="preserve"> кв. 2023г.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8377A7" w:rsidRDefault="003755F1" w:rsidP="00FB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Ключевского района КГБПОУ «Ключевский лицей профессионального образования»</w:t>
            </w:r>
          </w:p>
        </w:tc>
      </w:tr>
      <w:tr w:rsidR="003E59EE" w:rsidRPr="00676C27" w:rsidTr="00FB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3E59EE" w:rsidP="003E59EE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8C17B1" w:rsidP="00FB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учреждений культуры в МО «Ключевский район» по выполнению мероприятий, направленных на реализацию Стратегии государственной национальной политики, сохранение исторического и культурного наследия России.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8C17B1" w:rsidRDefault="008C17B1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8C1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FB592E" w:rsidP="00FB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Е.В.,</w:t>
            </w:r>
          </w:p>
          <w:p w:rsidR="00FB592E" w:rsidRDefault="00FB592E" w:rsidP="00FB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Осинина К.С.,</w:t>
            </w:r>
          </w:p>
          <w:p w:rsidR="00FB592E" w:rsidRPr="00676C27" w:rsidRDefault="00FB592E" w:rsidP="00FB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советов</w:t>
            </w:r>
          </w:p>
        </w:tc>
      </w:tr>
      <w:tr w:rsidR="003E59EE" w:rsidRPr="00676C27" w:rsidTr="00FB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3E59EE" w:rsidP="003E59EE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FB592E" w:rsidP="00FB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органов местного самоуправления их повышению интереса населения к празднованию </w:t>
            </w:r>
            <w:r>
              <w:rPr>
                <w:sz w:val="28"/>
                <w:szCs w:val="28"/>
              </w:rPr>
              <w:lastRenderedPageBreak/>
              <w:t>исторических и памятных дат, государственных праздников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FB592E" w:rsidRDefault="00FB592E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FB5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Default="00FB592E" w:rsidP="00FB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3E59EE" w:rsidRPr="00676C27" w:rsidTr="00FB5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3E59EE" w:rsidP="003E59EE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8B2D42" w:rsidP="003E6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муниципальной программы № 385 от 25.12.2020 «Об утверждении муниципальной программы «Профилактика идеологии терроризма и экстремизма в молодежной среде, гармонизация межнациональных отношений на территории Ключевского района» на 2021-2025 годы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676C27" w:rsidRDefault="008B2D42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EE" w:rsidRPr="009C6A03" w:rsidRDefault="008B2D42" w:rsidP="000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9E6905" w:rsidRDefault="009E6905" w:rsidP="009E6905">
      <w:pPr>
        <w:rPr>
          <w:rFonts w:eastAsia="Times New Roman"/>
          <w:sz w:val="28"/>
          <w:szCs w:val="28"/>
        </w:rPr>
      </w:pPr>
    </w:p>
    <w:sectPr w:rsidR="009E6905" w:rsidSect="009E6905">
      <w:pgSz w:w="11900" w:h="16838"/>
      <w:pgMar w:top="1242" w:right="486" w:bottom="408" w:left="1120" w:header="0" w:footer="0" w:gutter="0"/>
      <w:cols w:space="720" w:equalWidth="0">
        <w:col w:w="10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BE" w:rsidRDefault="004B27BE" w:rsidP="009E6905">
      <w:r>
        <w:separator/>
      </w:r>
    </w:p>
  </w:endnote>
  <w:endnote w:type="continuationSeparator" w:id="0">
    <w:p w:rsidR="004B27BE" w:rsidRDefault="004B27BE" w:rsidP="009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BE" w:rsidRDefault="004B27BE" w:rsidP="009E6905">
      <w:r>
        <w:separator/>
      </w:r>
    </w:p>
  </w:footnote>
  <w:footnote w:type="continuationSeparator" w:id="0">
    <w:p w:rsidR="004B27BE" w:rsidRDefault="004B27BE" w:rsidP="009E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DB127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1EB"/>
    <w:multiLevelType w:val="hybridMultilevel"/>
    <w:tmpl w:val="59021A84"/>
    <w:lvl w:ilvl="0" w:tplc="8820A15E">
      <w:start w:val="3"/>
      <w:numFmt w:val="decimal"/>
      <w:lvlText w:val="%1."/>
      <w:lvlJc w:val="left"/>
    </w:lvl>
    <w:lvl w:ilvl="1" w:tplc="11B6F1A4">
      <w:numFmt w:val="decimal"/>
      <w:lvlText w:val=""/>
      <w:lvlJc w:val="left"/>
    </w:lvl>
    <w:lvl w:ilvl="2" w:tplc="C9E862AA">
      <w:numFmt w:val="decimal"/>
      <w:lvlText w:val=""/>
      <w:lvlJc w:val="left"/>
    </w:lvl>
    <w:lvl w:ilvl="3" w:tplc="74042A7C">
      <w:numFmt w:val="decimal"/>
      <w:lvlText w:val=""/>
      <w:lvlJc w:val="left"/>
    </w:lvl>
    <w:lvl w:ilvl="4" w:tplc="35EAD2BA">
      <w:numFmt w:val="decimal"/>
      <w:lvlText w:val=""/>
      <w:lvlJc w:val="left"/>
    </w:lvl>
    <w:lvl w:ilvl="5" w:tplc="B16C157E">
      <w:numFmt w:val="decimal"/>
      <w:lvlText w:val=""/>
      <w:lvlJc w:val="left"/>
    </w:lvl>
    <w:lvl w:ilvl="6" w:tplc="EDFA2C64">
      <w:numFmt w:val="decimal"/>
      <w:lvlText w:val=""/>
      <w:lvlJc w:val="left"/>
    </w:lvl>
    <w:lvl w:ilvl="7" w:tplc="5BE4915E">
      <w:numFmt w:val="decimal"/>
      <w:lvlText w:val=""/>
      <w:lvlJc w:val="left"/>
    </w:lvl>
    <w:lvl w:ilvl="8" w:tplc="3626DAE4">
      <w:numFmt w:val="decimal"/>
      <w:lvlText w:val=""/>
      <w:lvlJc w:val="left"/>
    </w:lvl>
  </w:abstractNum>
  <w:abstractNum w:abstractNumId="10" w15:restartNumberingAfterBreak="0">
    <w:nsid w:val="00000BB3"/>
    <w:multiLevelType w:val="hybridMultilevel"/>
    <w:tmpl w:val="1E5C3042"/>
    <w:lvl w:ilvl="0" w:tplc="DDF6C462">
      <w:start w:val="4"/>
      <w:numFmt w:val="decimal"/>
      <w:lvlText w:val="%1."/>
      <w:lvlJc w:val="left"/>
    </w:lvl>
    <w:lvl w:ilvl="1" w:tplc="8438DB68">
      <w:numFmt w:val="decimal"/>
      <w:lvlText w:val=""/>
      <w:lvlJc w:val="left"/>
    </w:lvl>
    <w:lvl w:ilvl="2" w:tplc="C726BAE0">
      <w:numFmt w:val="decimal"/>
      <w:lvlText w:val=""/>
      <w:lvlJc w:val="left"/>
    </w:lvl>
    <w:lvl w:ilvl="3" w:tplc="B66600E4">
      <w:numFmt w:val="decimal"/>
      <w:lvlText w:val=""/>
      <w:lvlJc w:val="left"/>
    </w:lvl>
    <w:lvl w:ilvl="4" w:tplc="61628628">
      <w:numFmt w:val="decimal"/>
      <w:lvlText w:val=""/>
      <w:lvlJc w:val="left"/>
    </w:lvl>
    <w:lvl w:ilvl="5" w:tplc="13F4B78C">
      <w:numFmt w:val="decimal"/>
      <w:lvlText w:val=""/>
      <w:lvlJc w:val="left"/>
    </w:lvl>
    <w:lvl w:ilvl="6" w:tplc="2854800A">
      <w:numFmt w:val="decimal"/>
      <w:lvlText w:val=""/>
      <w:lvlJc w:val="left"/>
    </w:lvl>
    <w:lvl w:ilvl="7" w:tplc="5D5C2986">
      <w:numFmt w:val="decimal"/>
      <w:lvlText w:val=""/>
      <w:lvlJc w:val="left"/>
    </w:lvl>
    <w:lvl w:ilvl="8" w:tplc="7750DB28">
      <w:numFmt w:val="decimal"/>
      <w:lvlText w:val=""/>
      <w:lvlJc w:val="left"/>
    </w:lvl>
  </w:abstractNum>
  <w:abstractNum w:abstractNumId="11" w15:restartNumberingAfterBreak="0">
    <w:nsid w:val="000012DB"/>
    <w:multiLevelType w:val="hybridMultilevel"/>
    <w:tmpl w:val="C4241E9A"/>
    <w:lvl w:ilvl="0" w:tplc="7B0887D4">
      <w:start w:val="1"/>
      <w:numFmt w:val="bullet"/>
      <w:lvlText w:val="в"/>
      <w:lvlJc w:val="left"/>
    </w:lvl>
    <w:lvl w:ilvl="1" w:tplc="35A0C762">
      <w:numFmt w:val="decimal"/>
      <w:lvlText w:val=""/>
      <w:lvlJc w:val="left"/>
    </w:lvl>
    <w:lvl w:ilvl="2" w:tplc="924CD4E2">
      <w:numFmt w:val="decimal"/>
      <w:lvlText w:val=""/>
      <w:lvlJc w:val="left"/>
    </w:lvl>
    <w:lvl w:ilvl="3" w:tplc="8B220FA6">
      <w:numFmt w:val="decimal"/>
      <w:lvlText w:val=""/>
      <w:lvlJc w:val="left"/>
    </w:lvl>
    <w:lvl w:ilvl="4" w:tplc="CD0866F8">
      <w:numFmt w:val="decimal"/>
      <w:lvlText w:val=""/>
      <w:lvlJc w:val="left"/>
    </w:lvl>
    <w:lvl w:ilvl="5" w:tplc="BD501ED0">
      <w:numFmt w:val="decimal"/>
      <w:lvlText w:val=""/>
      <w:lvlJc w:val="left"/>
    </w:lvl>
    <w:lvl w:ilvl="6" w:tplc="61488F60">
      <w:numFmt w:val="decimal"/>
      <w:lvlText w:val=""/>
      <w:lvlJc w:val="left"/>
    </w:lvl>
    <w:lvl w:ilvl="7" w:tplc="F3AE0A88">
      <w:numFmt w:val="decimal"/>
      <w:lvlText w:val=""/>
      <w:lvlJc w:val="left"/>
    </w:lvl>
    <w:lvl w:ilvl="8" w:tplc="7CC284E0">
      <w:numFmt w:val="decimal"/>
      <w:lvlText w:val=""/>
      <w:lvlJc w:val="left"/>
    </w:lvl>
  </w:abstractNum>
  <w:abstractNum w:abstractNumId="12" w15:restartNumberingAfterBreak="0">
    <w:nsid w:val="0000153C"/>
    <w:multiLevelType w:val="hybridMultilevel"/>
    <w:tmpl w:val="EE001F0A"/>
    <w:lvl w:ilvl="0" w:tplc="0D1C2F92">
      <w:start w:val="1"/>
      <w:numFmt w:val="bullet"/>
      <w:lvlText w:val="к"/>
      <w:lvlJc w:val="left"/>
    </w:lvl>
    <w:lvl w:ilvl="1" w:tplc="6ED44722">
      <w:numFmt w:val="decimal"/>
      <w:lvlText w:val=""/>
      <w:lvlJc w:val="left"/>
    </w:lvl>
    <w:lvl w:ilvl="2" w:tplc="3E0CD1D0">
      <w:numFmt w:val="decimal"/>
      <w:lvlText w:val=""/>
      <w:lvlJc w:val="left"/>
    </w:lvl>
    <w:lvl w:ilvl="3" w:tplc="93C2EDFA">
      <w:numFmt w:val="decimal"/>
      <w:lvlText w:val=""/>
      <w:lvlJc w:val="left"/>
    </w:lvl>
    <w:lvl w:ilvl="4" w:tplc="4CACE014">
      <w:numFmt w:val="decimal"/>
      <w:lvlText w:val=""/>
      <w:lvlJc w:val="left"/>
    </w:lvl>
    <w:lvl w:ilvl="5" w:tplc="E4F66CE2">
      <w:numFmt w:val="decimal"/>
      <w:lvlText w:val=""/>
      <w:lvlJc w:val="left"/>
    </w:lvl>
    <w:lvl w:ilvl="6" w:tplc="B3B01430">
      <w:numFmt w:val="decimal"/>
      <w:lvlText w:val=""/>
      <w:lvlJc w:val="left"/>
    </w:lvl>
    <w:lvl w:ilvl="7" w:tplc="DA300F36">
      <w:numFmt w:val="decimal"/>
      <w:lvlText w:val=""/>
      <w:lvlJc w:val="left"/>
    </w:lvl>
    <w:lvl w:ilvl="8" w:tplc="D78EE7E6">
      <w:numFmt w:val="decimal"/>
      <w:lvlText w:val=""/>
      <w:lvlJc w:val="left"/>
    </w:lvl>
  </w:abstractNum>
  <w:abstractNum w:abstractNumId="13" w15:restartNumberingAfterBreak="0">
    <w:nsid w:val="000026E9"/>
    <w:multiLevelType w:val="hybridMultilevel"/>
    <w:tmpl w:val="48462B2E"/>
    <w:lvl w:ilvl="0" w:tplc="0AE2CAAC">
      <w:start w:val="2"/>
      <w:numFmt w:val="decimal"/>
      <w:lvlText w:val="%1."/>
      <w:lvlJc w:val="left"/>
    </w:lvl>
    <w:lvl w:ilvl="1" w:tplc="B4CEDDDA">
      <w:numFmt w:val="decimal"/>
      <w:lvlText w:val=""/>
      <w:lvlJc w:val="left"/>
    </w:lvl>
    <w:lvl w:ilvl="2" w:tplc="A798240A">
      <w:numFmt w:val="decimal"/>
      <w:lvlText w:val=""/>
      <w:lvlJc w:val="left"/>
    </w:lvl>
    <w:lvl w:ilvl="3" w:tplc="EBACA758">
      <w:numFmt w:val="decimal"/>
      <w:lvlText w:val=""/>
      <w:lvlJc w:val="left"/>
    </w:lvl>
    <w:lvl w:ilvl="4" w:tplc="4F34FFD8">
      <w:numFmt w:val="decimal"/>
      <w:lvlText w:val=""/>
      <w:lvlJc w:val="left"/>
    </w:lvl>
    <w:lvl w:ilvl="5" w:tplc="9C8085E2">
      <w:numFmt w:val="decimal"/>
      <w:lvlText w:val=""/>
      <w:lvlJc w:val="left"/>
    </w:lvl>
    <w:lvl w:ilvl="6" w:tplc="A5BEEE50">
      <w:numFmt w:val="decimal"/>
      <w:lvlText w:val=""/>
      <w:lvlJc w:val="left"/>
    </w:lvl>
    <w:lvl w:ilvl="7" w:tplc="1EAAB908">
      <w:numFmt w:val="decimal"/>
      <w:lvlText w:val=""/>
      <w:lvlJc w:val="left"/>
    </w:lvl>
    <w:lvl w:ilvl="8" w:tplc="D5C8D6E2">
      <w:numFmt w:val="decimal"/>
      <w:lvlText w:val=""/>
      <w:lvlJc w:val="left"/>
    </w:lvl>
  </w:abstractNum>
  <w:abstractNum w:abstractNumId="14" w15:restartNumberingAfterBreak="0">
    <w:nsid w:val="00002EA6"/>
    <w:multiLevelType w:val="hybridMultilevel"/>
    <w:tmpl w:val="32B49CE4"/>
    <w:lvl w:ilvl="0" w:tplc="4FCA63F8">
      <w:start w:val="1"/>
      <w:numFmt w:val="bullet"/>
      <w:lvlText w:val="в"/>
      <w:lvlJc w:val="left"/>
    </w:lvl>
    <w:lvl w:ilvl="1" w:tplc="8E2EE76E">
      <w:numFmt w:val="decimal"/>
      <w:lvlText w:val=""/>
      <w:lvlJc w:val="left"/>
    </w:lvl>
    <w:lvl w:ilvl="2" w:tplc="E640E424">
      <w:numFmt w:val="decimal"/>
      <w:lvlText w:val=""/>
      <w:lvlJc w:val="left"/>
    </w:lvl>
    <w:lvl w:ilvl="3" w:tplc="D1E0FCA8">
      <w:numFmt w:val="decimal"/>
      <w:lvlText w:val=""/>
      <w:lvlJc w:val="left"/>
    </w:lvl>
    <w:lvl w:ilvl="4" w:tplc="3B2091EA">
      <w:numFmt w:val="decimal"/>
      <w:lvlText w:val=""/>
      <w:lvlJc w:val="left"/>
    </w:lvl>
    <w:lvl w:ilvl="5" w:tplc="2C86855A">
      <w:numFmt w:val="decimal"/>
      <w:lvlText w:val=""/>
      <w:lvlJc w:val="left"/>
    </w:lvl>
    <w:lvl w:ilvl="6" w:tplc="4A3A052A">
      <w:numFmt w:val="decimal"/>
      <w:lvlText w:val=""/>
      <w:lvlJc w:val="left"/>
    </w:lvl>
    <w:lvl w:ilvl="7" w:tplc="68A4ED3C">
      <w:numFmt w:val="decimal"/>
      <w:lvlText w:val=""/>
      <w:lvlJc w:val="left"/>
    </w:lvl>
    <w:lvl w:ilvl="8" w:tplc="CAACDFCA">
      <w:numFmt w:val="decimal"/>
      <w:lvlText w:val=""/>
      <w:lvlJc w:val="left"/>
    </w:lvl>
  </w:abstractNum>
  <w:abstractNum w:abstractNumId="15" w15:restartNumberingAfterBreak="0">
    <w:nsid w:val="0000390C"/>
    <w:multiLevelType w:val="hybridMultilevel"/>
    <w:tmpl w:val="E85A5D56"/>
    <w:lvl w:ilvl="0" w:tplc="0038BDE4">
      <w:start w:val="21"/>
      <w:numFmt w:val="decimal"/>
      <w:lvlText w:val="%1."/>
      <w:lvlJc w:val="left"/>
    </w:lvl>
    <w:lvl w:ilvl="1" w:tplc="8564B2F8">
      <w:numFmt w:val="decimal"/>
      <w:lvlText w:val=""/>
      <w:lvlJc w:val="left"/>
    </w:lvl>
    <w:lvl w:ilvl="2" w:tplc="79180216">
      <w:numFmt w:val="decimal"/>
      <w:lvlText w:val=""/>
      <w:lvlJc w:val="left"/>
    </w:lvl>
    <w:lvl w:ilvl="3" w:tplc="4C18C682">
      <w:numFmt w:val="decimal"/>
      <w:lvlText w:val=""/>
      <w:lvlJc w:val="left"/>
    </w:lvl>
    <w:lvl w:ilvl="4" w:tplc="E91C8766">
      <w:numFmt w:val="decimal"/>
      <w:lvlText w:val=""/>
      <w:lvlJc w:val="left"/>
    </w:lvl>
    <w:lvl w:ilvl="5" w:tplc="CD8ACD86">
      <w:numFmt w:val="decimal"/>
      <w:lvlText w:val=""/>
      <w:lvlJc w:val="left"/>
    </w:lvl>
    <w:lvl w:ilvl="6" w:tplc="2D6E61CA">
      <w:numFmt w:val="decimal"/>
      <w:lvlText w:val=""/>
      <w:lvlJc w:val="left"/>
    </w:lvl>
    <w:lvl w:ilvl="7" w:tplc="F41A28DA">
      <w:numFmt w:val="decimal"/>
      <w:lvlText w:val=""/>
      <w:lvlJc w:val="left"/>
    </w:lvl>
    <w:lvl w:ilvl="8" w:tplc="9CFA9CD0">
      <w:numFmt w:val="decimal"/>
      <w:lvlText w:val=""/>
      <w:lvlJc w:val="left"/>
    </w:lvl>
  </w:abstractNum>
  <w:abstractNum w:abstractNumId="16" w15:restartNumberingAfterBreak="0">
    <w:nsid w:val="000041BB"/>
    <w:multiLevelType w:val="hybridMultilevel"/>
    <w:tmpl w:val="27B4808A"/>
    <w:lvl w:ilvl="0" w:tplc="CC102F34">
      <w:start w:val="1"/>
      <w:numFmt w:val="decimal"/>
      <w:lvlText w:val="%1."/>
      <w:lvlJc w:val="left"/>
    </w:lvl>
    <w:lvl w:ilvl="1" w:tplc="36A479C6">
      <w:numFmt w:val="decimal"/>
      <w:lvlText w:val=""/>
      <w:lvlJc w:val="left"/>
    </w:lvl>
    <w:lvl w:ilvl="2" w:tplc="3086E676">
      <w:numFmt w:val="decimal"/>
      <w:lvlText w:val=""/>
      <w:lvlJc w:val="left"/>
    </w:lvl>
    <w:lvl w:ilvl="3" w:tplc="0130EACC">
      <w:numFmt w:val="decimal"/>
      <w:lvlText w:val=""/>
      <w:lvlJc w:val="left"/>
    </w:lvl>
    <w:lvl w:ilvl="4" w:tplc="15AE0E12">
      <w:numFmt w:val="decimal"/>
      <w:lvlText w:val=""/>
      <w:lvlJc w:val="left"/>
    </w:lvl>
    <w:lvl w:ilvl="5" w:tplc="075E138C">
      <w:numFmt w:val="decimal"/>
      <w:lvlText w:val=""/>
      <w:lvlJc w:val="left"/>
    </w:lvl>
    <w:lvl w:ilvl="6" w:tplc="26E47F1A">
      <w:numFmt w:val="decimal"/>
      <w:lvlText w:val=""/>
      <w:lvlJc w:val="left"/>
    </w:lvl>
    <w:lvl w:ilvl="7" w:tplc="8FA672D8">
      <w:numFmt w:val="decimal"/>
      <w:lvlText w:val=""/>
      <w:lvlJc w:val="left"/>
    </w:lvl>
    <w:lvl w:ilvl="8" w:tplc="4FC6F52C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C6C106C"/>
    <w:lvl w:ilvl="0" w:tplc="5DCE1D5E">
      <w:numFmt w:val="decimal"/>
      <w:lvlText w:val="%1."/>
      <w:lvlJc w:val="left"/>
    </w:lvl>
    <w:lvl w:ilvl="1" w:tplc="24484298">
      <w:start w:val="1"/>
      <w:numFmt w:val="bullet"/>
      <w:lvlText w:val="п"/>
      <w:lvlJc w:val="left"/>
    </w:lvl>
    <w:lvl w:ilvl="2" w:tplc="2954D6CA">
      <w:numFmt w:val="decimal"/>
      <w:lvlText w:val=""/>
      <w:lvlJc w:val="left"/>
    </w:lvl>
    <w:lvl w:ilvl="3" w:tplc="BA68AE94">
      <w:numFmt w:val="decimal"/>
      <w:lvlText w:val=""/>
      <w:lvlJc w:val="left"/>
    </w:lvl>
    <w:lvl w:ilvl="4" w:tplc="F3DCC440">
      <w:numFmt w:val="decimal"/>
      <w:lvlText w:val=""/>
      <w:lvlJc w:val="left"/>
    </w:lvl>
    <w:lvl w:ilvl="5" w:tplc="4B6CD48A">
      <w:numFmt w:val="decimal"/>
      <w:lvlText w:val=""/>
      <w:lvlJc w:val="left"/>
    </w:lvl>
    <w:lvl w:ilvl="6" w:tplc="2ABCE5A8">
      <w:numFmt w:val="decimal"/>
      <w:lvlText w:val=""/>
      <w:lvlJc w:val="left"/>
    </w:lvl>
    <w:lvl w:ilvl="7" w:tplc="184A1A2A">
      <w:numFmt w:val="decimal"/>
      <w:lvlText w:val=""/>
      <w:lvlJc w:val="left"/>
    </w:lvl>
    <w:lvl w:ilvl="8" w:tplc="02B2CA5E">
      <w:numFmt w:val="decimal"/>
      <w:lvlText w:val=""/>
      <w:lvlJc w:val="left"/>
    </w:lvl>
  </w:abstractNum>
  <w:abstractNum w:abstractNumId="18" w15:restartNumberingAfterBreak="0">
    <w:nsid w:val="00006DF1"/>
    <w:multiLevelType w:val="hybridMultilevel"/>
    <w:tmpl w:val="F1B43366"/>
    <w:lvl w:ilvl="0" w:tplc="4E8A6732">
      <w:start w:val="1"/>
      <w:numFmt w:val="bullet"/>
      <w:lvlText w:val="О"/>
      <w:lvlJc w:val="left"/>
    </w:lvl>
    <w:lvl w:ilvl="1" w:tplc="6C58FA5A">
      <w:start w:val="1"/>
      <w:numFmt w:val="bullet"/>
      <w:lvlText w:val="В"/>
      <w:lvlJc w:val="left"/>
    </w:lvl>
    <w:lvl w:ilvl="2" w:tplc="F4922C66">
      <w:numFmt w:val="decimal"/>
      <w:lvlText w:val=""/>
      <w:lvlJc w:val="left"/>
    </w:lvl>
    <w:lvl w:ilvl="3" w:tplc="A18A9A6E">
      <w:numFmt w:val="decimal"/>
      <w:lvlText w:val=""/>
      <w:lvlJc w:val="left"/>
    </w:lvl>
    <w:lvl w:ilvl="4" w:tplc="DE74976C">
      <w:numFmt w:val="decimal"/>
      <w:lvlText w:val=""/>
      <w:lvlJc w:val="left"/>
    </w:lvl>
    <w:lvl w:ilvl="5" w:tplc="B4C216AA">
      <w:numFmt w:val="decimal"/>
      <w:lvlText w:val=""/>
      <w:lvlJc w:val="left"/>
    </w:lvl>
    <w:lvl w:ilvl="6" w:tplc="F648E9BC">
      <w:numFmt w:val="decimal"/>
      <w:lvlText w:val=""/>
      <w:lvlJc w:val="left"/>
    </w:lvl>
    <w:lvl w:ilvl="7" w:tplc="8D8A7F1C">
      <w:numFmt w:val="decimal"/>
      <w:lvlText w:val=""/>
      <w:lvlJc w:val="left"/>
    </w:lvl>
    <w:lvl w:ilvl="8" w:tplc="DD7EAD1E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1EA617D8"/>
    <w:lvl w:ilvl="0" w:tplc="38789EF8">
      <w:start w:val="13"/>
      <w:numFmt w:val="decimal"/>
      <w:lvlText w:val="%1."/>
      <w:lvlJc w:val="left"/>
    </w:lvl>
    <w:lvl w:ilvl="1" w:tplc="3908629C">
      <w:numFmt w:val="decimal"/>
      <w:lvlText w:val=""/>
      <w:lvlJc w:val="left"/>
    </w:lvl>
    <w:lvl w:ilvl="2" w:tplc="80829938">
      <w:numFmt w:val="decimal"/>
      <w:lvlText w:val=""/>
      <w:lvlJc w:val="left"/>
    </w:lvl>
    <w:lvl w:ilvl="3" w:tplc="73EA5DA6">
      <w:numFmt w:val="decimal"/>
      <w:lvlText w:val=""/>
      <w:lvlJc w:val="left"/>
    </w:lvl>
    <w:lvl w:ilvl="4" w:tplc="31EC7F64">
      <w:numFmt w:val="decimal"/>
      <w:lvlText w:val=""/>
      <w:lvlJc w:val="left"/>
    </w:lvl>
    <w:lvl w:ilvl="5" w:tplc="82881CBC">
      <w:numFmt w:val="decimal"/>
      <w:lvlText w:val=""/>
      <w:lvlJc w:val="left"/>
    </w:lvl>
    <w:lvl w:ilvl="6" w:tplc="97F404A0">
      <w:numFmt w:val="decimal"/>
      <w:lvlText w:val=""/>
      <w:lvlJc w:val="left"/>
    </w:lvl>
    <w:lvl w:ilvl="7" w:tplc="D3E0B114">
      <w:numFmt w:val="decimal"/>
      <w:lvlText w:val=""/>
      <w:lvlJc w:val="left"/>
    </w:lvl>
    <w:lvl w:ilvl="8" w:tplc="DA22FC98">
      <w:numFmt w:val="decimal"/>
      <w:lvlText w:val=""/>
      <w:lvlJc w:val="left"/>
    </w:lvl>
  </w:abstractNum>
  <w:abstractNum w:abstractNumId="20" w15:restartNumberingAfterBreak="0">
    <w:nsid w:val="164509A2"/>
    <w:multiLevelType w:val="hybridMultilevel"/>
    <w:tmpl w:val="A06E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74D8"/>
    <w:multiLevelType w:val="hybridMultilevel"/>
    <w:tmpl w:val="0BCC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0"/>
    <w:rsid w:val="0005178B"/>
    <w:rsid w:val="000E02C1"/>
    <w:rsid w:val="00147963"/>
    <w:rsid w:val="00147EB0"/>
    <w:rsid w:val="0019029D"/>
    <w:rsid w:val="001A7C1E"/>
    <w:rsid w:val="002523AB"/>
    <w:rsid w:val="002E3FDB"/>
    <w:rsid w:val="003755F1"/>
    <w:rsid w:val="003A55C9"/>
    <w:rsid w:val="003A732B"/>
    <w:rsid w:val="003E59EE"/>
    <w:rsid w:val="003E6996"/>
    <w:rsid w:val="00433F7F"/>
    <w:rsid w:val="00475C70"/>
    <w:rsid w:val="00490492"/>
    <w:rsid w:val="004B27BE"/>
    <w:rsid w:val="004E3459"/>
    <w:rsid w:val="00511C8F"/>
    <w:rsid w:val="00530C3A"/>
    <w:rsid w:val="005C7A77"/>
    <w:rsid w:val="006954BD"/>
    <w:rsid w:val="00772BC5"/>
    <w:rsid w:val="00837055"/>
    <w:rsid w:val="00856F03"/>
    <w:rsid w:val="008B2D42"/>
    <w:rsid w:val="008C17B1"/>
    <w:rsid w:val="008E3C0E"/>
    <w:rsid w:val="00955619"/>
    <w:rsid w:val="009A35D3"/>
    <w:rsid w:val="009A6537"/>
    <w:rsid w:val="009E6905"/>
    <w:rsid w:val="00A5346D"/>
    <w:rsid w:val="00A83A03"/>
    <w:rsid w:val="00AE24CA"/>
    <w:rsid w:val="00B371A4"/>
    <w:rsid w:val="00B6233C"/>
    <w:rsid w:val="00BA700E"/>
    <w:rsid w:val="00BB4559"/>
    <w:rsid w:val="00BE0A57"/>
    <w:rsid w:val="00BF1FEA"/>
    <w:rsid w:val="00CC4AEE"/>
    <w:rsid w:val="00D80F41"/>
    <w:rsid w:val="00DE4F90"/>
    <w:rsid w:val="00EB65E4"/>
    <w:rsid w:val="00EC148C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8544-A559-48E9-A3F8-3E465DA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BC5"/>
    <w:pPr>
      <w:ind w:left="720"/>
      <w:contextualSpacing/>
    </w:pPr>
  </w:style>
  <w:style w:type="table" w:styleId="a5">
    <w:name w:val="Table Grid"/>
    <w:basedOn w:val="a1"/>
    <w:uiPriority w:val="59"/>
    <w:rsid w:val="00AE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E6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905"/>
  </w:style>
  <w:style w:type="paragraph" w:styleId="a8">
    <w:name w:val="footer"/>
    <w:basedOn w:val="a"/>
    <w:link w:val="a9"/>
    <w:uiPriority w:val="99"/>
    <w:semiHidden/>
    <w:unhideWhenUsed/>
    <w:rsid w:val="009E6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905"/>
  </w:style>
  <w:style w:type="paragraph" w:styleId="aa">
    <w:name w:val="endnote text"/>
    <w:basedOn w:val="a"/>
    <w:link w:val="ab"/>
    <w:uiPriority w:val="99"/>
    <w:semiHidden/>
    <w:unhideWhenUsed/>
    <w:rsid w:val="008C17B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7B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C17B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C7A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A900-E03E-4B8E-BA39-DF6D47A3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Urist1</cp:lastModifiedBy>
  <cp:revision>2</cp:revision>
  <cp:lastPrinted>2023-01-13T08:44:00Z</cp:lastPrinted>
  <dcterms:created xsi:type="dcterms:W3CDTF">2023-02-15T09:23:00Z</dcterms:created>
  <dcterms:modified xsi:type="dcterms:W3CDTF">2023-02-15T09:23:00Z</dcterms:modified>
</cp:coreProperties>
</file>