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7" w:rsidRPr="008C4F99" w:rsidRDefault="009F3FE6" w:rsidP="009F3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Российская Федерация</w:t>
      </w:r>
    </w:p>
    <w:p w:rsidR="009F3FE6" w:rsidRPr="008C4F99" w:rsidRDefault="009F3FE6" w:rsidP="009F3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C4F99">
        <w:rPr>
          <w:rFonts w:ascii="Arial" w:hAnsi="Arial" w:cs="Arial"/>
          <w:sz w:val="24"/>
          <w:szCs w:val="24"/>
        </w:rPr>
        <w:t>Васильчуковское</w:t>
      </w:r>
      <w:proofErr w:type="spellEnd"/>
      <w:r w:rsidRPr="008C4F99"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9F3FE6" w:rsidRPr="008C4F99" w:rsidRDefault="009F3FE6" w:rsidP="009F3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9F3FE6" w:rsidRPr="008C4F99" w:rsidRDefault="009F3FE6" w:rsidP="009F3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Восьмая сессия седьмого созыва</w:t>
      </w:r>
    </w:p>
    <w:p w:rsidR="009F3FE6" w:rsidRPr="008C4F99" w:rsidRDefault="009F3FE6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9F3FE6" w:rsidRPr="008C4F99" w:rsidRDefault="009F3FE6" w:rsidP="009F3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РЕШЕНИЕ</w:t>
      </w:r>
    </w:p>
    <w:p w:rsidR="009F3FE6" w:rsidRPr="008C4F99" w:rsidRDefault="000C4E0B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02.07. </w:t>
      </w:r>
      <w:r w:rsidR="009F3FE6" w:rsidRPr="008C4F99">
        <w:rPr>
          <w:rFonts w:ascii="Arial" w:hAnsi="Arial" w:cs="Arial"/>
          <w:sz w:val="24"/>
          <w:szCs w:val="24"/>
        </w:rPr>
        <w:t xml:space="preserve">2018                                               </w:t>
      </w:r>
      <w:r w:rsidR="008C4F99">
        <w:rPr>
          <w:rFonts w:ascii="Arial" w:hAnsi="Arial" w:cs="Arial"/>
          <w:sz w:val="24"/>
          <w:szCs w:val="24"/>
        </w:rPr>
        <w:t xml:space="preserve">         </w:t>
      </w:r>
      <w:r w:rsidR="009F3FE6" w:rsidRPr="008C4F9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8C4F99">
        <w:rPr>
          <w:rFonts w:ascii="Arial" w:hAnsi="Arial" w:cs="Arial"/>
          <w:sz w:val="24"/>
          <w:szCs w:val="24"/>
        </w:rPr>
        <w:t xml:space="preserve">      </w:t>
      </w:r>
      <w:r w:rsidR="009F3FE6" w:rsidRPr="008C4F99">
        <w:rPr>
          <w:rFonts w:ascii="Arial" w:hAnsi="Arial" w:cs="Arial"/>
          <w:sz w:val="24"/>
          <w:szCs w:val="24"/>
        </w:rPr>
        <w:t>№</w:t>
      </w:r>
      <w:r w:rsidR="008C4F99">
        <w:rPr>
          <w:rFonts w:ascii="Arial" w:hAnsi="Arial" w:cs="Arial"/>
          <w:sz w:val="24"/>
          <w:szCs w:val="24"/>
        </w:rPr>
        <w:t xml:space="preserve"> </w:t>
      </w:r>
      <w:r w:rsidR="009F3FE6" w:rsidRPr="008C4F99">
        <w:rPr>
          <w:rFonts w:ascii="Arial" w:hAnsi="Arial" w:cs="Arial"/>
          <w:sz w:val="24"/>
          <w:szCs w:val="24"/>
        </w:rPr>
        <w:t>44</w:t>
      </w:r>
    </w:p>
    <w:p w:rsidR="009F3FE6" w:rsidRPr="008C4F99" w:rsidRDefault="009F3FE6" w:rsidP="009F3F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с. Васильчуки</w:t>
      </w:r>
    </w:p>
    <w:p w:rsidR="009F3FE6" w:rsidRPr="008C4F99" w:rsidRDefault="009F3FE6" w:rsidP="009F3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FE6" w:rsidRPr="008C4F99" w:rsidRDefault="009F3FE6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9F3FE6" w:rsidRPr="008C4F99" w:rsidRDefault="009F3FE6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 xml:space="preserve">от 16.10.2012 № 31 «О земельном налоге </w:t>
      </w:r>
      <w:proofErr w:type="gramStart"/>
      <w:r w:rsidRPr="008C4F99">
        <w:rPr>
          <w:rFonts w:ascii="Arial" w:hAnsi="Arial" w:cs="Arial"/>
          <w:sz w:val="24"/>
          <w:szCs w:val="24"/>
        </w:rPr>
        <w:t>на</w:t>
      </w:r>
      <w:proofErr w:type="gramEnd"/>
      <w:r w:rsidRPr="008C4F99">
        <w:rPr>
          <w:rFonts w:ascii="Arial" w:hAnsi="Arial" w:cs="Arial"/>
          <w:sz w:val="24"/>
          <w:szCs w:val="24"/>
        </w:rPr>
        <w:t xml:space="preserve"> </w:t>
      </w:r>
    </w:p>
    <w:p w:rsidR="009F3FE6" w:rsidRPr="008C4F99" w:rsidRDefault="009F3FE6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территории муниципального образования</w:t>
      </w:r>
    </w:p>
    <w:p w:rsidR="00353CEA" w:rsidRDefault="009F3FE6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4F99">
        <w:rPr>
          <w:rFonts w:ascii="Arial" w:hAnsi="Arial" w:cs="Arial"/>
          <w:sz w:val="24"/>
          <w:szCs w:val="24"/>
        </w:rPr>
        <w:t>Васильчуковский</w:t>
      </w:r>
      <w:proofErr w:type="spellEnd"/>
      <w:r w:rsidRPr="008C4F99">
        <w:rPr>
          <w:rFonts w:ascii="Arial" w:hAnsi="Arial" w:cs="Arial"/>
          <w:sz w:val="24"/>
          <w:szCs w:val="24"/>
        </w:rPr>
        <w:t xml:space="preserve"> сельсовет</w:t>
      </w:r>
      <w:r w:rsidR="00353CEA">
        <w:rPr>
          <w:rFonts w:ascii="Arial" w:hAnsi="Arial" w:cs="Arial"/>
          <w:sz w:val="24"/>
          <w:szCs w:val="24"/>
        </w:rPr>
        <w:t xml:space="preserve"> Ключевского</w:t>
      </w:r>
    </w:p>
    <w:p w:rsidR="009F3FE6" w:rsidRPr="008C4F99" w:rsidRDefault="00353CEA" w:rsidP="009F3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Алтайского края»</w:t>
      </w:r>
    </w:p>
    <w:p w:rsidR="009F3FE6" w:rsidRPr="008C4F99" w:rsidRDefault="009F3FE6" w:rsidP="009F3FE6">
      <w:pPr>
        <w:rPr>
          <w:rFonts w:ascii="Arial" w:hAnsi="Arial" w:cs="Arial"/>
          <w:sz w:val="24"/>
          <w:szCs w:val="24"/>
        </w:rPr>
      </w:pPr>
    </w:p>
    <w:p w:rsidR="009F3FE6" w:rsidRPr="008C4F99" w:rsidRDefault="009F3FE6" w:rsidP="008C4F99">
      <w:pPr>
        <w:jc w:val="both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 xml:space="preserve">            </w:t>
      </w:r>
      <w:r w:rsidR="001C0A72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Уставом муниципального образования </w:t>
      </w:r>
      <w:proofErr w:type="spellStart"/>
      <w:r w:rsidR="001C0A72">
        <w:rPr>
          <w:rFonts w:ascii="Arial" w:hAnsi="Arial" w:cs="Arial"/>
          <w:sz w:val="24"/>
          <w:szCs w:val="24"/>
        </w:rPr>
        <w:t>Васильчуковский</w:t>
      </w:r>
      <w:proofErr w:type="spellEnd"/>
      <w:r w:rsidR="001C0A72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</w:t>
      </w:r>
      <w:r w:rsidRPr="008C4F9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C4F99">
        <w:rPr>
          <w:rFonts w:ascii="Arial" w:hAnsi="Arial" w:cs="Arial"/>
          <w:sz w:val="24"/>
          <w:szCs w:val="24"/>
        </w:rPr>
        <w:t>Васильчуковское</w:t>
      </w:r>
      <w:proofErr w:type="spellEnd"/>
      <w:r w:rsidRPr="008C4F99">
        <w:rPr>
          <w:rFonts w:ascii="Arial" w:hAnsi="Arial" w:cs="Arial"/>
          <w:sz w:val="24"/>
          <w:szCs w:val="24"/>
        </w:rPr>
        <w:t xml:space="preserve"> сельское Собрание депутатов решило:</w:t>
      </w:r>
    </w:p>
    <w:p w:rsidR="009F3FE6" w:rsidRPr="008C4F99" w:rsidRDefault="009F3FE6" w:rsidP="008C4F99">
      <w:pPr>
        <w:jc w:val="both"/>
        <w:rPr>
          <w:rFonts w:ascii="Arial" w:hAnsi="Arial" w:cs="Arial"/>
          <w:sz w:val="24"/>
          <w:szCs w:val="24"/>
        </w:rPr>
      </w:pPr>
    </w:p>
    <w:p w:rsidR="009F3FE6" w:rsidRPr="008C4F99" w:rsidRDefault="009F3FE6" w:rsidP="008C4F99">
      <w:pPr>
        <w:jc w:val="both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 xml:space="preserve">1. </w:t>
      </w:r>
      <w:r w:rsidR="007E6573" w:rsidRPr="008C4F99">
        <w:rPr>
          <w:rFonts w:ascii="Arial" w:hAnsi="Arial" w:cs="Arial"/>
          <w:sz w:val="24"/>
          <w:szCs w:val="24"/>
        </w:rPr>
        <w:t xml:space="preserve">Внести в решение Васильчуковского сельского Собрания депутатов от 16.10.2012 № 31 «О земельном налоге на территории МО </w:t>
      </w:r>
      <w:proofErr w:type="spellStart"/>
      <w:r w:rsidR="007E6573" w:rsidRPr="008C4F99">
        <w:rPr>
          <w:rFonts w:ascii="Arial" w:hAnsi="Arial" w:cs="Arial"/>
          <w:sz w:val="24"/>
          <w:szCs w:val="24"/>
        </w:rPr>
        <w:t>Васильчуковский</w:t>
      </w:r>
      <w:proofErr w:type="spellEnd"/>
      <w:r w:rsidR="007E6573" w:rsidRPr="008C4F99">
        <w:rPr>
          <w:rFonts w:ascii="Arial" w:hAnsi="Arial" w:cs="Arial"/>
          <w:sz w:val="24"/>
          <w:szCs w:val="24"/>
        </w:rPr>
        <w:t xml:space="preserve"> сельсовет</w:t>
      </w:r>
      <w:r w:rsidR="00353CEA">
        <w:rPr>
          <w:rFonts w:ascii="Arial" w:hAnsi="Arial" w:cs="Arial"/>
          <w:sz w:val="24"/>
          <w:szCs w:val="24"/>
        </w:rPr>
        <w:t xml:space="preserve"> Ключевского района Алтайского края</w:t>
      </w:r>
      <w:r w:rsidR="007E6573" w:rsidRPr="008C4F99">
        <w:rPr>
          <w:rFonts w:ascii="Arial" w:hAnsi="Arial" w:cs="Arial"/>
          <w:sz w:val="24"/>
          <w:szCs w:val="24"/>
        </w:rPr>
        <w:t>» следующие изменения:</w:t>
      </w:r>
    </w:p>
    <w:p w:rsidR="00621FC4" w:rsidRPr="008C4F99" w:rsidRDefault="00621FC4" w:rsidP="008C4F99">
      <w:pPr>
        <w:jc w:val="both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Пункт 5 изложить в следующей редакции:</w:t>
      </w:r>
    </w:p>
    <w:p w:rsidR="00621FC4" w:rsidRPr="008C4F99" w:rsidRDefault="00621FC4" w:rsidP="008C4F99">
      <w:pPr>
        <w:jc w:val="both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- сведения, содержащиеся в Едином государственном реестре недвижимости, за исключением сведений, доступ к которым  ограничен  федеральным законом, предоставляются органом регистрации прав по запросам любых лиц (дале</w:t>
      </w:r>
      <w:proofErr w:type="gramStart"/>
      <w:r w:rsidRPr="008C4F99">
        <w:rPr>
          <w:rFonts w:ascii="Arial" w:hAnsi="Arial" w:cs="Arial"/>
          <w:sz w:val="24"/>
          <w:szCs w:val="24"/>
        </w:rPr>
        <w:t>е-</w:t>
      </w:r>
      <w:proofErr w:type="gramEnd"/>
      <w:r w:rsidRPr="008C4F99">
        <w:rPr>
          <w:rFonts w:ascii="Arial" w:hAnsi="Arial" w:cs="Arial"/>
          <w:sz w:val="24"/>
          <w:szCs w:val="24"/>
        </w:rPr>
        <w:t xml:space="preserve"> запрос о предоставлении сведений),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 системе ведения Единого государственного реестра недвижимости или иным способом, установленным органом нормативно- правового регулирования.</w:t>
      </w:r>
    </w:p>
    <w:p w:rsidR="008C4F99" w:rsidRPr="008C4F99" w:rsidRDefault="008C4F99" w:rsidP="008C4F99">
      <w:pPr>
        <w:jc w:val="both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>2. Настоящее решение обнародовать в установленном законом порядке.</w:t>
      </w:r>
    </w:p>
    <w:p w:rsidR="008C4F99" w:rsidRPr="008C4F99" w:rsidRDefault="008C4F99" w:rsidP="008C4F99">
      <w:pPr>
        <w:jc w:val="both"/>
        <w:rPr>
          <w:rFonts w:ascii="Arial" w:hAnsi="Arial" w:cs="Arial"/>
          <w:sz w:val="24"/>
          <w:szCs w:val="24"/>
        </w:rPr>
      </w:pPr>
    </w:p>
    <w:p w:rsidR="008C4F99" w:rsidRPr="008C4F99" w:rsidRDefault="008C4F99" w:rsidP="008C4F99">
      <w:pPr>
        <w:jc w:val="both"/>
        <w:rPr>
          <w:rFonts w:ascii="Arial" w:hAnsi="Arial" w:cs="Arial"/>
          <w:sz w:val="24"/>
          <w:szCs w:val="24"/>
        </w:rPr>
      </w:pPr>
      <w:r w:rsidRPr="008C4F9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Т.В. </w:t>
      </w:r>
      <w:proofErr w:type="spellStart"/>
      <w:r w:rsidRPr="008C4F99">
        <w:rPr>
          <w:rFonts w:ascii="Arial" w:hAnsi="Arial" w:cs="Arial"/>
          <w:sz w:val="24"/>
          <w:szCs w:val="24"/>
        </w:rPr>
        <w:t>Летковская</w:t>
      </w:r>
      <w:proofErr w:type="spellEnd"/>
    </w:p>
    <w:sectPr w:rsidR="008C4F99" w:rsidRPr="008C4F99" w:rsidSect="00FF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E6"/>
    <w:rsid w:val="000C4E0B"/>
    <w:rsid w:val="001C0A72"/>
    <w:rsid w:val="00353CEA"/>
    <w:rsid w:val="00621FC4"/>
    <w:rsid w:val="007E6573"/>
    <w:rsid w:val="008C4F99"/>
    <w:rsid w:val="009F3FE6"/>
    <w:rsid w:val="00F9204D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2018-07-03T03:11:00Z</cp:lastPrinted>
  <dcterms:created xsi:type="dcterms:W3CDTF">2018-06-27T04:40:00Z</dcterms:created>
  <dcterms:modified xsi:type="dcterms:W3CDTF">2018-07-03T03:16:00Z</dcterms:modified>
</cp:coreProperties>
</file>