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64" w:rsidRDefault="006A2C64" w:rsidP="006A2C64">
      <w:pPr>
        <w:pStyle w:val="1"/>
        <w:jc w:val="center"/>
        <w:rPr>
          <w:b/>
          <w:sz w:val="24"/>
          <w:szCs w:val="24"/>
        </w:rPr>
      </w:pPr>
      <w:r w:rsidRPr="002D5625">
        <w:rPr>
          <w:b/>
          <w:sz w:val="24"/>
          <w:szCs w:val="24"/>
        </w:rPr>
        <w:t>Администрация Васильчуковского сельсовета</w:t>
      </w:r>
    </w:p>
    <w:p w:rsidR="006A2C64" w:rsidRPr="002D5625" w:rsidRDefault="006A2C64" w:rsidP="006A2C64">
      <w:pPr>
        <w:pStyle w:val="1"/>
        <w:jc w:val="center"/>
        <w:rPr>
          <w:b/>
          <w:sz w:val="24"/>
          <w:szCs w:val="24"/>
        </w:rPr>
      </w:pPr>
      <w:r w:rsidRPr="002D5625">
        <w:rPr>
          <w:b/>
          <w:sz w:val="24"/>
          <w:szCs w:val="24"/>
        </w:rPr>
        <w:t xml:space="preserve"> Ключевского района Алтайского края</w:t>
      </w:r>
    </w:p>
    <w:p w:rsidR="006A2C64" w:rsidRPr="002D5625" w:rsidRDefault="006A2C64" w:rsidP="006A2C64">
      <w:pPr>
        <w:jc w:val="center"/>
        <w:rPr>
          <w:b/>
        </w:rPr>
      </w:pPr>
    </w:p>
    <w:p w:rsidR="006A2C64" w:rsidRPr="002D5625" w:rsidRDefault="006A2C64" w:rsidP="006A2C64">
      <w:pPr>
        <w:jc w:val="center"/>
        <w:rPr>
          <w:rFonts w:ascii="Arial" w:hAnsi="Arial" w:cs="Arial"/>
          <w:b/>
          <w:spacing w:val="84"/>
        </w:rPr>
      </w:pPr>
      <w:r w:rsidRPr="002D5625">
        <w:rPr>
          <w:rFonts w:ascii="Arial" w:hAnsi="Arial" w:cs="Arial"/>
          <w:b/>
          <w:spacing w:val="84"/>
        </w:rPr>
        <w:t>ПОСТАНОВЛЕНИЕ</w:t>
      </w:r>
    </w:p>
    <w:p w:rsidR="006A2C64" w:rsidRPr="002D5625" w:rsidRDefault="006A2C64" w:rsidP="006A2C64">
      <w:pPr>
        <w:jc w:val="center"/>
        <w:rPr>
          <w:rFonts w:ascii="Arial" w:hAnsi="Arial" w:cs="Arial"/>
          <w:b/>
          <w:spacing w:val="84"/>
        </w:rPr>
      </w:pPr>
    </w:p>
    <w:p w:rsidR="006A2C64" w:rsidRPr="002D5625" w:rsidRDefault="006A2C64" w:rsidP="006A2C64">
      <w:pPr>
        <w:jc w:val="both"/>
      </w:pPr>
      <w:r>
        <w:t>07</w:t>
      </w:r>
      <w:r w:rsidRPr="002D5625">
        <w:t>.</w:t>
      </w:r>
      <w:r>
        <w:t>10</w:t>
      </w:r>
      <w:r w:rsidRPr="002D5625">
        <w:t xml:space="preserve">.2019                                                                                                                               № </w:t>
      </w:r>
      <w:r>
        <w:t>41</w:t>
      </w:r>
    </w:p>
    <w:p w:rsidR="006A2C64" w:rsidRPr="002D5625" w:rsidRDefault="006A2C64" w:rsidP="006A2C64">
      <w:pPr>
        <w:jc w:val="center"/>
      </w:pPr>
      <w:r w:rsidRPr="002D5625">
        <w:t>с.Васильчуки</w:t>
      </w:r>
    </w:p>
    <w:p w:rsidR="006A2C64" w:rsidRPr="002D5625" w:rsidRDefault="006A2C64" w:rsidP="006A2C64">
      <w:pPr>
        <w:jc w:val="both"/>
      </w:pPr>
    </w:p>
    <w:tbl>
      <w:tblPr>
        <w:tblW w:w="9923" w:type="dxa"/>
        <w:tblInd w:w="108" w:type="dxa"/>
        <w:tblLayout w:type="fixed"/>
        <w:tblLook w:val="0000"/>
      </w:tblPr>
      <w:tblGrid>
        <w:gridCol w:w="5670"/>
        <w:gridCol w:w="1056"/>
        <w:gridCol w:w="3197"/>
      </w:tblGrid>
      <w:tr w:rsidR="006A2C64" w:rsidRPr="002D5625" w:rsidTr="00ED09DA">
        <w:trPr>
          <w:cantSplit/>
        </w:trPr>
        <w:tc>
          <w:tcPr>
            <w:tcW w:w="5670" w:type="dxa"/>
          </w:tcPr>
          <w:p w:rsidR="006A2C64" w:rsidRPr="002D5625" w:rsidRDefault="006A2C64" w:rsidP="00ED09DA">
            <w:pPr>
              <w:tabs>
                <w:tab w:val="left" w:pos="3645"/>
              </w:tabs>
              <w:jc w:val="both"/>
            </w:pPr>
            <w:r w:rsidRPr="002D5625">
              <w:rPr>
                <w:bCs/>
              </w:rPr>
              <w:t xml:space="preserve">О внесении изменений в </w:t>
            </w:r>
            <w:r>
              <w:rPr>
                <w:bCs/>
              </w:rPr>
              <w:t>административный Регламент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доверительное управление, безвозмездное пользование» утвержденное постановлением администрации Васильчуковского сельсовета от 09.06.2017 № 10</w:t>
            </w:r>
          </w:p>
        </w:tc>
        <w:tc>
          <w:tcPr>
            <w:tcW w:w="1056" w:type="dxa"/>
          </w:tcPr>
          <w:p w:rsidR="006A2C64" w:rsidRPr="002D5625" w:rsidRDefault="006A2C64" w:rsidP="00ED09DA">
            <w:pPr>
              <w:spacing w:line="240" w:lineRule="exact"/>
            </w:pPr>
          </w:p>
        </w:tc>
        <w:tc>
          <w:tcPr>
            <w:tcW w:w="3197" w:type="dxa"/>
          </w:tcPr>
          <w:p w:rsidR="006A2C64" w:rsidRPr="002D5625" w:rsidRDefault="006A2C64" w:rsidP="00ED09DA">
            <w:pPr>
              <w:spacing w:line="240" w:lineRule="exact"/>
            </w:pPr>
          </w:p>
        </w:tc>
      </w:tr>
      <w:tr w:rsidR="006A2C64" w:rsidRPr="002D5625" w:rsidTr="00ED09DA">
        <w:trPr>
          <w:cantSplit/>
          <w:trHeight w:hRule="exact" w:val="1134"/>
        </w:trPr>
        <w:tc>
          <w:tcPr>
            <w:tcW w:w="5670" w:type="dxa"/>
          </w:tcPr>
          <w:p w:rsidR="006A2C64" w:rsidRPr="002D5625" w:rsidRDefault="006A2C64" w:rsidP="00ED09DA"/>
        </w:tc>
        <w:tc>
          <w:tcPr>
            <w:tcW w:w="4253" w:type="dxa"/>
            <w:gridSpan w:val="2"/>
          </w:tcPr>
          <w:p w:rsidR="006A2C64" w:rsidRPr="002D5625" w:rsidRDefault="006A2C64" w:rsidP="00ED09DA">
            <w:pPr>
              <w:spacing w:line="240" w:lineRule="exact"/>
            </w:pPr>
          </w:p>
        </w:tc>
      </w:tr>
    </w:tbl>
    <w:p w:rsidR="006A2C64" w:rsidRPr="002D5625" w:rsidRDefault="006A2C64" w:rsidP="006A2C64">
      <w:pPr>
        <w:ind w:right="-285"/>
        <w:jc w:val="both"/>
      </w:pPr>
      <w:r w:rsidRPr="002D5625">
        <w:t xml:space="preserve">         </w:t>
      </w:r>
      <w:proofErr w:type="gramStart"/>
      <w:r w:rsidRPr="002D5625">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2D5625">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6A2C64" w:rsidRPr="002D5625" w:rsidRDefault="006A2C64" w:rsidP="006A2C64">
      <w:pPr>
        <w:ind w:right="-285"/>
        <w:jc w:val="both"/>
      </w:pPr>
    </w:p>
    <w:p w:rsidR="006A2C64" w:rsidRPr="002D5625" w:rsidRDefault="006A2C64" w:rsidP="006A2C64">
      <w:pPr>
        <w:ind w:right="-285"/>
        <w:jc w:val="both"/>
      </w:pPr>
    </w:p>
    <w:p w:rsidR="006A2C64" w:rsidRPr="002D5625" w:rsidRDefault="006A2C64" w:rsidP="006A2C64">
      <w:pPr>
        <w:ind w:firstLine="708"/>
        <w:jc w:val="center"/>
      </w:pPr>
      <w:r w:rsidRPr="002D5625">
        <w:t>ПОСТАНОВЛЯЮ:</w:t>
      </w:r>
    </w:p>
    <w:p w:rsidR="006A2C64" w:rsidRDefault="006A2C64" w:rsidP="006A2C64">
      <w:pPr>
        <w:pStyle w:val="a4"/>
        <w:shd w:val="clear" w:color="auto" w:fill="FFFFFF"/>
        <w:spacing w:line="223" w:lineRule="atLeast"/>
        <w:ind w:left="0"/>
        <w:jc w:val="both"/>
        <w:rPr>
          <w:rStyle w:val="blk"/>
        </w:rPr>
      </w:pPr>
      <w:r>
        <w:rPr>
          <w:rStyle w:val="blk"/>
        </w:rPr>
        <w:t>1. Раздел 1 Общие положения административного Регламента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доверительное управление, безвозмездное пользование»</w:t>
      </w:r>
    </w:p>
    <w:p w:rsidR="006A2C64" w:rsidRPr="002D5625" w:rsidRDefault="006A2C64" w:rsidP="006A2C64">
      <w:pPr>
        <w:pStyle w:val="a4"/>
        <w:shd w:val="clear" w:color="auto" w:fill="FFFFFF"/>
        <w:spacing w:line="223" w:lineRule="atLeast"/>
        <w:ind w:left="0"/>
        <w:jc w:val="both"/>
        <w:rPr>
          <w:rStyle w:val="blk"/>
        </w:rPr>
      </w:pPr>
      <w:r>
        <w:rPr>
          <w:rStyle w:val="blk"/>
        </w:rPr>
        <w:t>пункт 1.5 дополнить абзацем следующего содержания:</w:t>
      </w:r>
    </w:p>
    <w:p w:rsidR="006A2C64" w:rsidRPr="002D5625" w:rsidRDefault="006A2C64" w:rsidP="006A2C64">
      <w:pPr>
        <w:pStyle w:val="a4"/>
        <w:shd w:val="clear" w:color="auto" w:fill="FFFFFF"/>
        <w:spacing w:line="223" w:lineRule="atLeast"/>
        <w:ind w:left="0"/>
        <w:jc w:val="both"/>
      </w:pPr>
      <w:r w:rsidRPr="002D5625">
        <w:rPr>
          <w:rStyle w:val="blk"/>
        </w:rPr>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2C64" w:rsidRDefault="006A2C64" w:rsidP="006A2C64">
      <w:pPr>
        <w:pStyle w:val="a4"/>
        <w:ind w:left="0"/>
        <w:jc w:val="both"/>
      </w:pPr>
      <w:r>
        <w:t xml:space="preserve">2. Раздел 2 Требования к порядку исполнения муниципальной услуги Административного регламента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доверительное управление, безвозмездное пользование» </w:t>
      </w:r>
    </w:p>
    <w:p w:rsidR="006A2C64" w:rsidRPr="002D5625" w:rsidRDefault="006A2C64" w:rsidP="006A2C64">
      <w:pPr>
        <w:pStyle w:val="a4"/>
        <w:ind w:left="0"/>
        <w:jc w:val="both"/>
      </w:pPr>
      <w:r w:rsidRPr="007E327C">
        <w:t>пункт 2.5</w:t>
      </w:r>
      <w:r>
        <w:t xml:space="preserve"> </w:t>
      </w:r>
      <w:r w:rsidRPr="002D5625">
        <w:t>дополнить абзацем следующего содержания:</w:t>
      </w:r>
      <w:r w:rsidRPr="002D5625">
        <w:rPr>
          <w:color w:val="FF0000"/>
        </w:rPr>
        <w:t xml:space="preserve"> </w:t>
      </w:r>
    </w:p>
    <w:p w:rsidR="006A2C64" w:rsidRPr="002D5625" w:rsidRDefault="006A2C64" w:rsidP="006A2C64">
      <w:pPr>
        <w:pStyle w:val="a4"/>
        <w:ind w:left="0"/>
        <w:jc w:val="both"/>
      </w:pPr>
      <w:proofErr w:type="gramStart"/>
      <w:r w:rsidRPr="002D5625">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2D5625">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6A2C64" w:rsidRPr="002D5625" w:rsidRDefault="006A2C64" w:rsidP="006A2C64">
      <w:pPr>
        <w:pStyle w:val="a4"/>
        <w:ind w:left="0"/>
        <w:jc w:val="both"/>
      </w:pPr>
    </w:p>
    <w:p w:rsidR="006A2C64" w:rsidRPr="002D5625" w:rsidRDefault="006A2C64" w:rsidP="006A2C64">
      <w:pPr>
        <w:tabs>
          <w:tab w:val="left" w:pos="3645"/>
        </w:tabs>
        <w:jc w:val="both"/>
        <w:rPr>
          <w:rFonts w:ascii="Arial" w:hAnsi="Arial" w:cs="Arial"/>
        </w:rPr>
      </w:pPr>
      <w:r>
        <w:lastRenderedPageBreak/>
        <w:t>3</w:t>
      </w:r>
      <w:r w:rsidRPr="002D5625">
        <w:t xml:space="preserve">. Раздел </w:t>
      </w:r>
      <w:r>
        <w:t>6</w:t>
      </w:r>
      <w:r w:rsidRPr="002D5625">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w:t>
      </w:r>
      <w:r>
        <w:t>Предоставление имущества, находящегося в муниципальной собственности, за исключением земельных участков, в аренду, доверительное управление, безвозмездное пользование</w:t>
      </w:r>
      <w:r w:rsidRPr="002D5625">
        <w:t>» изложить в следующей редакции:</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 xml:space="preserve">.1. Заявитель (его представитель) имеет право обжаловать решения и действия (бездействие) </w:t>
      </w:r>
      <w:r w:rsidRPr="002D5625">
        <w:t>администрации  Васильчуковского сельсовета Ключевского района Алтайского края,</w:t>
      </w:r>
      <w:r w:rsidRPr="002D5625">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6A2C64" w:rsidRPr="002D5625" w:rsidRDefault="006A2C64" w:rsidP="006A2C64">
      <w:pPr>
        <w:autoSpaceDE w:val="0"/>
        <w:autoSpaceDN w:val="0"/>
        <w:adjustRightInd w:val="0"/>
        <w:ind w:firstLine="709"/>
        <w:jc w:val="both"/>
        <w:outlineLvl w:val="1"/>
        <w:rPr>
          <w:lang w:eastAsia="en-US"/>
        </w:rPr>
      </w:pPr>
      <w:r>
        <w:rPr>
          <w:color w:val="000000" w:themeColor="text1"/>
          <w:lang w:eastAsia="en-US"/>
        </w:rPr>
        <w:t>6</w:t>
      </w:r>
      <w:r w:rsidRPr="002D5625">
        <w:rPr>
          <w:color w:val="000000" w:themeColor="text1"/>
          <w:lang w:eastAsia="en-US"/>
        </w:rPr>
        <w:t xml:space="preserve">.2. Заявитель может обратиться с </w:t>
      </w:r>
      <w:r w:rsidRPr="002D5625">
        <w:rPr>
          <w:lang w:eastAsia="en-US"/>
        </w:rPr>
        <w:t>жалобой, в том числе в следующих случаях:</w:t>
      </w:r>
    </w:p>
    <w:p w:rsidR="006A2C64" w:rsidRPr="006A2C64" w:rsidRDefault="006A2C64" w:rsidP="006A2C64">
      <w:pPr>
        <w:shd w:val="clear" w:color="auto" w:fill="FFFFFF"/>
        <w:spacing w:line="223" w:lineRule="atLeast"/>
        <w:ind w:firstLine="540"/>
        <w:jc w:val="both"/>
      </w:pPr>
      <w:r w:rsidRPr="002D5625">
        <w:rPr>
          <w:rStyle w:val="blk"/>
        </w:rPr>
        <w:t>1) нарушение срока регистрации запроса о предоставлении государственной или муниципальной услуги, запроса, указанного в </w:t>
      </w:r>
      <w:hyperlink r:id="rId4" w:anchor="dst244" w:history="1">
        <w:r w:rsidRPr="006A2C64">
          <w:rPr>
            <w:rStyle w:val="a3"/>
            <w:color w:val="auto"/>
            <w:u w:val="none"/>
          </w:rPr>
          <w:t>статье 15.1</w:t>
        </w:r>
      </w:hyperlink>
      <w:r w:rsidRPr="002D5625">
        <w:rPr>
          <w:rStyle w:val="blk"/>
        </w:rPr>
        <w:t xml:space="preserve"> Федерального закона </w:t>
      </w:r>
      <w:hyperlink r:id="rId5" w:history="1">
        <w:r w:rsidRPr="006A2C64">
          <w:rPr>
            <w:rStyle w:val="a3"/>
            <w:color w:val="auto"/>
            <w:u w:val="none"/>
            <w:shd w:val="clear" w:color="auto" w:fill="FFFFFF"/>
          </w:rPr>
          <w:t>от 27.07.2010 N 210-ФЗ</w:t>
        </w:r>
      </w:hyperlink>
      <w:r w:rsidRPr="006A2C64">
        <w:rPr>
          <w:rStyle w:val="blk"/>
        </w:rPr>
        <w:t>;</w:t>
      </w:r>
    </w:p>
    <w:p w:rsidR="006A2C64" w:rsidRPr="002D5625" w:rsidRDefault="006A2C64" w:rsidP="006A2C64">
      <w:pPr>
        <w:shd w:val="clear" w:color="auto" w:fill="FFFFFF"/>
        <w:spacing w:line="223" w:lineRule="atLeast"/>
        <w:ind w:firstLine="540"/>
        <w:jc w:val="both"/>
      </w:pPr>
      <w:r w:rsidRPr="002D5625">
        <w:rPr>
          <w:rStyle w:val="blk"/>
        </w:rPr>
        <w:t xml:space="preserve">2) нарушение срока предоставления государственной или муниципальной услуги.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6A2C64">
          <w:rPr>
            <w:rStyle w:val="a3"/>
            <w:color w:val="auto"/>
            <w:u w:val="none"/>
          </w:rPr>
          <w:t>частью 1.3 статьи 16</w:t>
        </w:r>
      </w:hyperlink>
      <w:r w:rsidRPr="006A2C64">
        <w:rPr>
          <w:rStyle w:val="blk"/>
        </w:rPr>
        <w:t> </w:t>
      </w:r>
      <w:r w:rsidRPr="002D5625">
        <w:rPr>
          <w:rStyle w:val="blk"/>
        </w:rPr>
        <w:t xml:space="preserve">Федерального закона </w:t>
      </w:r>
      <w:hyperlink r:id="rId7" w:history="1">
        <w:r w:rsidRPr="006A2C64">
          <w:rPr>
            <w:rStyle w:val="a3"/>
            <w:color w:val="auto"/>
            <w:u w:val="none"/>
            <w:shd w:val="clear" w:color="auto" w:fill="FFFFFF"/>
          </w:rPr>
          <w:t>от 27.07.2010 N 210-ФЗ</w:t>
        </w:r>
      </w:hyperlink>
      <w:r w:rsidRPr="006A2C64">
        <w:rPr>
          <w:rStyle w:val="blk"/>
        </w:rPr>
        <w:t>;</w:t>
      </w:r>
      <w:proofErr w:type="gramEnd"/>
    </w:p>
    <w:p w:rsidR="006A2C64" w:rsidRPr="002D5625" w:rsidRDefault="006A2C64" w:rsidP="006A2C64">
      <w:pPr>
        <w:shd w:val="clear" w:color="auto" w:fill="FFFFFF"/>
        <w:spacing w:line="223" w:lineRule="atLeast"/>
        <w:ind w:firstLine="540"/>
        <w:jc w:val="both"/>
      </w:pPr>
      <w:r w:rsidRPr="002D5625">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2C64" w:rsidRPr="002D5625" w:rsidRDefault="006A2C64" w:rsidP="006A2C64">
      <w:pPr>
        <w:shd w:val="clear" w:color="auto" w:fill="FFFFFF"/>
        <w:spacing w:line="223" w:lineRule="atLeast"/>
        <w:ind w:firstLine="540"/>
        <w:jc w:val="both"/>
      </w:pPr>
      <w:r w:rsidRPr="002D5625">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2C64" w:rsidRPr="002D5625" w:rsidRDefault="006A2C64" w:rsidP="006A2C64">
      <w:pPr>
        <w:shd w:val="clear" w:color="auto" w:fill="FFFFFF"/>
        <w:spacing w:line="223" w:lineRule="atLeast"/>
        <w:ind w:firstLine="540"/>
        <w:jc w:val="both"/>
      </w:pPr>
      <w:proofErr w:type="gramStart"/>
      <w:r w:rsidRPr="002D5625">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5625">
        <w:rPr>
          <w:rStyle w:val="blk"/>
        </w:rPr>
        <w:t xml:space="preserve">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6A2C64">
          <w:rPr>
            <w:rStyle w:val="a3"/>
            <w:color w:val="auto"/>
            <w:u w:val="none"/>
          </w:rPr>
          <w:t>частью 1.3 статьи 16</w:t>
        </w:r>
      </w:hyperlink>
      <w:r w:rsidRPr="006A2C64">
        <w:rPr>
          <w:rStyle w:val="blk"/>
        </w:rPr>
        <w:t> </w:t>
      </w:r>
      <w:r w:rsidRPr="002D5625">
        <w:rPr>
          <w:rStyle w:val="blk"/>
        </w:rPr>
        <w:t xml:space="preserve">Федерального закона </w:t>
      </w:r>
      <w:hyperlink r:id="rId9" w:history="1">
        <w:r w:rsidRPr="006A2C64">
          <w:rPr>
            <w:rStyle w:val="a3"/>
            <w:color w:val="auto"/>
            <w:u w:val="none"/>
            <w:shd w:val="clear" w:color="auto" w:fill="FFFFFF"/>
          </w:rPr>
          <w:t>от 27.07.2010 N 210-ФЗ</w:t>
        </w:r>
      </w:hyperlink>
      <w:r w:rsidRPr="006A2C64">
        <w:rPr>
          <w:rStyle w:val="blk"/>
        </w:rPr>
        <w:t>;</w:t>
      </w:r>
      <w:proofErr w:type="gramEnd"/>
    </w:p>
    <w:p w:rsidR="006A2C64" w:rsidRPr="002D5625" w:rsidRDefault="006A2C64" w:rsidP="006A2C64">
      <w:pPr>
        <w:shd w:val="clear" w:color="auto" w:fill="FFFFFF"/>
        <w:spacing w:line="223" w:lineRule="atLeast"/>
        <w:ind w:firstLine="540"/>
        <w:jc w:val="both"/>
      </w:pPr>
      <w:r w:rsidRPr="002D5625">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2C64" w:rsidRPr="002D5625" w:rsidRDefault="006A2C64" w:rsidP="006A2C64">
      <w:pPr>
        <w:shd w:val="clear" w:color="auto" w:fill="FFFFFF"/>
        <w:spacing w:line="223" w:lineRule="atLeast"/>
        <w:ind w:firstLine="540"/>
        <w:jc w:val="both"/>
      </w:pPr>
      <w:proofErr w:type="gramStart"/>
      <w:r w:rsidRPr="002D5625">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6A2C64">
          <w:rPr>
            <w:rStyle w:val="a3"/>
            <w:color w:val="auto"/>
            <w:u w:val="none"/>
          </w:rPr>
          <w:t>частью 1.1 статьи 16</w:t>
        </w:r>
      </w:hyperlink>
      <w:r w:rsidRPr="002D5625">
        <w:rPr>
          <w:rStyle w:val="blk"/>
        </w:rPr>
        <w:t xml:space="preserve"> Федерального закона </w:t>
      </w:r>
      <w:hyperlink r:id="rId11" w:history="1">
        <w:r w:rsidRPr="006A2C64">
          <w:rPr>
            <w:rStyle w:val="a3"/>
            <w:color w:val="auto"/>
            <w:u w:val="none"/>
            <w:shd w:val="clear" w:color="auto" w:fill="FFFFFF"/>
          </w:rPr>
          <w:t>от 27.07.2010 N 210-ФЗ</w:t>
        </w:r>
      </w:hyperlink>
      <w:r w:rsidRPr="002D5625">
        <w:rPr>
          <w:rStyle w:val="blk"/>
        </w:rPr>
        <w:t xml:space="preserve"> закона, или их работников в исправлении допущенных ими опечаток и ошибок в </w:t>
      </w:r>
      <w:r w:rsidRPr="002D5625">
        <w:rPr>
          <w:rStyle w:val="blk"/>
        </w:rPr>
        <w:lastRenderedPageBreak/>
        <w:t>выданных в результате предоставления государственной или муниципальной услуги документах либо</w:t>
      </w:r>
      <w:proofErr w:type="gramEnd"/>
      <w:r w:rsidRPr="002D5625">
        <w:rPr>
          <w:rStyle w:val="blk"/>
        </w:rPr>
        <w:t xml:space="preserve"> нарушение установленного срока таких исправлений.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6A2C64">
          <w:rPr>
            <w:rStyle w:val="a3"/>
            <w:color w:val="auto"/>
            <w:u w:val="none"/>
          </w:rPr>
          <w:t>частью 1.3 статьи 16</w:t>
        </w:r>
      </w:hyperlink>
      <w:r w:rsidRPr="002D5625">
        <w:rPr>
          <w:rStyle w:val="blk"/>
        </w:rPr>
        <w:t xml:space="preserve"> Федерального закона </w:t>
      </w:r>
      <w:hyperlink r:id="rId13" w:history="1">
        <w:r w:rsidRPr="006A2C64">
          <w:rPr>
            <w:rStyle w:val="a3"/>
            <w:color w:val="auto"/>
            <w:u w:val="none"/>
            <w:shd w:val="clear" w:color="auto" w:fill="FFFFFF"/>
          </w:rPr>
          <w:t>от 27.07.2010 N 210-ФЗ</w:t>
        </w:r>
      </w:hyperlink>
      <w:r w:rsidRPr="002D5625">
        <w:rPr>
          <w:rStyle w:val="blk"/>
        </w:rPr>
        <w:t>;</w:t>
      </w:r>
      <w:proofErr w:type="gramEnd"/>
    </w:p>
    <w:p w:rsidR="006A2C64" w:rsidRPr="002D5625" w:rsidRDefault="006A2C64" w:rsidP="006A2C64">
      <w:pPr>
        <w:shd w:val="clear" w:color="auto" w:fill="FFFFFF"/>
        <w:spacing w:line="223" w:lineRule="atLeast"/>
        <w:ind w:firstLine="540"/>
        <w:jc w:val="both"/>
      </w:pPr>
      <w:r w:rsidRPr="002D5625">
        <w:rPr>
          <w:rStyle w:val="blk"/>
        </w:rPr>
        <w:t>8) нарушение срока или порядка выдачи документов по результатам предоставления государственной или муниципальной услуги;</w:t>
      </w:r>
    </w:p>
    <w:p w:rsidR="006A2C64" w:rsidRPr="002D5625" w:rsidRDefault="006A2C64" w:rsidP="006A2C64">
      <w:pPr>
        <w:shd w:val="clear" w:color="auto" w:fill="FFFFFF"/>
        <w:spacing w:line="223" w:lineRule="atLeast"/>
        <w:ind w:firstLine="540"/>
        <w:jc w:val="both"/>
      </w:pPr>
      <w:proofErr w:type="gramStart"/>
      <w:r w:rsidRPr="002D5625">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5625">
        <w:rPr>
          <w:rStyle w:val="blk"/>
        </w:rPr>
        <w:t xml:space="preserve">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6A2C64">
          <w:rPr>
            <w:rStyle w:val="a3"/>
            <w:color w:val="auto"/>
            <w:u w:val="none"/>
          </w:rPr>
          <w:t>частью 1.3 статьи 16</w:t>
        </w:r>
      </w:hyperlink>
      <w:r w:rsidRPr="006A2C64">
        <w:rPr>
          <w:rStyle w:val="blk"/>
        </w:rPr>
        <w:t xml:space="preserve"> </w:t>
      </w:r>
      <w:r w:rsidRPr="002D5625">
        <w:rPr>
          <w:rStyle w:val="blk"/>
        </w:rPr>
        <w:t xml:space="preserve">Федерального закона </w:t>
      </w:r>
      <w:hyperlink r:id="rId15" w:history="1">
        <w:r w:rsidRPr="006A2C64">
          <w:rPr>
            <w:rStyle w:val="a3"/>
            <w:color w:val="auto"/>
            <w:u w:val="none"/>
            <w:shd w:val="clear" w:color="auto" w:fill="FFFFFF"/>
          </w:rPr>
          <w:t>от 27.07.2010 N 210-ФЗ</w:t>
        </w:r>
      </w:hyperlink>
      <w:r w:rsidRPr="006A2C64">
        <w:rPr>
          <w:rStyle w:val="blk"/>
        </w:rPr>
        <w:t>.</w:t>
      </w:r>
      <w:proofErr w:type="gramEnd"/>
    </w:p>
    <w:p w:rsidR="006A2C64" w:rsidRPr="002D5625" w:rsidRDefault="006A2C64" w:rsidP="006A2C64">
      <w:pPr>
        <w:shd w:val="clear" w:color="auto" w:fill="FFFFFF"/>
        <w:spacing w:line="223" w:lineRule="atLeast"/>
        <w:ind w:firstLine="540"/>
        <w:jc w:val="both"/>
      </w:pPr>
      <w:proofErr w:type="gramStart"/>
      <w:r w:rsidRPr="002D5625">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6A2C64">
          <w:rPr>
            <w:rStyle w:val="a3"/>
            <w:color w:val="auto"/>
            <w:u w:val="none"/>
          </w:rPr>
          <w:t>пунктом 4 части 1 статьи 7</w:t>
        </w:r>
      </w:hyperlink>
      <w:r w:rsidRPr="002D5625">
        <w:rPr>
          <w:rStyle w:val="blk"/>
        </w:rPr>
        <w:t xml:space="preserve"> Федерального закона </w:t>
      </w:r>
      <w:hyperlink r:id="rId17" w:history="1">
        <w:r w:rsidRPr="006A2C64">
          <w:rPr>
            <w:rStyle w:val="a3"/>
            <w:color w:val="auto"/>
            <w:u w:val="none"/>
            <w:shd w:val="clear" w:color="auto" w:fill="FFFFFF"/>
          </w:rPr>
          <w:t>от 27.07.2010 N 210-ФЗ</w:t>
        </w:r>
      </w:hyperlink>
      <w:r w:rsidRPr="006A2C64">
        <w:rPr>
          <w:rStyle w:val="blk"/>
        </w:rPr>
        <w:t xml:space="preserve">. </w:t>
      </w:r>
      <w:r w:rsidRPr="002D5625">
        <w:rPr>
          <w:rStyle w:val="blk"/>
        </w:rPr>
        <w:t>В указанном случае досудебное</w:t>
      </w:r>
      <w:proofErr w:type="gramEnd"/>
      <w:r w:rsidRPr="002D5625">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6A2C64">
          <w:rPr>
            <w:rStyle w:val="a3"/>
            <w:color w:val="auto"/>
            <w:u w:val="none"/>
          </w:rPr>
          <w:t>частью 1.3 статьи 16</w:t>
        </w:r>
      </w:hyperlink>
      <w:r w:rsidRPr="002D5625">
        <w:rPr>
          <w:rStyle w:val="blk"/>
        </w:rPr>
        <w:t xml:space="preserve"> Федерального закона </w:t>
      </w:r>
      <w:hyperlink r:id="rId19" w:history="1">
        <w:r w:rsidRPr="006A2C64">
          <w:rPr>
            <w:rStyle w:val="a3"/>
            <w:color w:val="auto"/>
            <w:u w:val="none"/>
            <w:shd w:val="clear" w:color="auto" w:fill="FFFFFF"/>
          </w:rPr>
          <w:t>от 27.07.2010 N 210-ФЗ</w:t>
        </w:r>
      </w:hyperlink>
      <w:r w:rsidRPr="006A2C64">
        <w:rPr>
          <w:rStyle w:val="blk"/>
        </w:rPr>
        <w:t>.</w:t>
      </w:r>
    </w:p>
    <w:p w:rsidR="006A2C64" w:rsidRPr="002D5625" w:rsidRDefault="006A2C64" w:rsidP="006A2C64">
      <w:pPr>
        <w:autoSpaceDE w:val="0"/>
        <w:autoSpaceDN w:val="0"/>
        <w:adjustRightInd w:val="0"/>
        <w:ind w:firstLine="709"/>
        <w:jc w:val="both"/>
        <w:outlineLvl w:val="1"/>
        <w:rPr>
          <w:lang w:eastAsia="en-US"/>
        </w:rPr>
      </w:pP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.3. Общие требования к порядку подачи и рассмотрения жалобы</w:t>
      </w:r>
    </w:p>
    <w:p w:rsidR="006A2C64" w:rsidRPr="002D5625" w:rsidRDefault="006A2C64" w:rsidP="006A2C64">
      <w:pPr>
        <w:autoSpaceDE w:val="0"/>
        <w:autoSpaceDN w:val="0"/>
        <w:adjustRightInd w:val="0"/>
        <w:ind w:firstLine="709"/>
        <w:jc w:val="both"/>
        <w:outlineLvl w:val="1"/>
        <w:rPr>
          <w:lang w:eastAsia="en-US"/>
        </w:rPr>
      </w:pPr>
    </w:p>
    <w:p w:rsidR="006A2C64" w:rsidRPr="002D5625" w:rsidRDefault="006A2C64" w:rsidP="006A2C64">
      <w:pPr>
        <w:autoSpaceDE w:val="0"/>
        <w:autoSpaceDN w:val="0"/>
        <w:adjustRightInd w:val="0"/>
        <w:ind w:firstLine="709"/>
        <w:jc w:val="both"/>
        <w:outlineLvl w:val="1"/>
      </w:pPr>
      <w:r>
        <w:rPr>
          <w:lang w:eastAsia="en-US"/>
        </w:rPr>
        <w:t>6</w:t>
      </w:r>
      <w:r w:rsidRPr="002D5625">
        <w:rPr>
          <w:lang w:eastAsia="en-US"/>
        </w:rPr>
        <w:t xml:space="preserve">.3.1. </w:t>
      </w:r>
      <w:r w:rsidRPr="002D5625">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6A2C64" w:rsidRPr="002D5625" w:rsidRDefault="006A2C64" w:rsidP="006A2C64">
      <w:pPr>
        <w:ind w:firstLine="709"/>
        <w:jc w:val="both"/>
      </w:pPr>
      <w:r w:rsidRPr="002D5625">
        <w:t>Жалоба на действия (бездействие) или решения, подаются главе администрации Васильчуковского сельсовета Ключевского района Алтайского края.</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 xml:space="preserve">.3.2. Жалоба может быть направлена по почте, через Многофункциональный центр, официальный сайт </w:t>
      </w:r>
      <w:r w:rsidRPr="002D5625">
        <w:t>Администрации Ключевского района Алтайского края</w:t>
      </w:r>
      <w:r w:rsidRPr="002D5625">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.4. Жалоба должна содержать:</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2C64" w:rsidRPr="002D5625" w:rsidRDefault="006A2C64" w:rsidP="006A2C64">
      <w:pPr>
        <w:autoSpaceDE w:val="0"/>
        <w:autoSpaceDN w:val="0"/>
        <w:adjustRightInd w:val="0"/>
        <w:ind w:firstLine="709"/>
        <w:jc w:val="both"/>
        <w:outlineLvl w:val="1"/>
        <w:rPr>
          <w:lang w:eastAsia="en-US"/>
        </w:rPr>
      </w:pPr>
      <w:proofErr w:type="gramStart"/>
      <w:r w:rsidRPr="002D5625">
        <w:rPr>
          <w:lang w:eastAsia="en-US"/>
        </w:rPr>
        <w:lastRenderedPageBreak/>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C64" w:rsidRPr="002D5625" w:rsidRDefault="006A2C64" w:rsidP="006A2C64">
      <w:pPr>
        <w:autoSpaceDE w:val="0"/>
        <w:autoSpaceDN w:val="0"/>
        <w:adjustRightInd w:val="0"/>
        <w:ind w:firstLine="709"/>
        <w:jc w:val="both"/>
        <w:outlineLvl w:val="1"/>
        <w:rPr>
          <w:lang w:eastAsia="en-US"/>
        </w:rPr>
      </w:pPr>
      <w:r w:rsidRPr="002D5625">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2C64" w:rsidRPr="002D5625" w:rsidRDefault="006A2C64" w:rsidP="006A2C64">
      <w:pPr>
        <w:autoSpaceDE w:val="0"/>
        <w:autoSpaceDN w:val="0"/>
        <w:adjustRightInd w:val="0"/>
        <w:ind w:firstLine="709"/>
        <w:jc w:val="both"/>
        <w:outlineLvl w:val="1"/>
        <w:rPr>
          <w:lang w:eastAsia="en-US"/>
        </w:rPr>
      </w:pP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 xml:space="preserve">.5. </w:t>
      </w:r>
      <w:proofErr w:type="gramStart"/>
      <w:r w:rsidRPr="002D5625">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2D5625">
        <w:t>Администрации Васильчуковского сельсовета Ключевского района Алтайского края</w:t>
      </w:r>
      <w:r w:rsidRPr="002D562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6A2C64" w:rsidRPr="002D5625" w:rsidRDefault="006A2C64" w:rsidP="006A2C64">
      <w:pPr>
        <w:autoSpaceDE w:val="0"/>
        <w:autoSpaceDN w:val="0"/>
        <w:adjustRightInd w:val="0"/>
        <w:ind w:firstLine="709"/>
        <w:jc w:val="both"/>
        <w:outlineLvl w:val="1"/>
        <w:rPr>
          <w:lang w:eastAsia="en-US"/>
        </w:rPr>
      </w:pPr>
      <w:proofErr w:type="gramStart"/>
      <w:r w:rsidRPr="002D5625">
        <w:rPr>
          <w:lang w:eastAsia="en-US"/>
        </w:rPr>
        <w:t xml:space="preserve">1) удовлетворяет жалобу, в том числе в форме отмены принятого решения, исправления допущенных </w:t>
      </w:r>
      <w:r w:rsidRPr="002D5625">
        <w:t xml:space="preserve">администрацией сельсовета </w:t>
      </w:r>
      <w:r w:rsidRPr="002D5625">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6A2C64" w:rsidRPr="002D5625" w:rsidRDefault="006A2C64" w:rsidP="006A2C64">
      <w:pPr>
        <w:autoSpaceDE w:val="0"/>
        <w:autoSpaceDN w:val="0"/>
        <w:adjustRightInd w:val="0"/>
        <w:ind w:firstLine="709"/>
        <w:jc w:val="both"/>
        <w:outlineLvl w:val="1"/>
        <w:rPr>
          <w:lang w:eastAsia="en-US"/>
        </w:rPr>
      </w:pPr>
      <w:r w:rsidRPr="002D5625">
        <w:rPr>
          <w:lang w:eastAsia="en-US"/>
        </w:rPr>
        <w:t>2) отказывает в удовлетворении жалобы.</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.8. В ответе по результатам рассмотрения жалобы указываются:</w:t>
      </w:r>
    </w:p>
    <w:p w:rsidR="006A2C64" w:rsidRPr="002D5625" w:rsidRDefault="006A2C64" w:rsidP="006A2C64">
      <w:pPr>
        <w:autoSpaceDE w:val="0"/>
        <w:autoSpaceDN w:val="0"/>
        <w:adjustRightInd w:val="0"/>
        <w:ind w:firstLine="709"/>
        <w:jc w:val="both"/>
        <w:outlineLvl w:val="1"/>
        <w:rPr>
          <w:lang w:eastAsia="en-US"/>
        </w:rPr>
      </w:pPr>
      <w:proofErr w:type="gramStart"/>
      <w:r w:rsidRPr="002D5625">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A2C64" w:rsidRPr="002D5625" w:rsidRDefault="006A2C64" w:rsidP="006A2C64">
      <w:pPr>
        <w:autoSpaceDE w:val="0"/>
        <w:autoSpaceDN w:val="0"/>
        <w:adjustRightInd w:val="0"/>
        <w:ind w:firstLine="709"/>
        <w:jc w:val="both"/>
        <w:outlineLvl w:val="1"/>
        <w:rPr>
          <w:lang w:eastAsia="en-US"/>
        </w:rPr>
      </w:pPr>
      <w:r w:rsidRPr="002D5625">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в) фамилия, имя, отчество (при наличии) или наименование заявителя;</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г) основания для принятия решения по жалобе;</w:t>
      </w:r>
    </w:p>
    <w:p w:rsidR="006A2C64" w:rsidRPr="002D5625" w:rsidRDefault="006A2C64" w:rsidP="006A2C64">
      <w:pPr>
        <w:autoSpaceDE w:val="0"/>
        <w:autoSpaceDN w:val="0"/>
        <w:adjustRightInd w:val="0"/>
        <w:ind w:firstLine="709"/>
        <w:jc w:val="both"/>
        <w:outlineLvl w:val="1"/>
        <w:rPr>
          <w:lang w:eastAsia="en-US"/>
        </w:rPr>
      </w:pPr>
      <w:proofErr w:type="spellStart"/>
      <w:r w:rsidRPr="002D5625">
        <w:rPr>
          <w:lang w:eastAsia="en-US"/>
        </w:rPr>
        <w:t>д</w:t>
      </w:r>
      <w:proofErr w:type="spellEnd"/>
      <w:r w:rsidRPr="002D5625">
        <w:rPr>
          <w:lang w:eastAsia="en-US"/>
        </w:rPr>
        <w:t>) принятое по жалобе решение;</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ж) сведения о порядке обжалования принятого по жалобе решения.</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A2C64" w:rsidRPr="002D5625" w:rsidRDefault="006A2C64" w:rsidP="006A2C64">
      <w:pPr>
        <w:shd w:val="clear" w:color="auto" w:fill="FFFFFF"/>
        <w:spacing w:line="223" w:lineRule="atLeast"/>
        <w:ind w:firstLine="540"/>
        <w:jc w:val="both"/>
        <w:rPr>
          <w:rStyle w:val="a3"/>
        </w:rPr>
      </w:pPr>
      <w:r w:rsidRPr="002D5625">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2D5625">
        <w:rPr>
          <w:rStyle w:val="a3"/>
        </w:rPr>
        <w:t xml:space="preserve"> </w:t>
      </w:r>
    </w:p>
    <w:p w:rsidR="006A2C64" w:rsidRPr="002D5625" w:rsidRDefault="006A2C64" w:rsidP="006A2C64">
      <w:pPr>
        <w:shd w:val="clear" w:color="auto" w:fill="FFFFFF"/>
        <w:spacing w:line="223" w:lineRule="atLeast"/>
        <w:ind w:firstLine="540"/>
        <w:jc w:val="both"/>
      </w:pPr>
      <w:r>
        <w:rPr>
          <w:rStyle w:val="blk"/>
        </w:rPr>
        <w:lastRenderedPageBreak/>
        <w:t>6</w:t>
      </w:r>
      <w:r w:rsidRPr="002D5625">
        <w:rPr>
          <w:rStyle w:val="blk"/>
        </w:rPr>
        <w:t xml:space="preserve">.10. </w:t>
      </w:r>
      <w:proofErr w:type="gramStart"/>
      <w:r w:rsidRPr="002D5625">
        <w:rPr>
          <w:rStyle w:val="blk"/>
        </w:rPr>
        <w:t>В случае признания жалобы подлежащей удовлетворению в ответе заявителю, указанном в </w:t>
      </w:r>
      <w:hyperlink r:id="rId20" w:anchor="dst121" w:history="1">
        <w:r w:rsidRPr="006A2C64">
          <w:rPr>
            <w:rStyle w:val="a3"/>
            <w:color w:val="auto"/>
            <w:u w:val="none"/>
          </w:rPr>
          <w:t>части 8</w:t>
        </w:r>
      </w:hyperlink>
      <w:r w:rsidRPr="006A2C64">
        <w:rPr>
          <w:rStyle w:val="blk"/>
        </w:rPr>
        <w:t xml:space="preserve"> </w:t>
      </w:r>
      <w:r w:rsidRPr="002D5625">
        <w:rPr>
          <w:rStyle w:val="blk"/>
        </w:rPr>
        <w:t xml:space="preserve">статьи 11.2  Федерального закона </w:t>
      </w:r>
      <w:hyperlink r:id="rId21" w:history="1">
        <w:r w:rsidRPr="006A2C64">
          <w:rPr>
            <w:rStyle w:val="a3"/>
            <w:color w:val="auto"/>
            <w:u w:val="none"/>
            <w:shd w:val="clear" w:color="auto" w:fill="FFFFFF"/>
          </w:rPr>
          <w:t>от 27.07.2010 N 210-ФЗ</w:t>
        </w:r>
      </w:hyperlink>
      <w:r w:rsidRPr="002D5625">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2" w:anchor="dst100352" w:history="1">
        <w:r w:rsidRPr="006A2C64">
          <w:rPr>
            <w:rStyle w:val="a3"/>
            <w:color w:val="auto"/>
            <w:u w:val="none"/>
          </w:rPr>
          <w:t>частью 1.1 статьи 16</w:t>
        </w:r>
      </w:hyperlink>
      <w:r w:rsidRPr="006A2C64">
        <w:rPr>
          <w:rStyle w:val="blk"/>
        </w:rPr>
        <w:t> </w:t>
      </w:r>
      <w:r w:rsidRPr="002D5625">
        <w:rPr>
          <w:rStyle w:val="blk"/>
        </w:rPr>
        <w:t xml:space="preserve">Федерального закона </w:t>
      </w:r>
      <w:hyperlink r:id="rId23" w:history="1">
        <w:r w:rsidRPr="006A2C64">
          <w:rPr>
            <w:rStyle w:val="a3"/>
            <w:color w:val="auto"/>
            <w:u w:val="none"/>
            <w:shd w:val="clear" w:color="auto" w:fill="FFFFFF"/>
          </w:rPr>
          <w:t>от 27.07.2010 N 210-ФЗ</w:t>
        </w:r>
      </w:hyperlink>
      <w:r w:rsidRPr="002D5625">
        <w:rPr>
          <w:rStyle w:val="blk"/>
        </w:rPr>
        <w:t>, в целях незамедлительного устранения выявленных нарушений при оказании государственной или муниципальной</w:t>
      </w:r>
      <w:proofErr w:type="gramEnd"/>
      <w:r w:rsidRPr="002D5625">
        <w:rPr>
          <w:rStyle w:val="blk"/>
        </w:rPr>
        <w:t xml:space="preserve"> услуги, а также приносятся извинения за доставленные </w:t>
      </w:r>
      <w:proofErr w:type="gramStart"/>
      <w:r w:rsidRPr="002D5625">
        <w:rPr>
          <w:rStyle w:val="blk"/>
        </w:rPr>
        <w:t>неудобства</w:t>
      </w:r>
      <w:proofErr w:type="gramEnd"/>
      <w:r w:rsidRPr="002D5625">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2C64" w:rsidRPr="002D5625" w:rsidRDefault="006A2C64" w:rsidP="006A2C64">
      <w:pPr>
        <w:shd w:val="clear" w:color="auto" w:fill="FFFFFF"/>
        <w:spacing w:line="223" w:lineRule="atLeast"/>
        <w:ind w:firstLine="540"/>
        <w:jc w:val="both"/>
      </w:pPr>
      <w:r>
        <w:rPr>
          <w:rStyle w:val="blk"/>
        </w:rPr>
        <w:t>6</w:t>
      </w:r>
      <w:r w:rsidRPr="002D5625">
        <w:rPr>
          <w:rStyle w:val="blk"/>
        </w:rPr>
        <w:t xml:space="preserve">.11. В случае признания </w:t>
      </w:r>
      <w:proofErr w:type="gramStart"/>
      <w:r w:rsidRPr="002D5625">
        <w:rPr>
          <w:rStyle w:val="blk"/>
        </w:rPr>
        <w:t>жалобы</w:t>
      </w:r>
      <w:proofErr w:type="gramEnd"/>
      <w:r w:rsidRPr="002D5625">
        <w:rPr>
          <w:rStyle w:val="blk"/>
        </w:rPr>
        <w:t xml:space="preserve"> не подлежащей удовлетворению в ответе заявителю, указанном в </w:t>
      </w:r>
      <w:hyperlink r:id="rId24" w:anchor="dst121" w:history="1">
        <w:r w:rsidRPr="006A2C64">
          <w:rPr>
            <w:rStyle w:val="a3"/>
            <w:color w:val="auto"/>
            <w:u w:val="none"/>
          </w:rPr>
          <w:t>части 8</w:t>
        </w:r>
      </w:hyperlink>
      <w:r w:rsidRPr="002D5625">
        <w:rPr>
          <w:rStyle w:val="blk"/>
        </w:rPr>
        <w:t xml:space="preserve"> статьи 11.2  Федерального закона </w:t>
      </w:r>
      <w:hyperlink r:id="rId25" w:history="1">
        <w:r w:rsidRPr="006A2C64">
          <w:rPr>
            <w:rStyle w:val="a3"/>
            <w:color w:val="auto"/>
            <w:u w:val="none"/>
            <w:shd w:val="clear" w:color="auto" w:fill="FFFFFF"/>
          </w:rPr>
          <w:t>от 27.07.2010 N 210-ФЗ</w:t>
        </w:r>
      </w:hyperlink>
      <w:r w:rsidRPr="002D5625">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.12. Основания для отказа в удовлетворении жалобы:</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а) наличие вступившего в законную силу решения суда, арбитражного суда по жалобе о том же предмете и по тем же основаниям;</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в) наличие решения по жалобе, принятого ранее в отношении того же заявителя и по тому же предмету жалобы.</w:t>
      </w:r>
    </w:p>
    <w:p w:rsidR="006A2C64" w:rsidRPr="002D5625" w:rsidRDefault="006A2C64" w:rsidP="006A2C64">
      <w:pPr>
        <w:autoSpaceDE w:val="0"/>
        <w:autoSpaceDN w:val="0"/>
        <w:adjustRightInd w:val="0"/>
        <w:ind w:firstLine="709"/>
        <w:jc w:val="both"/>
        <w:outlineLvl w:val="1"/>
        <w:rPr>
          <w:lang w:eastAsia="en-US"/>
        </w:rPr>
      </w:pPr>
      <w:r>
        <w:rPr>
          <w:lang w:eastAsia="en-US"/>
        </w:rPr>
        <w:t>6</w:t>
      </w:r>
      <w:r w:rsidRPr="002D5625">
        <w:rPr>
          <w:lang w:eastAsia="en-US"/>
        </w:rPr>
        <w:t>.13. </w:t>
      </w:r>
      <w:r w:rsidRPr="002D5625">
        <w:t>Администрация Васильчуковского сельсовета Ключевского района Алтайского края</w:t>
      </w:r>
      <w:r w:rsidRPr="002D5625">
        <w:rPr>
          <w:lang w:eastAsia="en-US"/>
        </w:rPr>
        <w:t xml:space="preserve"> вправе оставить жалобу без ответа в следующих случаях:</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2C64" w:rsidRPr="002D5625" w:rsidRDefault="006A2C64" w:rsidP="006A2C64">
      <w:pPr>
        <w:autoSpaceDE w:val="0"/>
        <w:autoSpaceDN w:val="0"/>
        <w:adjustRightInd w:val="0"/>
        <w:ind w:firstLine="709"/>
        <w:jc w:val="both"/>
        <w:outlineLvl w:val="1"/>
        <w:rPr>
          <w:lang w:eastAsia="en-US"/>
        </w:rPr>
      </w:pPr>
      <w:r w:rsidRPr="002D5625">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2C64" w:rsidRPr="002D5625" w:rsidRDefault="006A2C64" w:rsidP="006A2C64">
      <w:pPr>
        <w:widowControl w:val="0"/>
        <w:spacing w:line="276" w:lineRule="auto"/>
        <w:ind w:right="-284"/>
        <w:jc w:val="both"/>
      </w:pPr>
      <w:r>
        <w:rPr>
          <w:lang w:eastAsia="en-US"/>
        </w:rPr>
        <w:t xml:space="preserve">            6</w:t>
      </w:r>
      <w:r w:rsidRPr="002D5625">
        <w:rPr>
          <w:lang w:eastAsia="en-US"/>
        </w:rPr>
        <w:t xml:space="preserve">.14. В случае установления в ходе или по результатам </w:t>
      </w:r>
      <w:proofErr w:type="gramStart"/>
      <w:r w:rsidRPr="002D5625">
        <w:rPr>
          <w:lang w:eastAsia="en-US"/>
        </w:rPr>
        <w:t>рассмотрения жалобы признаков состава административного правонарушения</w:t>
      </w:r>
      <w:proofErr w:type="gramEnd"/>
      <w:r w:rsidRPr="002D5625">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2C64" w:rsidRPr="002D5625" w:rsidRDefault="006A2C64" w:rsidP="006A2C64">
      <w:pPr>
        <w:shd w:val="clear" w:color="auto" w:fill="FFFFFF"/>
        <w:spacing w:line="223" w:lineRule="atLeast"/>
        <w:ind w:firstLine="540"/>
        <w:jc w:val="both"/>
      </w:pPr>
    </w:p>
    <w:p w:rsidR="006A2C64" w:rsidRPr="002D5625" w:rsidRDefault="006A2C64" w:rsidP="006A2C64">
      <w:pPr>
        <w:shd w:val="clear" w:color="auto" w:fill="FFFFFF"/>
        <w:spacing w:line="223" w:lineRule="atLeast"/>
        <w:ind w:firstLine="540"/>
        <w:jc w:val="both"/>
      </w:pPr>
      <w:r>
        <w:t>4</w:t>
      </w:r>
      <w:r w:rsidRPr="002D5625">
        <w:t xml:space="preserve">. </w:t>
      </w:r>
      <w:proofErr w:type="gramStart"/>
      <w:r w:rsidRPr="002D5625">
        <w:t>Контроль за</w:t>
      </w:r>
      <w:proofErr w:type="gramEnd"/>
      <w:r w:rsidRPr="002D5625">
        <w:t xml:space="preserve"> исполнением данного регламента оставляю за собой.</w:t>
      </w:r>
    </w:p>
    <w:p w:rsidR="006A2C64" w:rsidRPr="002D5625" w:rsidRDefault="006A2C64" w:rsidP="006A2C64">
      <w:pPr>
        <w:shd w:val="clear" w:color="auto" w:fill="FFFFFF"/>
        <w:spacing w:line="223" w:lineRule="atLeast"/>
        <w:ind w:firstLine="540"/>
        <w:jc w:val="both"/>
      </w:pPr>
    </w:p>
    <w:p w:rsidR="006A2C64" w:rsidRPr="002D5625" w:rsidRDefault="006A2C64" w:rsidP="006A2C64">
      <w:pPr>
        <w:shd w:val="clear" w:color="auto" w:fill="FFFFFF"/>
        <w:spacing w:line="223" w:lineRule="atLeast"/>
        <w:ind w:firstLine="540"/>
        <w:jc w:val="both"/>
      </w:pPr>
      <w:r>
        <w:t>5</w:t>
      </w:r>
      <w:r w:rsidRPr="002D5625">
        <w:t>.Обнародовать настоящее постановление в установленном законом порядке.</w:t>
      </w:r>
    </w:p>
    <w:p w:rsidR="006A2C64" w:rsidRPr="002D5625" w:rsidRDefault="006A2C64" w:rsidP="006A2C64">
      <w:pPr>
        <w:shd w:val="clear" w:color="auto" w:fill="FFFFFF"/>
        <w:spacing w:line="223" w:lineRule="atLeast"/>
        <w:ind w:firstLine="540"/>
        <w:jc w:val="both"/>
      </w:pPr>
    </w:p>
    <w:p w:rsidR="006A2C64" w:rsidRPr="002D5625" w:rsidRDefault="006A2C64" w:rsidP="006A2C64">
      <w:pPr>
        <w:jc w:val="both"/>
      </w:pPr>
      <w:r w:rsidRPr="002D5625">
        <w:t>Глава администрации сельсовета                           К.В. Менщиков</w:t>
      </w:r>
    </w:p>
    <w:p w:rsidR="006A2C64" w:rsidRPr="002D5625" w:rsidRDefault="006A2C64" w:rsidP="006A2C64">
      <w:pPr>
        <w:jc w:val="both"/>
      </w:pPr>
    </w:p>
    <w:p w:rsidR="006A2C64" w:rsidRDefault="006A2C64" w:rsidP="006A2C64"/>
    <w:p w:rsidR="006A2C64" w:rsidRDefault="006A2C64" w:rsidP="006A2C64"/>
    <w:p w:rsidR="006A2C64" w:rsidRDefault="006A2C64" w:rsidP="006A2C64"/>
    <w:p w:rsidR="00D21AA9" w:rsidRDefault="00D21AA9"/>
    <w:sectPr w:rsidR="00D21AA9" w:rsidSect="00D21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C64"/>
    <w:rsid w:val="006A2C64"/>
    <w:rsid w:val="00D21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6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A2C64"/>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C64"/>
    <w:rPr>
      <w:rFonts w:ascii="Times New Roman" w:eastAsia="Times New Roman" w:hAnsi="Times New Roman" w:cs="Times New Roman"/>
      <w:sz w:val="28"/>
      <w:szCs w:val="20"/>
      <w:lang w:eastAsia="ru-RU"/>
    </w:rPr>
  </w:style>
  <w:style w:type="character" w:styleId="a3">
    <w:name w:val="Hyperlink"/>
    <w:semiHidden/>
    <w:unhideWhenUsed/>
    <w:rsid w:val="006A2C64"/>
    <w:rPr>
      <w:color w:val="0000FF"/>
      <w:u w:val="single"/>
    </w:rPr>
  </w:style>
  <w:style w:type="paragraph" w:styleId="a4">
    <w:name w:val="List Paragraph"/>
    <w:basedOn w:val="a"/>
    <w:uiPriority w:val="99"/>
    <w:qFormat/>
    <w:rsid w:val="006A2C64"/>
    <w:pPr>
      <w:ind w:left="720"/>
      <w:contextualSpacing/>
    </w:pPr>
  </w:style>
  <w:style w:type="character" w:customStyle="1" w:styleId="blk">
    <w:name w:val="blk"/>
    <w:basedOn w:val="a0"/>
    <w:rsid w:val="006A2C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hyperlink" Target="http://www.consultant.ru/document/cons_doc_LAW_303658/521091c3cb2ba736a2587fafb3365e53d9e27af5/" TargetMode="Externa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521091c3cb2ba736a2587fafb3365e53d9e27af5/" TargetMode="Externa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330a220d4fee09ee290fc31fd9fbf1c1b7467a53/"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2669</Words>
  <Characters>15218</Characters>
  <Application>Microsoft Office Word</Application>
  <DocSecurity>0</DocSecurity>
  <Lines>126</Lines>
  <Paragraphs>35</Paragraphs>
  <ScaleCrop>false</ScaleCrop>
  <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2002-06-02T20:02:00Z</dcterms:created>
  <dcterms:modified xsi:type="dcterms:W3CDTF">2002-06-02T20:08:00Z</dcterms:modified>
</cp:coreProperties>
</file>