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E" w:rsidRPr="00770F5E" w:rsidRDefault="00770F5E" w:rsidP="000D7538">
      <w:pPr>
        <w:keepNext/>
        <w:jc w:val="center"/>
        <w:outlineLvl w:val="0"/>
        <w:rPr>
          <w:rFonts w:ascii="Times New Roman" w:hAnsi="Times New Roman" w:cs="Times New Roman"/>
          <w:sz w:val="24"/>
          <w:szCs w:val="24"/>
        </w:rPr>
      </w:pPr>
      <w:r w:rsidRPr="00770F5E">
        <w:rPr>
          <w:rFonts w:ascii="Times New Roman" w:hAnsi="Times New Roman" w:cs="Times New Roman"/>
          <w:sz w:val="24"/>
          <w:szCs w:val="24"/>
        </w:rPr>
        <w:t>Российская Федерация</w:t>
      </w:r>
    </w:p>
    <w:p w:rsidR="00770F5E" w:rsidRPr="00770F5E" w:rsidRDefault="00770F5E" w:rsidP="00770F5E">
      <w:pPr>
        <w:jc w:val="center"/>
        <w:rPr>
          <w:rFonts w:ascii="Times New Roman" w:hAnsi="Times New Roman" w:cs="Times New Roman"/>
          <w:sz w:val="24"/>
          <w:szCs w:val="24"/>
        </w:rPr>
      </w:pPr>
      <w:r w:rsidRPr="00770F5E">
        <w:rPr>
          <w:rFonts w:ascii="Times New Roman" w:hAnsi="Times New Roman" w:cs="Times New Roman"/>
          <w:sz w:val="24"/>
          <w:szCs w:val="24"/>
        </w:rPr>
        <w:t>Каипское сельское Собрание депутатов</w:t>
      </w:r>
    </w:p>
    <w:p w:rsidR="00770F5E" w:rsidRPr="00770F5E" w:rsidRDefault="00770F5E" w:rsidP="00770F5E">
      <w:pPr>
        <w:jc w:val="center"/>
        <w:rPr>
          <w:rFonts w:ascii="Times New Roman" w:hAnsi="Times New Roman" w:cs="Times New Roman"/>
          <w:sz w:val="24"/>
          <w:szCs w:val="24"/>
        </w:rPr>
      </w:pPr>
      <w:r w:rsidRPr="00770F5E">
        <w:rPr>
          <w:rFonts w:ascii="Times New Roman" w:hAnsi="Times New Roman" w:cs="Times New Roman"/>
          <w:sz w:val="24"/>
          <w:szCs w:val="24"/>
        </w:rPr>
        <w:t>Ключевского района Алтайского края</w:t>
      </w:r>
    </w:p>
    <w:p w:rsidR="00770F5E" w:rsidRPr="00770F5E" w:rsidRDefault="00770F5E" w:rsidP="00770F5E">
      <w:pPr>
        <w:jc w:val="center"/>
        <w:rPr>
          <w:rFonts w:ascii="Times New Roman" w:hAnsi="Times New Roman" w:cs="Times New Roman"/>
          <w:b/>
          <w:sz w:val="24"/>
          <w:szCs w:val="24"/>
        </w:rPr>
      </w:pPr>
      <w:r w:rsidRPr="00770F5E">
        <w:rPr>
          <w:rFonts w:ascii="Times New Roman" w:hAnsi="Times New Roman" w:cs="Times New Roman"/>
          <w:b/>
          <w:sz w:val="24"/>
          <w:szCs w:val="24"/>
        </w:rPr>
        <w:t>Одиннадцатая  сессия седьмого созыва</w:t>
      </w:r>
    </w:p>
    <w:p w:rsidR="00770F5E" w:rsidRPr="00770F5E" w:rsidRDefault="00770F5E" w:rsidP="00770F5E">
      <w:pPr>
        <w:rPr>
          <w:rFonts w:ascii="Times New Roman" w:hAnsi="Times New Roman" w:cs="Times New Roman"/>
          <w:sz w:val="24"/>
          <w:szCs w:val="24"/>
        </w:rPr>
      </w:pPr>
    </w:p>
    <w:p w:rsidR="00770F5E" w:rsidRPr="00770F5E" w:rsidRDefault="00770F5E" w:rsidP="00770F5E">
      <w:pPr>
        <w:jc w:val="center"/>
        <w:rPr>
          <w:rFonts w:ascii="Times New Roman" w:hAnsi="Times New Roman" w:cs="Times New Roman"/>
          <w:sz w:val="24"/>
          <w:szCs w:val="24"/>
        </w:rPr>
      </w:pPr>
      <w:proofErr w:type="gramStart"/>
      <w:r w:rsidRPr="00770F5E">
        <w:rPr>
          <w:rFonts w:ascii="Times New Roman" w:hAnsi="Times New Roman" w:cs="Times New Roman"/>
          <w:sz w:val="24"/>
          <w:szCs w:val="24"/>
        </w:rPr>
        <w:t>Р</w:t>
      </w:r>
      <w:proofErr w:type="gramEnd"/>
      <w:r w:rsidRPr="00770F5E">
        <w:rPr>
          <w:rFonts w:ascii="Times New Roman" w:hAnsi="Times New Roman" w:cs="Times New Roman"/>
          <w:sz w:val="24"/>
          <w:szCs w:val="24"/>
        </w:rPr>
        <w:t xml:space="preserve"> Е Ш Е Н И Е</w:t>
      </w:r>
    </w:p>
    <w:p w:rsidR="00770F5E" w:rsidRPr="00770F5E" w:rsidRDefault="00770F5E" w:rsidP="00770F5E">
      <w:pPr>
        <w:rPr>
          <w:rFonts w:ascii="Times New Roman" w:hAnsi="Times New Roman" w:cs="Times New Roman"/>
          <w:sz w:val="24"/>
          <w:szCs w:val="24"/>
        </w:rPr>
      </w:pPr>
    </w:p>
    <w:p w:rsidR="00770F5E" w:rsidRPr="00770F5E" w:rsidRDefault="00770F5E" w:rsidP="00770F5E">
      <w:pPr>
        <w:rPr>
          <w:rFonts w:ascii="Times New Roman" w:hAnsi="Times New Roman" w:cs="Times New Roman"/>
          <w:sz w:val="24"/>
          <w:szCs w:val="24"/>
        </w:rPr>
      </w:pPr>
      <w:r w:rsidRPr="00770F5E">
        <w:rPr>
          <w:rFonts w:ascii="Times New Roman" w:hAnsi="Times New Roman" w:cs="Times New Roman"/>
          <w:sz w:val="24"/>
          <w:szCs w:val="24"/>
        </w:rPr>
        <w:t>22.03.2019</w:t>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r>
      <w:r w:rsidRPr="00770F5E">
        <w:rPr>
          <w:rFonts w:ascii="Times New Roman" w:hAnsi="Times New Roman" w:cs="Times New Roman"/>
          <w:sz w:val="24"/>
          <w:szCs w:val="24"/>
        </w:rPr>
        <w:tab/>
        <w:t xml:space="preserve">             № 67</w:t>
      </w:r>
    </w:p>
    <w:p w:rsidR="00770F5E" w:rsidRPr="00770F5E" w:rsidRDefault="00770F5E" w:rsidP="00770F5E">
      <w:pPr>
        <w:jc w:val="center"/>
        <w:rPr>
          <w:rFonts w:ascii="Times New Roman" w:hAnsi="Times New Roman" w:cs="Times New Roman"/>
          <w:sz w:val="24"/>
          <w:szCs w:val="24"/>
        </w:rPr>
      </w:pPr>
      <w:r w:rsidRPr="00770F5E">
        <w:rPr>
          <w:rFonts w:ascii="Times New Roman" w:hAnsi="Times New Roman" w:cs="Times New Roman"/>
          <w:sz w:val="24"/>
          <w:szCs w:val="24"/>
        </w:rPr>
        <w:t>С.Каип</w:t>
      </w:r>
    </w:p>
    <w:p w:rsidR="00770F5E" w:rsidRPr="00770F5E" w:rsidRDefault="00770F5E" w:rsidP="00770F5E">
      <w:pPr>
        <w:rPr>
          <w:rFonts w:ascii="Times New Roman" w:hAnsi="Times New Roman" w:cs="Times New Roman"/>
          <w:sz w:val="24"/>
          <w:szCs w:val="24"/>
        </w:rPr>
      </w:pPr>
    </w:p>
    <w:p w:rsidR="00770F5E" w:rsidRPr="00770F5E" w:rsidRDefault="00770F5E" w:rsidP="000D7538">
      <w:pPr>
        <w:spacing w:after="0" w:line="240" w:lineRule="auto"/>
        <w:jc w:val="center"/>
        <w:rPr>
          <w:rFonts w:ascii="Times New Roman" w:hAnsi="Times New Roman" w:cs="Times New Roman"/>
          <w:b/>
          <w:sz w:val="24"/>
          <w:szCs w:val="24"/>
        </w:rPr>
      </w:pPr>
      <w:r w:rsidRPr="00770F5E">
        <w:rPr>
          <w:rFonts w:ascii="Times New Roman" w:hAnsi="Times New Roman" w:cs="Times New Roman"/>
          <w:b/>
          <w:sz w:val="24"/>
          <w:szCs w:val="24"/>
        </w:rPr>
        <w:t>О внесении изменений в Решение от 18.10.2017г. №18 «</w:t>
      </w:r>
      <w:proofErr w:type="gramStart"/>
      <w:r w:rsidRPr="00770F5E">
        <w:rPr>
          <w:rFonts w:ascii="Times New Roman" w:hAnsi="Times New Roman" w:cs="Times New Roman"/>
          <w:b/>
          <w:sz w:val="24"/>
          <w:szCs w:val="24"/>
        </w:rPr>
        <w:t>Об</w:t>
      </w:r>
      <w:proofErr w:type="gramEnd"/>
    </w:p>
    <w:p w:rsidR="00770F5E" w:rsidRPr="00770F5E" w:rsidRDefault="00770F5E" w:rsidP="000D7538">
      <w:pPr>
        <w:spacing w:after="0" w:line="240" w:lineRule="auto"/>
        <w:jc w:val="center"/>
        <w:rPr>
          <w:rFonts w:ascii="Times New Roman" w:hAnsi="Times New Roman" w:cs="Times New Roman"/>
          <w:b/>
          <w:sz w:val="24"/>
          <w:szCs w:val="24"/>
        </w:rPr>
      </w:pPr>
      <w:proofErr w:type="gramStart"/>
      <w:r w:rsidRPr="00770F5E">
        <w:rPr>
          <w:rFonts w:ascii="Times New Roman" w:hAnsi="Times New Roman" w:cs="Times New Roman"/>
          <w:b/>
          <w:sz w:val="24"/>
          <w:szCs w:val="24"/>
        </w:rPr>
        <w:t>утверждении</w:t>
      </w:r>
      <w:proofErr w:type="gramEnd"/>
      <w:r w:rsidRPr="00770F5E">
        <w:rPr>
          <w:rFonts w:ascii="Times New Roman" w:hAnsi="Times New Roman" w:cs="Times New Roman"/>
          <w:b/>
          <w:sz w:val="24"/>
          <w:szCs w:val="24"/>
        </w:rPr>
        <w:t xml:space="preserve"> Правил благоустройства на территории муниципального образования Каипский сельсовет Ключевского</w:t>
      </w:r>
    </w:p>
    <w:p w:rsidR="00770F5E" w:rsidRPr="00770F5E" w:rsidRDefault="00770F5E" w:rsidP="000D7538">
      <w:pPr>
        <w:spacing w:after="0" w:line="240" w:lineRule="auto"/>
        <w:jc w:val="center"/>
        <w:rPr>
          <w:rFonts w:ascii="Times New Roman" w:hAnsi="Times New Roman" w:cs="Times New Roman"/>
          <w:b/>
          <w:sz w:val="24"/>
          <w:szCs w:val="24"/>
        </w:rPr>
      </w:pPr>
      <w:r w:rsidRPr="00770F5E">
        <w:rPr>
          <w:rFonts w:ascii="Times New Roman" w:hAnsi="Times New Roman" w:cs="Times New Roman"/>
          <w:b/>
          <w:sz w:val="24"/>
          <w:szCs w:val="24"/>
        </w:rPr>
        <w:t>района Алтайского края»</w:t>
      </w:r>
    </w:p>
    <w:p w:rsidR="00770F5E" w:rsidRPr="00770F5E" w:rsidRDefault="00770F5E" w:rsidP="000D7538">
      <w:pPr>
        <w:spacing w:after="0" w:line="240" w:lineRule="auto"/>
        <w:rPr>
          <w:rFonts w:ascii="Times New Roman" w:hAnsi="Times New Roman" w:cs="Times New Roman"/>
          <w:sz w:val="24"/>
          <w:szCs w:val="24"/>
        </w:rPr>
      </w:pPr>
    </w:p>
    <w:p w:rsidR="00770F5E" w:rsidRPr="00770F5E" w:rsidRDefault="00770F5E" w:rsidP="00770F5E">
      <w:pPr>
        <w:pStyle w:val="2"/>
        <w:shd w:val="clear" w:color="auto" w:fill="FFFFFF"/>
        <w:spacing w:before="0" w:after="0"/>
        <w:jc w:val="both"/>
        <w:rPr>
          <w:rFonts w:ascii="Times New Roman" w:hAnsi="Times New Roman"/>
          <w:b w:val="0"/>
          <w:i w:val="0"/>
          <w:iCs w:val="0"/>
          <w:sz w:val="24"/>
          <w:szCs w:val="24"/>
        </w:rPr>
      </w:pPr>
      <w:r w:rsidRPr="00770F5E">
        <w:rPr>
          <w:rFonts w:ascii="Times New Roman" w:hAnsi="Times New Roman"/>
          <w:sz w:val="24"/>
          <w:szCs w:val="24"/>
        </w:rPr>
        <w:tab/>
      </w:r>
      <w:r w:rsidRPr="00770F5E">
        <w:rPr>
          <w:rFonts w:ascii="Times New Roman" w:hAnsi="Times New Roman"/>
          <w:b w:val="0"/>
          <w:i w:val="0"/>
          <w:sz w:val="24"/>
          <w:szCs w:val="24"/>
        </w:rPr>
        <w:t>В соответствии с</w:t>
      </w:r>
      <w:r w:rsidRPr="00770F5E">
        <w:rPr>
          <w:rFonts w:ascii="Times New Roman" w:hAnsi="Times New Roman"/>
          <w:sz w:val="24"/>
          <w:szCs w:val="24"/>
        </w:rPr>
        <w:t xml:space="preserve"> </w:t>
      </w:r>
      <w:r w:rsidRPr="00770F5E">
        <w:rPr>
          <w:rFonts w:ascii="Times New Roman" w:hAnsi="Times New Roman"/>
          <w:b w:val="0"/>
          <w:i w:val="0"/>
          <w:iCs w:val="0"/>
          <w:sz w:val="24"/>
          <w:szCs w:val="24"/>
        </w:rPr>
        <w:t>Федеральным законом от №131 от 06.10.2003г. «Об общих принципах организации  местного самоуправления в Российской Федерации», Устава МО  Каипский сельсовет Ключевского района Алтайского края, приказа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roofErr w:type="gramStart"/>
      <w:r w:rsidRPr="00770F5E">
        <w:rPr>
          <w:rFonts w:ascii="Times New Roman" w:hAnsi="Times New Roman"/>
          <w:b w:val="0"/>
          <w:i w:val="0"/>
          <w:iCs w:val="0"/>
          <w:sz w:val="24"/>
          <w:szCs w:val="24"/>
        </w:rPr>
        <w:t xml:space="preserve"> ,</w:t>
      </w:r>
      <w:proofErr w:type="gramEnd"/>
      <w:r w:rsidRPr="00770F5E">
        <w:rPr>
          <w:rFonts w:ascii="Times New Roman" w:hAnsi="Times New Roman"/>
          <w:b w:val="0"/>
          <w:i w:val="0"/>
          <w:iCs w:val="0"/>
          <w:sz w:val="24"/>
          <w:szCs w:val="24"/>
        </w:rPr>
        <w:t xml:space="preserve"> </w:t>
      </w:r>
      <w:r w:rsidRPr="00770F5E">
        <w:rPr>
          <w:rFonts w:ascii="Times New Roman" w:hAnsi="Times New Roman"/>
          <w:b w:val="0"/>
          <w:i w:val="0"/>
          <w:sz w:val="24"/>
          <w:szCs w:val="24"/>
        </w:rPr>
        <w:t>Каипское сельское Собрание депутатов</w:t>
      </w:r>
    </w:p>
    <w:p w:rsidR="00770F5E" w:rsidRPr="00770F5E" w:rsidRDefault="00770F5E" w:rsidP="00770F5E">
      <w:pPr>
        <w:rPr>
          <w:rFonts w:ascii="Times New Roman" w:hAnsi="Times New Roman" w:cs="Times New Roman"/>
          <w:sz w:val="24"/>
          <w:szCs w:val="24"/>
        </w:rPr>
      </w:pPr>
    </w:p>
    <w:p w:rsidR="00770F5E" w:rsidRPr="00770F5E" w:rsidRDefault="00770F5E" w:rsidP="00770F5E">
      <w:pPr>
        <w:rPr>
          <w:rFonts w:ascii="Times New Roman" w:hAnsi="Times New Roman" w:cs="Times New Roman"/>
          <w:sz w:val="24"/>
          <w:szCs w:val="24"/>
        </w:rPr>
      </w:pPr>
      <w:r w:rsidRPr="00770F5E">
        <w:rPr>
          <w:rFonts w:ascii="Times New Roman" w:hAnsi="Times New Roman" w:cs="Times New Roman"/>
          <w:sz w:val="24"/>
          <w:szCs w:val="24"/>
        </w:rPr>
        <w:t xml:space="preserve">                                                                     РЕШИЛО:</w:t>
      </w:r>
    </w:p>
    <w:p w:rsidR="00770F5E" w:rsidRPr="00770F5E" w:rsidRDefault="00770F5E" w:rsidP="00770F5E">
      <w:pPr>
        <w:rPr>
          <w:rFonts w:ascii="Times New Roman" w:hAnsi="Times New Roman" w:cs="Times New Roman"/>
          <w:sz w:val="24"/>
          <w:szCs w:val="24"/>
        </w:rPr>
      </w:pPr>
    </w:p>
    <w:p w:rsidR="00770F5E" w:rsidRPr="00770F5E" w:rsidRDefault="00770F5E" w:rsidP="00770F5E">
      <w:pPr>
        <w:ind w:firstLine="709"/>
        <w:jc w:val="both"/>
        <w:rPr>
          <w:rFonts w:ascii="Times New Roman" w:hAnsi="Times New Roman" w:cs="Times New Roman"/>
          <w:sz w:val="24"/>
          <w:szCs w:val="24"/>
        </w:rPr>
      </w:pPr>
      <w:r w:rsidRPr="00770F5E">
        <w:rPr>
          <w:rFonts w:ascii="Times New Roman" w:hAnsi="Times New Roman" w:cs="Times New Roman"/>
          <w:sz w:val="24"/>
          <w:szCs w:val="24"/>
        </w:rPr>
        <w:t>1. п.1 ст.1 изложить в новой редакции:</w:t>
      </w:r>
    </w:p>
    <w:p w:rsidR="00770F5E" w:rsidRPr="00770F5E" w:rsidRDefault="00770F5E" w:rsidP="00770F5E">
      <w:pPr>
        <w:ind w:firstLine="709"/>
        <w:jc w:val="both"/>
        <w:rPr>
          <w:rFonts w:ascii="Times New Roman" w:hAnsi="Times New Roman" w:cs="Times New Roman"/>
          <w:sz w:val="24"/>
          <w:szCs w:val="24"/>
        </w:rPr>
      </w:pPr>
      <w:r w:rsidRPr="00770F5E">
        <w:rPr>
          <w:rFonts w:ascii="Times New Roman" w:hAnsi="Times New Roman" w:cs="Times New Roman"/>
          <w:sz w:val="24"/>
          <w:szCs w:val="24"/>
        </w:rPr>
        <w:t>«</w:t>
      </w:r>
      <w:r w:rsidRPr="00770F5E">
        <w:rPr>
          <w:rFonts w:ascii="Times New Roman" w:hAnsi="Times New Roman" w:cs="Times New Roman"/>
          <w:sz w:val="24"/>
          <w:szCs w:val="24"/>
          <w:shd w:val="clear" w:color="auto" w:fill="FFFFFF"/>
        </w:rPr>
        <w:t>Правила благоустройства территории муниципального образования</w:t>
      </w:r>
      <w:r w:rsidRPr="00770F5E">
        <w:rPr>
          <w:rFonts w:ascii="Times New Roman" w:hAnsi="Times New Roman" w:cs="Times New Roman"/>
          <w:color w:val="333333"/>
          <w:sz w:val="24"/>
          <w:szCs w:val="24"/>
          <w:shd w:val="clear" w:color="auto" w:fill="FFFFFF"/>
        </w:rPr>
        <w:t xml:space="preserve"> </w:t>
      </w:r>
      <w:r w:rsidRPr="00770F5E">
        <w:rPr>
          <w:rFonts w:ascii="Times New Roman" w:hAnsi="Times New Roman" w:cs="Times New Roman"/>
          <w:sz w:val="24"/>
          <w:szCs w:val="24"/>
          <w:shd w:val="clear" w:color="auto" w:fill="FFFFFF"/>
        </w:rPr>
        <w:t xml:space="preserve">Каипский  сельсовет Ключевского района Алтайского края - муниципальный правовой акт </w:t>
      </w:r>
      <w:r w:rsidRPr="00770F5E">
        <w:rPr>
          <w:rFonts w:ascii="Times New Roman" w:hAnsi="Times New Roman" w:cs="Times New Roman"/>
          <w:sz w:val="24"/>
          <w:szCs w:val="24"/>
        </w:rPr>
        <w:t xml:space="preserve">разработан в соответствии с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устанавливает </w:t>
      </w:r>
      <w:r w:rsidRPr="00770F5E">
        <w:rPr>
          <w:rFonts w:ascii="Times New Roman" w:hAnsi="Times New Roman" w:cs="Times New Roman"/>
          <w:sz w:val="24"/>
          <w:szCs w:val="24"/>
          <w:shd w:val="clear" w:color="auto" w:fill="FFFFFF"/>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770F5E">
        <w:rPr>
          <w:rFonts w:ascii="Times New Roman" w:hAnsi="Times New Roman" w:cs="Times New Roman"/>
          <w:sz w:val="24"/>
          <w:szCs w:val="24"/>
        </w:rPr>
        <w:t>».</w:t>
      </w:r>
    </w:p>
    <w:p w:rsidR="00770F5E" w:rsidRPr="00770F5E" w:rsidRDefault="00770F5E" w:rsidP="00770F5E">
      <w:pPr>
        <w:ind w:firstLine="709"/>
        <w:jc w:val="both"/>
        <w:rPr>
          <w:rFonts w:ascii="Times New Roman" w:hAnsi="Times New Roman" w:cs="Times New Roman"/>
          <w:sz w:val="24"/>
          <w:szCs w:val="24"/>
        </w:rPr>
      </w:pPr>
      <w:r w:rsidRPr="00770F5E">
        <w:rPr>
          <w:rFonts w:ascii="Times New Roman" w:hAnsi="Times New Roman" w:cs="Times New Roman"/>
          <w:sz w:val="24"/>
          <w:szCs w:val="24"/>
        </w:rPr>
        <w:t>2. п. 2 ст.1. изложить в следующей редакции:</w:t>
      </w:r>
    </w:p>
    <w:p w:rsidR="00770F5E" w:rsidRPr="00770F5E" w:rsidRDefault="00770F5E" w:rsidP="00770F5E">
      <w:pPr>
        <w:ind w:firstLine="709"/>
        <w:jc w:val="both"/>
        <w:rPr>
          <w:rFonts w:ascii="Times New Roman" w:hAnsi="Times New Roman" w:cs="Times New Roman"/>
          <w:sz w:val="24"/>
          <w:szCs w:val="24"/>
        </w:rPr>
      </w:pPr>
      <w:r w:rsidRPr="00770F5E">
        <w:rPr>
          <w:rFonts w:ascii="Times New Roman" w:hAnsi="Times New Roman" w:cs="Times New Roman"/>
          <w:sz w:val="24"/>
          <w:szCs w:val="24"/>
        </w:rPr>
        <w:t xml:space="preserve">«2. </w:t>
      </w:r>
      <w:r w:rsidRPr="00770F5E">
        <w:rPr>
          <w:rFonts w:ascii="Times New Roman" w:hAnsi="Times New Roman" w:cs="Times New Roman"/>
          <w:sz w:val="24"/>
          <w:szCs w:val="24"/>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70F5E">
        <w:rPr>
          <w:rFonts w:ascii="Times New Roman" w:hAnsi="Times New Roman" w:cs="Times New Roman"/>
          <w:sz w:val="24"/>
          <w:szCs w:val="24"/>
          <w:shd w:val="clear" w:color="auto" w:fill="FFFFFF"/>
        </w:rPr>
        <w:t>границы</w:t>
      </w:r>
      <w:proofErr w:type="gramEnd"/>
      <w:r w:rsidRPr="00770F5E">
        <w:rPr>
          <w:rFonts w:ascii="Times New Roman" w:hAnsi="Times New Roman" w:cs="Times New Roman"/>
          <w:sz w:val="24"/>
          <w:szCs w:val="24"/>
          <w:shd w:val="clear" w:color="auto" w:fill="FFFFFF"/>
        </w:rPr>
        <w:t xml:space="preserve"> которой определены правилами благоустройства </w:t>
      </w:r>
      <w:r w:rsidRPr="00770F5E">
        <w:rPr>
          <w:rFonts w:ascii="Times New Roman" w:hAnsi="Times New Roman" w:cs="Times New Roman"/>
          <w:sz w:val="24"/>
          <w:szCs w:val="24"/>
          <w:shd w:val="clear" w:color="auto" w:fill="FFFFFF"/>
        </w:rPr>
        <w:lastRenderedPageBreak/>
        <w:t>территории муниципального образования в соответствии с порядком, установленным законом субъекта Российской Федерации;</w:t>
      </w:r>
      <w:r w:rsidRPr="00770F5E">
        <w:rPr>
          <w:rFonts w:ascii="Times New Roman" w:hAnsi="Times New Roman" w:cs="Times New Roman"/>
          <w:sz w:val="24"/>
          <w:szCs w:val="24"/>
        </w:rPr>
        <w:t>»</w:t>
      </w:r>
    </w:p>
    <w:p w:rsidR="00770F5E" w:rsidRPr="00770F5E" w:rsidRDefault="00770F5E" w:rsidP="00770F5E">
      <w:pPr>
        <w:ind w:firstLine="709"/>
        <w:jc w:val="both"/>
        <w:rPr>
          <w:rFonts w:ascii="Times New Roman" w:hAnsi="Times New Roman" w:cs="Times New Roman"/>
          <w:sz w:val="24"/>
          <w:szCs w:val="24"/>
        </w:rPr>
      </w:pPr>
      <w:r w:rsidRPr="00770F5E">
        <w:rPr>
          <w:rFonts w:ascii="Times New Roman" w:hAnsi="Times New Roman" w:cs="Times New Roman"/>
          <w:sz w:val="24"/>
          <w:szCs w:val="24"/>
        </w:rPr>
        <w:t>3. ст.1. дополнить следующими пунктами:</w:t>
      </w:r>
    </w:p>
    <w:p w:rsidR="00770F5E" w:rsidRPr="00770F5E" w:rsidRDefault="00770F5E" w:rsidP="00770F5E">
      <w:pPr>
        <w:pStyle w:val="a3"/>
        <w:shd w:val="clear" w:color="auto" w:fill="FFFFFF"/>
        <w:spacing w:before="0" w:beforeAutospacing="0" w:after="0" w:afterAutospacing="0"/>
        <w:ind w:firstLine="709"/>
        <w:jc w:val="both"/>
      </w:pPr>
      <w:r w:rsidRPr="00770F5E">
        <w:t xml:space="preserve">«3. </w:t>
      </w:r>
      <w:proofErr w:type="gramStart"/>
      <w:r w:rsidRPr="00770F5E">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70F5E" w:rsidRPr="00770F5E" w:rsidRDefault="00770F5E" w:rsidP="00770F5E">
      <w:pPr>
        <w:pStyle w:val="a3"/>
        <w:shd w:val="clear" w:color="auto" w:fill="FFFFFF"/>
        <w:spacing w:before="0" w:beforeAutospacing="0" w:after="0" w:afterAutospacing="0"/>
        <w:ind w:firstLine="709"/>
        <w:jc w:val="both"/>
      </w:pPr>
      <w:r w:rsidRPr="00770F5E">
        <w:t xml:space="preserve">4. </w:t>
      </w:r>
      <w:proofErr w:type="gramStart"/>
      <w:r w:rsidRPr="00770F5E">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70F5E" w:rsidRPr="00770F5E" w:rsidRDefault="00770F5E" w:rsidP="00770F5E">
      <w:pPr>
        <w:ind w:firstLine="708"/>
        <w:jc w:val="both"/>
        <w:rPr>
          <w:rFonts w:ascii="Times New Roman" w:hAnsi="Times New Roman" w:cs="Times New Roman"/>
          <w:sz w:val="24"/>
          <w:szCs w:val="24"/>
        </w:rPr>
      </w:pPr>
      <w:r w:rsidRPr="00770F5E">
        <w:rPr>
          <w:rFonts w:ascii="Times New Roman" w:hAnsi="Times New Roman" w:cs="Times New Roman"/>
          <w:sz w:val="24"/>
          <w:szCs w:val="24"/>
        </w:rPr>
        <w:t>4. ст.9 дополнить следующим пунктом:</w:t>
      </w:r>
    </w:p>
    <w:p w:rsidR="00770F5E" w:rsidRPr="00770F5E" w:rsidRDefault="00770F5E" w:rsidP="00770F5E">
      <w:pPr>
        <w:ind w:firstLine="708"/>
        <w:jc w:val="both"/>
        <w:rPr>
          <w:rFonts w:ascii="Times New Roman" w:hAnsi="Times New Roman" w:cs="Times New Roman"/>
          <w:sz w:val="24"/>
          <w:szCs w:val="24"/>
        </w:rPr>
      </w:pPr>
      <w:r w:rsidRPr="00770F5E">
        <w:rPr>
          <w:rFonts w:ascii="Times New Roman" w:hAnsi="Times New Roman" w:cs="Times New Roman"/>
          <w:sz w:val="24"/>
          <w:szCs w:val="24"/>
        </w:rPr>
        <w:t>«8. Если на приусадебном участке содержаться пчелы, то он должен быть огорожен двухметровым забором или плотным кустарником. На одной сотке запрещено иметь более двух ульев, при этом их можно располагать не ближе трех метров от забора, а летки должны быть повернуты внутрь участка. Должен иметься паспорт пчеловода и заключение ветеринарной станции».</w:t>
      </w:r>
    </w:p>
    <w:p w:rsidR="00770F5E" w:rsidRPr="00770F5E" w:rsidRDefault="00770F5E" w:rsidP="00770F5E">
      <w:pPr>
        <w:pStyle w:val="a3"/>
        <w:shd w:val="clear" w:color="auto" w:fill="FFFFFF"/>
        <w:spacing w:before="0" w:beforeAutospacing="0" w:after="0" w:afterAutospacing="0"/>
        <w:ind w:firstLine="708"/>
        <w:jc w:val="both"/>
      </w:pPr>
      <w:r w:rsidRPr="00770F5E">
        <w:t>5. Дополнить статьей 14 следующего содержания:</w:t>
      </w:r>
    </w:p>
    <w:p w:rsidR="00770F5E" w:rsidRPr="00770F5E" w:rsidRDefault="00770F5E" w:rsidP="00770F5E">
      <w:pPr>
        <w:pStyle w:val="a3"/>
        <w:shd w:val="clear" w:color="auto" w:fill="FFFFFF"/>
        <w:spacing w:before="0" w:beforeAutospacing="0" w:after="0" w:afterAutospacing="0"/>
        <w:ind w:firstLine="708"/>
        <w:jc w:val="both"/>
      </w:pPr>
      <w:r w:rsidRPr="00770F5E">
        <w:t>«Статья 14. Содержание правил благоустройства территории муниципального образования</w:t>
      </w:r>
    </w:p>
    <w:p w:rsidR="00770F5E" w:rsidRPr="00770F5E" w:rsidRDefault="00770F5E" w:rsidP="00770F5E">
      <w:pPr>
        <w:pStyle w:val="a3"/>
        <w:shd w:val="clear" w:color="auto" w:fill="FFFFFF"/>
        <w:spacing w:before="0" w:beforeAutospacing="0" w:after="0" w:afterAutospacing="0"/>
        <w:ind w:firstLine="708"/>
        <w:jc w:val="both"/>
      </w:pPr>
      <w:r w:rsidRPr="00770F5E">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70F5E" w:rsidRPr="00770F5E" w:rsidRDefault="00770F5E" w:rsidP="00770F5E">
      <w:pPr>
        <w:pStyle w:val="a3"/>
        <w:shd w:val="clear" w:color="auto" w:fill="FFFFFF"/>
        <w:spacing w:before="0" w:beforeAutospacing="0" w:after="0" w:afterAutospacing="0"/>
        <w:ind w:firstLine="708"/>
        <w:jc w:val="both"/>
      </w:pPr>
      <w:r w:rsidRPr="00770F5E">
        <w:t>2. Правила благоустройства территории муниципального образования могут регулировать вопросы:</w:t>
      </w:r>
    </w:p>
    <w:p w:rsidR="00770F5E" w:rsidRPr="00770F5E" w:rsidRDefault="00770F5E" w:rsidP="00770F5E">
      <w:pPr>
        <w:pStyle w:val="a3"/>
        <w:shd w:val="clear" w:color="auto" w:fill="FFFFFF"/>
        <w:spacing w:before="0" w:beforeAutospacing="0" w:after="0" w:afterAutospacing="0"/>
        <w:ind w:firstLine="708"/>
        <w:jc w:val="both"/>
      </w:pPr>
      <w:r w:rsidRPr="00770F5E">
        <w:t>1) содержания территорий общего пользования и порядка пользования такими территориями;</w:t>
      </w:r>
    </w:p>
    <w:p w:rsidR="00770F5E" w:rsidRPr="00770F5E" w:rsidRDefault="00770F5E" w:rsidP="00770F5E">
      <w:pPr>
        <w:pStyle w:val="a3"/>
        <w:shd w:val="clear" w:color="auto" w:fill="FFFFFF"/>
        <w:spacing w:before="0" w:beforeAutospacing="0" w:after="0" w:afterAutospacing="0"/>
        <w:ind w:firstLine="708"/>
        <w:jc w:val="both"/>
      </w:pPr>
      <w:r w:rsidRPr="00770F5E">
        <w:t>2) внешнего вида фасадов и ограждающих конструкций зданий, строений, сооружений;</w:t>
      </w:r>
    </w:p>
    <w:p w:rsidR="00770F5E" w:rsidRPr="00770F5E" w:rsidRDefault="00770F5E" w:rsidP="00770F5E">
      <w:pPr>
        <w:pStyle w:val="a3"/>
        <w:shd w:val="clear" w:color="auto" w:fill="FFFFFF"/>
        <w:spacing w:before="0" w:beforeAutospacing="0" w:after="0" w:afterAutospacing="0"/>
        <w:ind w:firstLine="708"/>
        <w:jc w:val="both"/>
      </w:pPr>
      <w:r w:rsidRPr="00770F5E">
        <w:t>3) проектирования, размещения, содержания и восстановления элементов благоустройства, в том числе после проведения земляных работ;</w:t>
      </w:r>
    </w:p>
    <w:p w:rsidR="00770F5E" w:rsidRPr="00770F5E" w:rsidRDefault="00770F5E" w:rsidP="00770F5E">
      <w:pPr>
        <w:pStyle w:val="a3"/>
        <w:shd w:val="clear" w:color="auto" w:fill="FFFFFF"/>
        <w:spacing w:before="0" w:beforeAutospacing="0" w:after="0" w:afterAutospacing="0"/>
        <w:ind w:firstLine="708"/>
        <w:jc w:val="both"/>
      </w:pPr>
      <w:r w:rsidRPr="00770F5E">
        <w:t>4) организации освещения территории муниципального образования, включая архитектурную подсветку зданий, строений, сооружений;</w:t>
      </w:r>
    </w:p>
    <w:p w:rsidR="00770F5E" w:rsidRPr="00770F5E" w:rsidRDefault="00770F5E" w:rsidP="00770F5E">
      <w:pPr>
        <w:pStyle w:val="a3"/>
        <w:shd w:val="clear" w:color="auto" w:fill="FFFFFF"/>
        <w:spacing w:before="0" w:beforeAutospacing="0" w:after="0" w:afterAutospacing="0"/>
        <w:ind w:firstLine="708"/>
        <w:jc w:val="both"/>
      </w:pPr>
      <w:r w:rsidRPr="00770F5E">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70F5E">
        <w:t>охраны</w:t>
      </w:r>
      <w:proofErr w:type="gramEnd"/>
      <w:r w:rsidRPr="00770F5E">
        <w:t xml:space="preserve"> расположенных в границах населенных пунктов газонов, цветников и иных территорий, занятых травянистыми растениями;</w:t>
      </w:r>
    </w:p>
    <w:p w:rsidR="00770F5E" w:rsidRPr="00770F5E" w:rsidRDefault="00770F5E" w:rsidP="00770F5E">
      <w:pPr>
        <w:pStyle w:val="a3"/>
        <w:shd w:val="clear" w:color="auto" w:fill="FFFFFF"/>
        <w:spacing w:before="0" w:beforeAutospacing="0" w:after="0" w:afterAutospacing="0"/>
        <w:ind w:firstLine="708"/>
        <w:jc w:val="both"/>
      </w:pPr>
      <w:r w:rsidRPr="00770F5E">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70F5E" w:rsidRPr="00770F5E" w:rsidRDefault="00770F5E" w:rsidP="00770F5E">
      <w:pPr>
        <w:pStyle w:val="a3"/>
        <w:shd w:val="clear" w:color="auto" w:fill="FFFFFF"/>
        <w:spacing w:before="0" w:beforeAutospacing="0" w:after="0" w:afterAutospacing="0"/>
        <w:ind w:firstLine="708"/>
        <w:jc w:val="both"/>
      </w:pPr>
      <w:r w:rsidRPr="00770F5E">
        <w:t>7) размещения и содержания детских и спортивных площадок, площадок для выгула животных, парковок (парковочных мест), малых архитектурных форм;</w:t>
      </w:r>
    </w:p>
    <w:p w:rsidR="00770F5E" w:rsidRPr="00770F5E" w:rsidRDefault="00770F5E" w:rsidP="00770F5E">
      <w:pPr>
        <w:pStyle w:val="a3"/>
        <w:shd w:val="clear" w:color="auto" w:fill="FFFFFF"/>
        <w:spacing w:before="0" w:beforeAutospacing="0" w:after="0" w:afterAutospacing="0"/>
        <w:ind w:firstLine="708"/>
        <w:jc w:val="both"/>
      </w:pPr>
      <w:r w:rsidRPr="00770F5E">
        <w:t>8) организации пешеходных коммуникаций, в том числе тротуаров, аллей, дорожек, тропинок;</w:t>
      </w:r>
    </w:p>
    <w:p w:rsidR="00770F5E" w:rsidRPr="00770F5E" w:rsidRDefault="00770F5E" w:rsidP="00770F5E">
      <w:pPr>
        <w:pStyle w:val="a3"/>
        <w:shd w:val="clear" w:color="auto" w:fill="FFFFFF"/>
        <w:spacing w:before="0" w:beforeAutospacing="0" w:after="0" w:afterAutospacing="0"/>
        <w:ind w:firstLine="708"/>
        <w:jc w:val="both"/>
      </w:pPr>
      <w:r w:rsidRPr="00770F5E">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770F5E">
        <w:t>маломобильных</w:t>
      </w:r>
      <w:proofErr w:type="spellEnd"/>
      <w:r w:rsidRPr="00770F5E">
        <w:t xml:space="preserve"> групп населения;</w:t>
      </w:r>
    </w:p>
    <w:p w:rsidR="00770F5E" w:rsidRPr="00770F5E" w:rsidRDefault="00770F5E" w:rsidP="00770F5E">
      <w:pPr>
        <w:pStyle w:val="a3"/>
        <w:shd w:val="clear" w:color="auto" w:fill="FFFFFF"/>
        <w:spacing w:before="0" w:beforeAutospacing="0" w:after="0" w:afterAutospacing="0"/>
        <w:ind w:firstLine="708"/>
        <w:jc w:val="both"/>
      </w:pPr>
      <w:r w:rsidRPr="00770F5E">
        <w:t>10) уборки территории муниципального образования, в том числе в зимний период;</w:t>
      </w:r>
    </w:p>
    <w:p w:rsidR="00770F5E" w:rsidRPr="00770F5E" w:rsidRDefault="00770F5E" w:rsidP="00770F5E">
      <w:pPr>
        <w:pStyle w:val="a3"/>
        <w:shd w:val="clear" w:color="auto" w:fill="FFFFFF"/>
        <w:spacing w:before="0" w:beforeAutospacing="0" w:after="0" w:afterAutospacing="0"/>
        <w:ind w:firstLine="708"/>
        <w:jc w:val="both"/>
      </w:pPr>
      <w:r w:rsidRPr="00770F5E">
        <w:t>11) организации стоков ливневых вод;</w:t>
      </w:r>
    </w:p>
    <w:p w:rsidR="00770F5E" w:rsidRPr="00770F5E" w:rsidRDefault="00770F5E" w:rsidP="00770F5E">
      <w:pPr>
        <w:pStyle w:val="a3"/>
        <w:shd w:val="clear" w:color="auto" w:fill="FFFFFF"/>
        <w:spacing w:before="0" w:beforeAutospacing="0" w:after="0" w:afterAutospacing="0"/>
        <w:ind w:firstLine="708"/>
        <w:jc w:val="both"/>
      </w:pPr>
      <w:r w:rsidRPr="00770F5E">
        <w:t>12) порядка проведения земляных работ;</w:t>
      </w:r>
    </w:p>
    <w:p w:rsidR="00770F5E" w:rsidRPr="00770F5E" w:rsidRDefault="00770F5E" w:rsidP="00770F5E">
      <w:pPr>
        <w:pStyle w:val="a3"/>
        <w:shd w:val="clear" w:color="auto" w:fill="FFFFFF"/>
        <w:spacing w:before="0" w:beforeAutospacing="0" w:after="0" w:afterAutospacing="0"/>
        <w:ind w:firstLine="708"/>
        <w:jc w:val="both"/>
      </w:pPr>
      <w:r w:rsidRPr="00770F5E">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70F5E" w:rsidRPr="00770F5E" w:rsidRDefault="00770F5E" w:rsidP="00770F5E">
      <w:pPr>
        <w:pStyle w:val="a3"/>
        <w:shd w:val="clear" w:color="auto" w:fill="FFFFFF"/>
        <w:spacing w:before="0" w:beforeAutospacing="0" w:after="0" w:afterAutospacing="0"/>
        <w:ind w:firstLine="708"/>
        <w:jc w:val="both"/>
      </w:pPr>
      <w:r w:rsidRPr="00770F5E">
        <w:t>14) определения границ прилегающих территорий в соответствии с порядком, установленным законом субъекта Российской Федерации;</w:t>
      </w:r>
    </w:p>
    <w:p w:rsidR="00770F5E" w:rsidRPr="00770F5E" w:rsidRDefault="00770F5E" w:rsidP="00770F5E">
      <w:pPr>
        <w:pStyle w:val="a3"/>
        <w:shd w:val="clear" w:color="auto" w:fill="FFFFFF"/>
        <w:spacing w:before="0" w:beforeAutospacing="0" w:after="0" w:afterAutospacing="0"/>
        <w:ind w:firstLine="708"/>
        <w:jc w:val="both"/>
      </w:pPr>
      <w:r w:rsidRPr="00770F5E">
        <w:t>15) праздничного оформления территории муниципального образования;</w:t>
      </w:r>
    </w:p>
    <w:p w:rsidR="00770F5E" w:rsidRPr="00770F5E" w:rsidRDefault="00770F5E" w:rsidP="00770F5E">
      <w:pPr>
        <w:pStyle w:val="a3"/>
        <w:shd w:val="clear" w:color="auto" w:fill="FFFFFF"/>
        <w:spacing w:before="0" w:beforeAutospacing="0" w:after="0" w:afterAutospacing="0"/>
        <w:ind w:firstLine="708"/>
        <w:jc w:val="both"/>
      </w:pPr>
      <w:r w:rsidRPr="00770F5E">
        <w:t>16) порядка участия граждан и организаций в реализации мероприятий по благоустройству территории муниципального образования;</w:t>
      </w:r>
    </w:p>
    <w:p w:rsidR="00770F5E" w:rsidRPr="00770F5E" w:rsidRDefault="00770F5E" w:rsidP="00770F5E">
      <w:pPr>
        <w:pStyle w:val="a3"/>
        <w:shd w:val="clear" w:color="auto" w:fill="FFFFFF"/>
        <w:spacing w:before="0" w:beforeAutospacing="0" w:after="0" w:afterAutospacing="0"/>
        <w:ind w:firstLine="708"/>
        <w:jc w:val="both"/>
      </w:pPr>
      <w:r w:rsidRPr="00770F5E">
        <w:t xml:space="preserve">17) осуществления </w:t>
      </w:r>
      <w:proofErr w:type="gramStart"/>
      <w:r w:rsidRPr="00770F5E">
        <w:t>контроля за</w:t>
      </w:r>
      <w:proofErr w:type="gramEnd"/>
      <w:r w:rsidRPr="00770F5E">
        <w:t xml:space="preserve"> соблюдением правил благоустройства территории муниципального образования.</w:t>
      </w:r>
    </w:p>
    <w:p w:rsidR="00770F5E" w:rsidRPr="00770F5E" w:rsidRDefault="00770F5E" w:rsidP="00770F5E">
      <w:pPr>
        <w:pStyle w:val="a3"/>
        <w:shd w:val="clear" w:color="auto" w:fill="FFFFFF"/>
        <w:spacing w:before="0" w:beforeAutospacing="0" w:after="0" w:afterAutospacing="0"/>
        <w:ind w:firstLine="708"/>
        <w:jc w:val="both"/>
      </w:pPr>
      <w:r w:rsidRPr="00770F5E">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70F5E" w:rsidRPr="00770F5E" w:rsidRDefault="00770F5E" w:rsidP="00770F5E">
      <w:pPr>
        <w:ind w:firstLine="708"/>
        <w:jc w:val="both"/>
        <w:rPr>
          <w:rFonts w:ascii="Times New Roman" w:hAnsi="Times New Roman" w:cs="Times New Roman"/>
          <w:sz w:val="24"/>
          <w:szCs w:val="24"/>
        </w:rPr>
      </w:pPr>
      <w:r w:rsidRPr="00770F5E">
        <w:rPr>
          <w:rFonts w:ascii="Times New Roman" w:hAnsi="Times New Roman" w:cs="Times New Roman"/>
          <w:sz w:val="24"/>
          <w:szCs w:val="24"/>
        </w:rPr>
        <w:t>6. Обнародовать данное Решение в установленном законом порядке.</w:t>
      </w:r>
    </w:p>
    <w:p w:rsidR="00770F5E" w:rsidRPr="00770F5E" w:rsidRDefault="00770F5E" w:rsidP="00770F5E">
      <w:pPr>
        <w:ind w:firstLine="708"/>
        <w:jc w:val="both"/>
        <w:rPr>
          <w:rFonts w:ascii="Times New Roman" w:hAnsi="Times New Roman" w:cs="Times New Roman"/>
          <w:sz w:val="24"/>
          <w:szCs w:val="24"/>
        </w:rPr>
      </w:pPr>
      <w:r w:rsidRPr="00770F5E">
        <w:rPr>
          <w:rFonts w:ascii="Times New Roman" w:hAnsi="Times New Roman" w:cs="Times New Roman"/>
          <w:sz w:val="24"/>
          <w:szCs w:val="24"/>
        </w:rPr>
        <w:t xml:space="preserve">7. </w:t>
      </w:r>
      <w:proofErr w:type="gramStart"/>
      <w:r w:rsidRPr="00770F5E">
        <w:rPr>
          <w:rFonts w:ascii="Times New Roman" w:hAnsi="Times New Roman" w:cs="Times New Roman"/>
          <w:sz w:val="24"/>
          <w:szCs w:val="24"/>
        </w:rPr>
        <w:t>Контроль за</w:t>
      </w:r>
      <w:proofErr w:type="gramEnd"/>
      <w:r w:rsidRPr="00770F5E">
        <w:rPr>
          <w:rFonts w:ascii="Times New Roman" w:hAnsi="Times New Roman" w:cs="Times New Roman"/>
          <w:sz w:val="24"/>
          <w:szCs w:val="24"/>
        </w:rPr>
        <w:t xml:space="preserve"> исполнением настоящего решения возложить на постоянную   комиссию  депутатов Каипского сельского Собрания депутатов по социальным вопросам и местному самоуправлению, культуре и благоустройству (А.Н.Брагина.).</w:t>
      </w:r>
    </w:p>
    <w:p w:rsidR="00770F5E" w:rsidRPr="00770F5E" w:rsidRDefault="00770F5E" w:rsidP="00770F5E">
      <w:pPr>
        <w:rPr>
          <w:rFonts w:ascii="Times New Roman" w:hAnsi="Times New Roman" w:cs="Times New Roman"/>
          <w:sz w:val="24"/>
          <w:szCs w:val="24"/>
        </w:rPr>
      </w:pPr>
    </w:p>
    <w:p w:rsidR="00770F5E" w:rsidRPr="00770F5E" w:rsidRDefault="00770F5E" w:rsidP="00770F5E">
      <w:pPr>
        <w:rPr>
          <w:rFonts w:ascii="Times New Roman" w:hAnsi="Times New Roman" w:cs="Times New Roman"/>
          <w:sz w:val="24"/>
          <w:szCs w:val="24"/>
        </w:rPr>
      </w:pPr>
    </w:p>
    <w:p w:rsidR="00770F5E" w:rsidRPr="00770F5E" w:rsidRDefault="00770F5E" w:rsidP="00770F5E">
      <w:pPr>
        <w:rPr>
          <w:rFonts w:ascii="Times New Roman" w:hAnsi="Times New Roman" w:cs="Times New Roman"/>
          <w:sz w:val="24"/>
          <w:szCs w:val="24"/>
        </w:rPr>
      </w:pPr>
    </w:p>
    <w:p w:rsidR="00770F5E" w:rsidRPr="00770F5E" w:rsidRDefault="00770F5E" w:rsidP="00770F5E">
      <w:pPr>
        <w:rPr>
          <w:rFonts w:ascii="Times New Roman" w:hAnsi="Times New Roman" w:cs="Times New Roman"/>
          <w:sz w:val="24"/>
          <w:szCs w:val="24"/>
        </w:rPr>
      </w:pPr>
      <w:r w:rsidRPr="00770F5E">
        <w:rPr>
          <w:rFonts w:ascii="Times New Roman" w:hAnsi="Times New Roman" w:cs="Times New Roman"/>
          <w:sz w:val="24"/>
          <w:szCs w:val="24"/>
        </w:rPr>
        <w:t>Глава  сельсовета                                                                           А.В.</w:t>
      </w:r>
      <w:r w:rsidR="000D7538">
        <w:rPr>
          <w:rFonts w:ascii="Times New Roman" w:hAnsi="Times New Roman" w:cs="Times New Roman"/>
          <w:sz w:val="24"/>
          <w:szCs w:val="24"/>
        </w:rPr>
        <w:t xml:space="preserve"> </w:t>
      </w:r>
      <w:proofErr w:type="spellStart"/>
      <w:r w:rsidRPr="00770F5E">
        <w:rPr>
          <w:rFonts w:ascii="Times New Roman" w:hAnsi="Times New Roman" w:cs="Times New Roman"/>
          <w:sz w:val="24"/>
          <w:szCs w:val="24"/>
        </w:rPr>
        <w:t>Мосина</w:t>
      </w:r>
      <w:proofErr w:type="spellEnd"/>
    </w:p>
    <w:p w:rsidR="00770F5E" w:rsidRPr="00770F5E" w:rsidRDefault="00770F5E" w:rsidP="00770F5E">
      <w:pPr>
        <w:rPr>
          <w:rFonts w:ascii="Times New Roman" w:hAnsi="Times New Roman" w:cs="Times New Roman"/>
          <w:sz w:val="24"/>
          <w:szCs w:val="24"/>
        </w:rPr>
      </w:pPr>
    </w:p>
    <w:p w:rsidR="00770F5E" w:rsidRPr="00770F5E" w:rsidRDefault="00FD7699" w:rsidP="00FD7699">
      <w:pPr>
        <w:rPr>
          <w:rFonts w:ascii="Times New Roman" w:hAnsi="Times New Roman" w:cs="Times New Roman"/>
          <w:b/>
          <w:sz w:val="24"/>
          <w:szCs w:val="24"/>
        </w:rPr>
      </w:pPr>
      <w:r w:rsidRPr="00770F5E">
        <w:rPr>
          <w:rFonts w:ascii="Times New Roman" w:hAnsi="Times New Roman" w:cs="Times New Roman"/>
          <w:b/>
          <w:sz w:val="24"/>
          <w:szCs w:val="24"/>
        </w:rPr>
        <w:t xml:space="preserve">                               </w:t>
      </w:r>
      <w:r w:rsidR="00694175" w:rsidRPr="00770F5E">
        <w:rPr>
          <w:rFonts w:ascii="Times New Roman" w:hAnsi="Times New Roman" w:cs="Times New Roman"/>
          <w:b/>
          <w:sz w:val="24"/>
          <w:szCs w:val="24"/>
        </w:rPr>
        <w:t xml:space="preserve">      </w:t>
      </w:r>
    </w:p>
    <w:p w:rsidR="00770F5E" w:rsidRPr="00770F5E" w:rsidRDefault="00770F5E" w:rsidP="00FD7699">
      <w:pPr>
        <w:rPr>
          <w:rFonts w:ascii="Times New Roman" w:hAnsi="Times New Roman" w:cs="Times New Roman"/>
          <w:b/>
          <w:sz w:val="24"/>
          <w:szCs w:val="24"/>
        </w:rPr>
      </w:pPr>
    </w:p>
    <w:p w:rsidR="00770F5E" w:rsidRDefault="00770F5E" w:rsidP="00FD7699">
      <w:pPr>
        <w:rPr>
          <w:rFonts w:ascii="Times New Roman" w:hAnsi="Times New Roman" w:cs="Times New Roman"/>
          <w:b/>
          <w:sz w:val="24"/>
          <w:szCs w:val="24"/>
        </w:rPr>
      </w:pPr>
    </w:p>
    <w:p w:rsidR="000D7538" w:rsidRDefault="000D7538" w:rsidP="00FD7699">
      <w:pPr>
        <w:rPr>
          <w:rFonts w:ascii="Times New Roman" w:hAnsi="Times New Roman" w:cs="Times New Roman"/>
          <w:b/>
          <w:sz w:val="24"/>
          <w:szCs w:val="24"/>
        </w:rPr>
      </w:pPr>
    </w:p>
    <w:p w:rsidR="000D7538" w:rsidRDefault="000D7538" w:rsidP="00FD7699">
      <w:pPr>
        <w:rPr>
          <w:rFonts w:ascii="Times New Roman" w:hAnsi="Times New Roman" w:cs="Times New Roman"/>
          <w:b/>
          <w:sz w:val="24"/>
          <w:szCs w:val="24"/>
        </w:rPr>
      </w:pPr>
    </w:p>
    <w:p w:rsidR="000D7538" w:rsidRDefault="000D7538" w:rsidP="00FD7699">
      <w:pPr>
        <w:rPr>
          <w:rFonts w:ascii="Times New Roman" w:hAnsi="Times New Roman" w:cs="Times New Roman"/>
          <w:b/>
          <w:sz w:val="24"/>
          <w:szCs w:val="24"/>
        </w:rPr>
      </w:pPr>
    </w:p>
    <w:p w:rsidR="000D7538" w:rsidRPr="00770F5E" w:rsidRDefault="000D7538" w:rsidP="00FD7699">
      <w:pPr>
        <w:rPr>
          <w:rFonts w:ascii="Times New Roman" w:hAnsi="Times New Roman" w:cs="Times New Roman"/>
          <w:b/>
          <w:sz w:val="24"/>
          <w:szCs w:val="24"/>
        </w:rPr>
      </w:pPr>
    </w:p>
    <w:p w:rsidR="00770F5E" w:rsidRPr="00770F5E" w:rsidRDefault="00770F5E" w:rsidP="00FD7699">
      <w:pPr>
        <w:rPr>
          <w:rFonts w:ascii="Times New Roman" w:hAnsi="Times New Roman" w:cs="Times New Roman"/>
          <w:b/>
          <w:sz w:val="24"/>
          <w:szCs w:val="24"/>
        </w:rPr>
      </w:pPr>
    </w:p>
    <w:p w:rsidR="00FD7699" w:rsidRPr="00770F5E" w:rsidRDefault="00770F5E" w:rsidP="000D7538">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94175" w:rsidRPr="00770F5E">
        <w:rPr>
          <w:rFonts w:ascii="Times New Roman" w:hAnsi="Times New Roman" w:cs="Times New Roman"/>
          <w:b/>
          <w:sz w:val="24"/>
          <w:szCs w:val="24"/>
        </w:rPr>
        <w:t xml:space="preserve">    </w:t>
      </w:r>
      <w:proofErr w:type="gramStart"/>
      <w:r w:rsidR="00FD7699" w:rsidRPr="00770F5E">
        <w:rPr>
          <w:rFonts w:ascii="Times New Roman" w:hAnsi="Times New Roman" w:cs="Times New Roman"/>
          <w:sz w:val="24"/>
          <w:szCs w:val="24"/>
        </w:rPr>
        <w:t>Принят</w:t>
      </w:r>
      <w:proofErr w:type="gramEnd"/>
      <w:r w:rsidR="00FD7699" w:rsidRPr="00770F5E">
        <w:rPr>
          <w:rFonts w:ascii="Times New Roman" w:hAnsi="Times New Roman" w:cs="Times New Roman"/>
          <w:sz w:val="24"/>
          <w:szCs w:val="24"/>
        </w:rPr>
        <w:t xml:space="preserve"> решением</w:t>
      </w:r>
    </w:p>
    <w:p w:rsidR="00FD7699" w:rsidRPr="00770F5E" w:rsidRDefault="00FD7699" w:rsidP="000D7538">
      <w:pPr>
        <w:spacing w:after="0"/>
        <w:ind w:left="6372"/>
        <w:rPr>
          <w:rFonts w:ascii="Times New Roman" w:hAnsi="Times New Roman" w:cs="Times New Roman"/>
          <w:sz w:val="24"/>
          <w:szCs w:val="24"/>
        </w:rPr>
      </w:pPr>
      <w:r w:rsidRPr="00770F5E">
        <w:rPr>
          <w:rFonts w:ascii="Times New Roman" w:hAnsi="Times New Roman" w:cs="Times New Roman"/>
          <w:sz w:val="24"/>
          <w:szCs w:val="24"/>
        </w:rPr>
        <w:t xml:space="preserve">Каипского сельского </w:t>
      </w:r>
    </w:p>
    <w:p w:rsidR="00FD7699" w:rsidRPr="00770F5E" w:rsidRDefault="00FD7699" w:rsidP="000D7538">
      <w:pPr>
        <w:spacing w:after="0"/>
        <w:ind w:left="6372"/>
        <w:rPr>
          <w:rFonts w:ascii="Times New Roman" w:hAnsi="Times New Roman" w:cs="Times New Roman"/>
          <w:sz w:val="24"/>
          <w:szCs w:val="24"/>
        </w:rPr>
      </w:pPr>
      <w:r w:rsidRPr="00770F5E">
        <w:rPr>
          <w:rFonts w:ascii="Times New Roman" w:hAnsi="Times New Roman" w:cs="Times New Roman"/>
          <w:sz w:val="24"/>
          <w:szCs w:val="24"/>
        </w:rPr>
        <w:t>Собрания депутатов</w:t>
      </w:r>
    </w:p>
    <w:p w:rsidR="00FD7699" w:rsidRPr="00770F5E" w:rsidRDefault="00FD7699" w:rsidP="000D7538">
      <w:pPr>
        <w:spacing w:after="0"/>
        <w:ind w:left="6372"/>
        <w:rPr>
          <w:rFonts w:ascii="Times New Roman" w:hAnsi="Times New Roman" w:cs="Times New Roman"/>
          <w:sz w:val="24"/>
          <w:szCs w:val="24"/>
        </w:rPr>
      </w:pPr>
      <w:r w:rsidRPr="00770F5E">
        <w:rPr>
          <w:rFonts w:ascii="Times New Roman" w:hAnsi="Times New Roman" w:cs="Times New Roman"/>
          <w:sz w:val="24"/>
          <w:szCs w:val="24"/>
        </w:rPr>
        <w:t xml:space="preserve">от </w:t>
      </w:r>
      <w:r w:rsidR="00694175" w:rsidRPr="00770F5E">
        <w:rPr>
          <w:rFonts w:ascii="Times New Roman" w:hAnsi="Times New Roman" w:cs="Times New Roman"/>
          <w:sz w:val="24"/>
          <w:szCs w:val="24"/>
        </w:rPr>
        <w:t>22</w:t>
      </w:r>
      <w:r w:rsidRPr="00770F5E">
        <w:rPr>
          <w:rFonts w:ascii="Times New Roman" w:hAnsi="Times New Roman" w:cs="Times New Roman"/>
          <w:sz w:val="24"/>
          <w:szCs w:val="24"/>
        </w:rPr>
        <w:t>.</w:t>
      </w:r>
      <w:r w:rsidR="00694175" w:rsidRPr="00770F5E">
        <w:rPr>
          <w:rFonts w:ascii="Times New Roman" w:hAnsi="Times New Roman" w:cs="Times New Roman"/>
          <w:sz w:val="24"/>
          <w:szCs w:val="24"/>
        </w:rPr>
        <w:t>03. 2019</w:t>
      </w:r>
      <w:r w:rsidRPr="00770F5E">
        <w:rPr>
          <w:rFonts w:ascii="Times New Roman" w:hAnsi="Times New Roman" w:cs="Times New Roman"/>
          <w:sz w:val="24"/>
          <w:szCs w:val="24"/>
        </w:rPr>
        <w:t>г. №</w:t>
      </w:r>
      <w:r w:rsidR="00694175" w:rsidRPr="00770F5E">
        <w:rPr>
          <w:rFonts w:ascii="Times New Roman" w:hAnsi="Times New Roman" w:cs="Times New Roman"/>
          <w:sz w:val="24"/>
          <w:szCs w:val="24"/>
        </w:rPr>
        <w:t>67</w:t>
      </w:r>
    </w:p>
    <w:p w:rsidR="00FD7699" w:rsidRPr="00770F5E" w:rsidRDefault="00FD7699" w:rsidP="00FD7699">
      <w:pPr>
        <w:ind w:left="6372"/>
        <w:rPr>
          <w:rFonts w:ascii="Times New Roman" w:hAnsi="Times New Roman" w:cs="Times New Roman"/>
          <w:color w:val="FF0000"/>
          <w:sz w:val="24"/>
          <w:szCs w:val="24"/>
        </w:rPr>
      </w:pPr>
    </w:p>
    <w:p w:rsidR="00FD7699" w:rsidRPr="00770F5E" w:rsidRDefault="00FD7699" w:rsidP="00FD7699">
      <w:pPr>
        <w:jc w:val="center"/>
        <w:rPr>
          <w:rFonts w:ascii="Times New Roman" w:hAnsi="Times New Roman" w:cs="Times New Roman"/>
          <w:sz w:val="24"/>
          <w:szCs w:val="24"/>
        </w:rPr>
      </w:pPr>
    </w:p>
    <w:p w:rsidR="00FD7699" w:rsidRPr="00770F5E" w:rsidRDefault="00FD7699" w:rsidP="00FD7699">
      <w:pPr>
        <w:jc w:val="center"/>
        <w:rPr>
          <w:rFonts w:ascii="Times New Roman" w:hAnsi="Times New Roman" w:cs="Times New Roman"/>
          <w:sz w:val="24"/>
          <w:szCs w:val="24"/>
        </w:rPr>
      </w:pPr>
    </w:p>
    <w:p w:rsidR="00FD7699" w:rsidRPr="00770F5E" w:rsidRDefault="00FD7699" w:rsidP="00FD7699">
      <w:pPr>
        <w:jc w:val="center"/>
        <w:rPr>
          <w:rFonts w:ascii="Times New Roman" w:hAnsi="Times New Roman" w:cs="Times New Roman"/>
          <w:sz w:val="24"/>
          <w:szCs w:val="24"/>
        </w:rPr>
      </w:pPr>
    </w:p>
    <w:p w:rsidR="00FD7699" w:rsidRPr="00770F5E" w:rsidRDefault="00FD7699" w:rsidP="00FD7699">
      <w:pPr>
        <w:jc w:val="center"/>
        <w:rPr>
          <w:rFonts w:ascii="Times New Roman" w:hAnsi="Times New Roman" w:cs="Times New Roman"/>
          <w:sz w:val="24"/>
          <w:szCs w:val="24"/>
        </w:rPr>
      </w:pP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ПРАВИЛА</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 xml:space="preserve">благоустройства территории </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 xml:space="preserve">муниципального образования Каипский сельсовет </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Ключевского района Алтайского края</w:t>
      </w: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jc w:val="center"/>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ind w:left="6372"/>
        <w:rPr>
          <w:rFonts w:ascii="Times New Roman" w:hAnsi="Times New Roman" w:cs="Times New Roman"/>
          <w:sz w:val="24"/>
          <w:szCs w:val="24"/>
        </w:rPr>
      </w:pPr>
    </w:p>
    <w:p w:rsidR="00FD7699" w:rsidRPr="00770F5E" w:rsidRDefault="00FD7699" w:rsidP="00FD7699">
      <w:pPr>
        <w:jc w:val="center"/>
        <w:rPr>
          <w:rFonts w:ascii="Times New Roman" w:hAnsi="Times New Roman" w:cs="Times New Roman"/>
          <w:b/>
          <w:sz w:val="24"/>
          <w:szCs w:val="24"/>
        </w:rPr>
      </w:pPr>
    </w:p>
    <w:p w:rsidR="00FD7699" w:rsidRPr="00770F5E" w:rsidRDefault="00FD7699" w:rsidP="00FD7699">
      <w:pPr>
        <w:jc w:val="center"/>
        <w:rPr>
          <w:rFonts w:ascii="Times New Roman" w:hAnsi="Times New Roman" w:cs="Times New Roman"/>
          <w:b/>
          <w:sz w:val="24"/>
          <w:szCs w:val="24"/>
        </w:rPr>
      </w:pP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с.Каип</w:t>
      </w:r>
    </w:p>
    <w:p w:rsidR="00FD7699" w:rsidRDefault="00FD7699" w:rsidP="00FD7699">
      <w:pPr>
        <w:jc w:val="center"/>
        <w:rPr>
          <w:rFonts w:ascii="Times New Roman" w:hAnsi="Times New Roman" w:cs="Times New Roman"/>
          <w:b/>
          <w:sz w:val="24"/>
          <w:szCs w:val="24"/>
        </w:rPr>
      </w:pPr>
    </w:p>
    <w:p w:rsidR="000D7538" w:rsidRDefault="000D7538" w:rsidP="00FD7699">
      <w:pPr>
        <w:jc w:val="center"/>
        <w:rPr>
          <w:rFonts w:ascii="Times New Roman" w:hAnsi="Times New Roman" w:cs="Times New Roman"/>
          <w:b/>
          <w:sz w:val="24"/>
          <w:szCs w:val="24"/>
        </w:rPr>
      </w:pPr>
    </w:p>
    <w:p w:rsidR="000D7538" w:rsidRPr="00770F5E" w:rsidRDefault="000D7538" w:rsidP="00FD7699">
      <w:pPr>
        <w:jc w:val="center"/>
        <w:rPr>
          <w:rFonts w:ascii="Times New Roman" w:hAnsi="Times New Roman" w:cs="Times New Roman"/>
          <w:b/>
          <w:sz w:val="24"/>
          <w:szCs w:val="24"/>
        </w:rPr>
      </w:pP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lastRenderedPageBreak/>
        <w:t>ПРАВИЛА</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 xml:space="preserve">благоустройства территории </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 xml:space="preserve">муниципального образования Каипский сельсовет </w:t>
      </w: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Ключевского района Алтайского края</w:t>
      </w: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b/>
          <w:sz w:val="24"/>
          <w:szCs w:val="24"/>
        </w:rPr>
      </w:pPr>
      <w:r w:rsidRPr="00770F5E">
        <w:rPr>
          <w:rFonts w:ascii="Times New Roman" w:hAnsi="Times New Roman" w:cs="Times New Roman"/>
          <w:b/>
          <w:sz w:val="24"/>
          <w:szCs w:val="24"/>
        </w:rPr>
        <w:t>Статья 1. Общие положения</w:t>
      </w:r>
    </w:p>
    <w:p w:rsidR="00FD7699" w:rsidRPr="00770F5E" w:rsidRDefault="00FD7699" w:rsidP="00FD7699">
      <w:pPr>
        <w:ind w:firstLine="708"/>
        <w:rPr>
          <w:rFonts w:ascii="Times New Roman" w:hAnsi="Times New Roman" w:cs="Times New Roman"/>
          <w:sz w:val="24"/>
          <w:szCs w:val="24"/>
        </w:rPr>
      </w:pPr>
    </w:p>
    <w:p w:rsidR="00FD7699" w:rsidRPr="00770F5E" w:rsidRDefault="00FD7699" w:rsidP="00FD7699">
      <w:pPr>
        <w:pStyle w:val="10"/>
        <w:numPr>
          <w:ilvl w:val="0"/>
          <w:numId w:val="18"/>
        </w:numPr>
        <w:jc w:val="both"/>
        <w:rPr>
          <w:rFonts w:ascii="Times New Roman" w:hAnsi="Times New Roman"/>
          <w:lang w:val="ru-RU"/>
        </w:rPr>
      </w:pPr>
      <w:r w:rsidRPr="00770F5E">
        <w:rPr>
          <w:rFonts w:ascii="Times New Roman" w:hAnsi="Times New Roman"/>
          <w:lang w:val="ru-RU"/>
        </w:rPr>
        <w:t xml:space="preserve">Правила благоустройства территории МО «Каипский сельсовет»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№613 от 27 декабря 2011 года, </w:t>
      </w:r>
      <w:r w:rsidRPr="00770F5E">
        <w:rPr>
          <w:rFonts w:ascii="Times New Roman" w:hAnsi="Times New Roman"/>
          <w:color w:val="000000"/>
          <w:lang w:val="ru-RU"/>
        </w:rPr>
        <w:t>а так же в соответствии  с Приказом Минстроя России от 13.04.2017 №711/</w:t>
      </w:r>
      <w:proofErr w:type="spellStart"/>
      <w:proofErr w:type="gramStart"/>
      <w:r w:rsidRPr="00770F5E">
        <w:rPr>
          <w:rFonts w:ascii="Times New Roman" w:hAnsi="Times New Roman"/>
          <w:color w:val="000000"/>
          <w:lang w:val="ru-RU"/>
        </w:rPr>
        <w:t>пр</w:t>
      </w:r>
      <w:proofErr w:type="spellEnd"/>
      <w:proofErr w:type="gramEnd"/>
      <w:r w:rsidRPr="00770F5E">
        <w:rPr>
          <w:rFonts w:ascii="Times New Roman" w:hAnsi="Times New Roman"/>
          <w:color w:val="000000"/>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70F5E">
        <w:rPr>
          <w:rFonts w:ascii="Times New Roman" w:hAnsi="Times New Roman"/>
          <w:lang w:val="ru-RU"/>
        </w:rPr>
        <w:t xml:space="preserve"> 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p>
    <w:p w:rsidR="00FD7699" w:rsidRPr="00770F5E" w:rsidRDefault="00FD7699" w:rsidP="00FD7699">
      <w:pPr>
        <w:pStyle w:val="10"/>
        <w:numPr>
          <w:ilvl w:val="0"/>
          <w:numId w:val="18"/>
        </w:numPr>
        <w:jc w:val="both"/>
        <w:rPr>
          <w:rFonts w:ascii="Times New Roman" w:hAnsi="Times New Roman"/>
          <w:lang w:val="ru-RU"/>
        </w:rPr>
      </w:pPr>
      <w:proofErr w:type="gramStart"/>
      <w:r w:rsidRPr="00770F5E">
        <w:rPr>
          <w:rFonts w:ascii="Times New Roman" w:hAnsi="Times New Roman"/>
          <w:lang w:val="ru-RU"/>
        </w:rPr>
        <w:t>Понятие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b/>
          <w:sz w:val="24"/>
          <w:szCs w:val="24"/>
        </w:rPr>
      </w:pPr>
      <w:r w:rsidRPr="00770F5E">
        <w:rPr>
          <w:rFonts w:ascii="Times New Roman" w:hAnsi="Times New Roman" w:cs="Times New Roman"/>
          <w:b/>
          <w:sz w:val="24"/>
          <w:szCs w:val="24"/>
        </w:rPr>
        <w:t>Статья 2. Уборка территории</w:t>
      </w:r>
    </w:p>
    <w:p w:rsidR="00FD7699" w:rsidRPr="00770F5E" w:rsidRDefault="00FD7699" w:rsidP="00FD7699">
      <w:pPr>
        <w:pStyle w:val="ConsPlusNormal"/>
        <w:widowControl/>
        <w:ind w:firstLine="540"/>
        <w:jc w:val="both"/>
        <w:rPr>
          <w:rFonts w:ascii="Times New Roman" w:hAnsi="Times New Roman" w:cs="Times New Roman"/>
          <w:sz w:val="24"/>
          <w:szCs w:val="24"/>
        </w:rPr>
      </w:pP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proofErr w:type="gramStart"/>
      <w:r w:rsidRPr="00770F5E">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Каипского  сельсовета.</w:t>
      </w:r>
      <w:proofErr w:type="gramEnd"/>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Организация уборки бесхозных и иных территорий, осуществляется администрацией Каипского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 xml:space="preserve">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w:t>
      </w:r>
      <w:r w:rsidRPr="00770F5E">
        <w:rPr>
          <w:rFonts w:ascii="Times New Roman" w:hAnsi="Times New Roman" w:cs="Times New Roman"/>
          <w:sz w:val="24"/>
          <w:szCs w:val="24"/>
        </w:rPr>
        <w:lastRenderedPageBreak/>
        <w:t>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Сбор и вывоз отходов производства и потребления должен осуществляется в контейнерной системе.</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FD7699" w:rsidRPr="00770F5E" w:rsidRDefault="00FD7699" w:rsidP="00FD7699">
      <w:pPr>
        <w:pStyle w:val="ConsPlusNormal"/>
        <w:widowControl/>
        <w:ind w:left="360" w:firstLine="0"/>
        <w:jc w:val="both"/>
        <w:rPr>
          <w:rFonts w:ascii="Times New Roman" w:hAnsi="Times New Roman" w:cs="Times New Roman"/>
          <w:sz w:val="24"/>
          <w:szCs w:val="24"/>
        </w:rPr>
      </w:pPr>
      <w:r w:rsidRPr="00770F5E">
        <w:rPr>
          <w:rFonts w:ascii="Times New Roman" w:hAnsi="Times New Roman" w:cs="Times New Roman"/>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70F5E">
        <w:rPr>
          <w:rFonts w:ascii="Times New Roman" w:hAnsi="Times New Roman" w:cs="Times New Roman"/>
          <w:sz w:val="24"/>
          <w:szCs w:val="24"/>
        </w:rPr>
        <w:t>мусоровозный</w:t>
      </w:r>
      <w:proofErr w:type="spellEnd"/>
      <w:r w:rsidRPr="00770F5E">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При уборке в ночное время должны приниматься меры, предупреждающие шум.</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FD7699" w:rsidRPr="00770F5E" w:rsidRDefault="00FD7699" w:rsidP="00FD7699">
      <w:pPr>
        <w:pStyle w:val="ConsPlusNormal"/>
        <w:widowControl/>
        <w:ind w:firstLine="0"/>
        <w:rPr>
          <w:rFonts w:ascii="Times New Roman" w:hAnsi="Times New Roman" w:cs="Times New Roman"/>
          <w:i/>
          <w:sz w:val="24"/>
          <w:szCs w:val="24"/>
        </w:rPr>
      </w:pPr>
    </w:p>
    <w:p w:rsidR="00FD7699" w:rsidRPr="00770F5E" w:rsidRDefault="00FD7699" w:rsidP="00FD7699">
      <w:pPr>
        <w:pStyle w:val="ConsPlusNormal"/>
        <w:widowControl/>
        <w:ind w:firstLine="0"/>
        <w:jc w:val="center"/>
        <w:rPr>
          <w:rFonts w:ascii="Times New Roman" w:hAnsi="Times New Roman" w:cs="Times New Roman"/>
          <w:i/>
          <w:sz w:val="24"/>
          <w:szCs w:val="24"/>
        </w:rPr>
      </w:pPr>
      <w:r w:rsidRPr="00770F5E">
        <w:rPr>
          <w:rFonts w:ascii="Times New Roman" w:hAnsi="Times New Roman" w:cs="Times New Roman"/>
          <w:i/>
          <w:sz w:val="24"/>
          <w:szCs w:val="24"/>
        </w:rPr>
        <w:t>Границы прилегающих территорий:</w:t>
      </w:r>
    </w:p>
    <w:p w:rsidR="00FD7699" w:rsidRPr="00770F5E" w:rsidRDefault="00FD7699" w:rsidP="00FD7699">
      <w:pPr>
        <w:pStyle w:val="ConsPlusNormal"/>
        <w:widowControl/>
        <w:ind w:firstLine="540"/>
        <w:jc w:val="both"/>
        <w:rPr>
          <w:rFonts w:ascii="Times New Roman" w:hAnsi="Times New Roman" w:cs="Times New Roman"/>
          <w:i/>
          <w:sz w:val="24"/>
          <w:szCs w:val="24"/>
        </w:rPr>
      </w:pPr>
      <w:r w:rsidRPr="00770F5E">
        <w:rPr>
          <w:rFonts w:ascii="Times New Roman" w:hAnsi="Times New Roman" w:cs="Times New Roman"/>
          <w:i/>
          <w:sz w:val="24"/>
          <w:szCs w:val="24"/>
        </w:rPr>
        <w:t>- на улицах с двухсторонней застройкой по длине занимаемого участка, по ширине - до оси проезжей части улицы;</w:t>
      </w:r>
    </w:p>
    <w:p w:rsidR="00FD7699" w:rsidRPr="00770F5E" w:rsidRDefault="00FD7699" w:rsidP="00FD7699">
      <w:pPr>
        <w:pStyle w:val="ConsPlusNormal"/>
        <w:widowControl/>
        <w:ind w:firstLine="540"/>
        <w:jc w:val="both"/>
        <w:rPr>
          <w:rFonts w:ascii="Times New Roman" w:hAnsi="Times New Roman" w:cs="Times New Roman"/>
          <w:i/>
          <w:sz w:val="24"/>
          <w:szCs w:val="24"/>
        </w:rPr>
      </w:pPr>
      <w:r w:rsidRPr="00770F5E">
        <w:rPr>
          <w:rFonts w:ascii="Times New Roman" w:hAnsi="Times New Roman" w:cs="Times New Roman"/>
          <w:i/>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70F5E">
          <w:rPr>
            <w:rFonts w:ascii="Times New Roman" w:hAnsi="Times New Roman" w:cs="Times New Roman"/>
            <w:i/>
            <w:sz w:val="24"/>
            <w:szCs w:val="24"/>
          </w:rPr>
          <w:t>10 метров</w:t>
        </w:r>
      </w:smartTag>
      <w:r w:rsidRPr="00770F5E">
        <w:rPr>
          <w:rFonts w:ascii="Times New Roman" w:hAnsi="Times New Roman" w:cs="Times New Roman"/>
          <w:i/>
          <w:sz w:val="24"/>
          <w:szCs w:val="24"/>
        </w:rPr>
        <w:t xml:space="preserve"> за тротуаром;</w:t>
      </w:r>
    </w:p>
    <w:p w:rsidR="00FD7699" w:rsidRPr="00770F5E" w:rsidRDefault="00FD7699" w:rsidP="00FD7699">
      <w:pPr>
        <w:pStyle w:val="ConsPlusNormal"/>
        <w:widowControl/>
        <w:ind w:firstLine="540"/>
        <w:jc w:val="both"/>
        <w:rPr>
          <w:rFonts w:ascii="Times New Roman" w:hAnsi="Times New Roman" w:cs="Times New Roman"/>
          <w:i/>
          <w:sz w:val="24"/>
          <w:szCs w:val="24"/>
        </w:rPr>
      </w:pPr>
      <w:r w:rsidRPr="00770F5E">
        <w:rPr>
          <w:rFonts w:ascii="Times New Roman" w:hAnsi="Times New Roman" w:cs="Times New Roman"/>
          <w:i/>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FD7699" w:rsidRPr="00770F5E" w:rsidRDefault="00FD7699" w:rsidP="00FD7699">
      <w:pPr>
        <w:pStyle w:val="ConsPlusNormal"/>
        <w:widowControl/>
        <w:ind w:firstLine="540"/>
        <w:jc w:val="both"/>
        <w:rPr>
          <w:rFonts w:ascii="Times New Roman" w:hAnsi="Times New Roman" w:cs="Times New Roman"/>
          <w:i/>
          <w:sz w:val="24"/>
          <w:szCs w:val="24"/>
        </w:rPr>
      </w:pPr>
      <w:r w:rsidRPr="00770F5E">
        <w:rPr>
          <w:rFonts w:ascii="Times New Roman" w:hAnsi="Times New Roman" w:cs="Times New Roman"/>
          <w:i/>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770F5E">
          <w:rPr>
            <w:rFonts w:ascii="Times New Roman" w:hAnsi="Times New Roman" w:cs="Times New Roman"/>
            <w:i/>
            <w:sz w:val="24"/>
            <w:szCs w:val="24"/>
          </w:rPr>
          <w:t>15 метров</w:t>
        </w:r>
      </w:smartTag>
      <w:r w:rsidRPr="00770F5E">
        <w:rPr>
          <w:rFonts w:ascii="Times New Roman" w:hAnsi="Times New Roman" w:cs="Times New Roman"/>
          <w:i/>
          <w:sz w:val="24"/>
          <w:szCs w:val="24"/>
        </w:rPr>
        <w:t xml:space="preserve"> от ограждения стройки по всему периметру;</w:t>
      </w:r>
    </w:p>
    <w:p w:rsidR="00FD7699" w:rsidRPr="00770F5E" w:rsidRDefault="00FD7699" w:rsidP="00FD7699">
      <w:pPr>
        <w:pStyle w:val="ConsPlusNormal"/>
        <w:widowControl/>
        <w:ind w:firstLine="540"/>
        <w:jc w:val="both"/>
        <w:rPr>
          <w:rFonts w:ascii="Times New Roman" w:hAnsi="Times New Roman" w:cs="Times New Roman"/>
          <w:i/>
          <w:sz w:val="24"/>
          <w:szCs w:val="24"/>
        </w:rPr>
      </w:pPr>
      <w:r w:rsidRPr="00770F5E">
        <w:rPr>
          <w:rFonts w:ascii="Times New Roman" w:hAnsi="Times New Roman" w:cs="Times New Roman"/>
          <w:i/>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70F5E">
          <w:rPr>
            <w:rFonts w:ascii="Times New Roman" w:hAnsi="Times New Roman" w:cs="Times New Roman"/>
            <w:i/>
            <w:sz w:val="24"/>
            <w:szCs w:val="24"/>
          </w:rPr>
          <w:t>10 метров</w:t>
        </w:r>
      </w:smartTag>
      <w:r w:rsidRPr="00770F5E">
        <w:rPr>
          <w:rFonts w:ascii="Times New Roman" w:hAnsi="Times New Roman" w:cs="Times New Roman"/>
          <w:i/>
          <w:sz w:val="24"/>
          <w:szCs w:val="24"/>
        </w:rPr>
        <w:t>.</w:t>
      </w:r>
    </w:p>
    <w:p w:rsidR="00FD7699" w:rsidRPr="00770F5E" w:rsidRDefault="00FD7699" w:rsidP="00FD7699">
      <w:pPr>
        <w:pStyle w:val="ConsPlusNormal"/>
        <w:widowControl/>
        <w:ind w:firstLine="540"/>
        <w:jc w:val="both"/>
        <w:rPr>
          <w:rFonts w:ascii="Times New Roman" w:hAnsi="Times New Roman" w:cs="Times New Roman"/>
          <w:sz w:val="24"/>
          <w:szCs w:val="24"/>
        </w:rPr>
      </w:pP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lastRenderedPageBreak/>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FD7699" w:rsidRPr="00770F5E" w:rsidRDefault="00FD7699" w:rsidP="00FD7699">
      <w:pPr>
        <w:pStyle w:val="ConsPlusNormal"/>
        <w:widowControl/>
        <w:numPr>
          <w:ilvl w:val="0"/>
          <w:numId w:val="1"/>
        </w:numPr>
        <w:jc w:val="both"/>
        <w:rPr>
          <w:rFonts w:ascii="Times New Roman" w:hAnsi="Times New Roman" w:cs="Times New Roman"/>
          <w:sz w:val="24"/>
          <w:szCs w:val="24"/>
        </w:rPr>
      </w:pPr>
      <w:r w:rsidRPr="00770F5E">
        <w:rPr>
          <w:rFonts w:ascii="Times New Roman" w:hAnsi="Times New Roman" w:cs="Times New Roman"/>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FD7699" w:rsidRPr="00770F5E" w:rsidRDefault="00FD7699" w:rsidP="00FD7699">
      <w:pPr>
        <w:pStyle w:val="10"/>
        <w:numPr>
          <w:ilvl w:val="0"/>
          <w:numId w:val="1"/>
        </w:numPr>
        <w:jc w:val="both"/>
        <w:rPr>
          <w:rFonts w:ascii="Times New Roman" w:hAnsi="Times New Roman"/>
          <w:lang w:val="ru-RU"/>
        </w:rPr>
      </w:pPr>
      <w:r w:rsidRPr="00770F5E">
        <w:rPr>
          <w:rFonts w:ascii="Times New Roman" w:hAnsi="Times New Roman"/>
          <w:lang w:val="ru-RU"/>
        </w:rPr>
        <w:t>Запрещается проезд транспортных средств на гусеничном ходу, по территориям и проезжим частям, имеющим асфальтобетонное покрытие.</w:t>
      </w:r>
    </w:p>
    <w:p w:rsidR="00FD7699" w:rsidRPr="00770F5E" w:rsidRDefault="00FD7699" w:rsidP="00FD7699">
      <w:pPr>
        <w:pStyle w:val="10"/>
        <w:numPr>
          <w:ilvl w:val="0"/>
          <w:numId w:val="1"/>
        </w:numPr>
        <w:jc w:val="both"/>
        <w:rPr>
          <w:rFonts w:ascii="Times New Roman" w:hAnsi="Times New Roman"/>
          <w:lang w:val="ru-RU"/>
        </w:rPr>
      </w:pPr>
      <w:r w:rsidRPr="00770F5E">
        <w:rPr>
          <w:rFonts w:ascii="Times New Roman" w:hAnsi="Times New Roman"/>
          <w:lang w:val="ru-RU"/>
        </w:rPr>
        <w:t>Запрещается наезд на тротуары, бордюры, газоны.</w:t>
      </w:r>
    </w:p>
    <w:p w:rsidR="00FD7699" w:rsidRPr="00770F5E" w:rsidRDefault="00FD7699" w:rsidP="00FD7699">
      <w:pPr>
        <w:pStyle w:val="10"/>
        <w:numPr>
          <w:ilvl w:val="0"/>
          <w:numId w:val="1"/>
        </w:numPr>
        <w:jc w:val="both"/>
        <w:rPr>
          <w:rFonts w:ascii="Times New Roman" w:hAnsi="Times New Roman"/>
          <w:lang w:val="ru-RU"/>
        </w:rPr>
      </w:pPr>
      <w:r w:rsidRPr="00770F5E">
        <w:rPr>
          <w:rFonts w:ascii="Times New Roman" w:hAnsi="Times New Roman"/>
          <w:lang w:val="ru-RU"/>
        </w:rPr>
        <w:t>Запрещается мыть транспортных средств у водопроводных колонок, колодцев, теплотрасс, на газонах.</w:t>
      </w:r>
    </w:p>
    <w:p w:rsidR="00FD7699" w:rsidRPr="00770F5E" w:rsidRDefault="00FD7699" w:rsidP="00FD7699">
      <w:pPr>
        <w:pStyle w:val="10"/>
        <w:numPr>
          <w:ilvl w:val="0"/>
          <w:numId w:val="1"/>
        </w:numPr>
        <w:jc w:val="both"/>
        <w:rPr>
          <w:rFonts w:ascii="Times New Roman" w:hAnsi="Times New Roman"/>
          <w:lang w:val="ru-RU"/>
        </w:rPr>
      </w:pPr>
      <w:proofErr w:type="gramStart"/>
      <w:r w:rsidRPr="00770F5E">
        <w:rPr>
          <w:rFonts w:ascii="Times New Roman" w:hAnsi="Times New Roman"/>
          <w:lang w:val="ru-RU"/>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r w:rsidRPr="00770F5E">
        <w:rPr>
          <w:rFonts w:ascii="Times New Roman" w:hAnsi="Times New Roman"/>
          <w:lang w:val="ru-RU"/>
        </w:rPr>
        <w:t xml:space="preserve">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FD7699" w:rsidRPr="00770F5E" w:rsidRDefault="00FD7699" w:rsidP="00FD7699">
      <w:pPr>
        <w:pStyle w:val="10"/>
        <w:ind w:left="360"/>
        <w:jc w:val="both"/>
        <w:rPr>
          <w:rFonts w:ascii="Times New Roman" w:hAnsi="Times New Roman"/>
          <w:lang w:val="ru-RU"/>
        </w:rPr>
      </w:pPr>
      <w:r w:rsidRPr="00770F5E">
        <w:rPr>
          <w:rFonts w:ascii="Times New Roman" w:hAnsi="Times New Roman"/>
          <w:lang w:val="ru-RU"/>
        </w:rPr>
        <w:lastRenderedPageBreak/>
        <w:t>Площадки для длительного хранения автомобилей могут быть оборудованы навесами, легкими ограждениями боксов, смотровыми эстакадами.</w:t>
      </w:r>
    </w:p>
    <w:p w:rsidR="00FD7699" w:rsidRPr="00770F5E" w:rsidRDefault="00FD7699" w:rsidP="00FD7699">
      <w:pPr>
        <w:pStyle w:val="10"/>
        <w:numPr>
          <w:ilvl w:val="0"/>
          <w:numId w:val="1"/>
        </w:numPr>
        <w:jc w:val="both"/>
        <w:rPr>
          <w:rFonts w:ascii="Times New Roman" w:hAnsi="Times New Roman"/>
          <w:lang w:val="ru-RU"/>
        </w:rPr>
      </w:pPr>
      <w:r w:rsidRPr="00770F5E">
        <w:rPr>
          <w:rFonts w:ascii="Times New Roman" w:hAnsi="Times New Roman"/>
          <w:lang w:val="ru-RU"/>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FD7699" w:rsidRPr="00770F5E" w:rsidRDefault="00FD7699" w:rsidP="00FD7699">
      <w:pPr>
        <w:jc w:val="both"/>
        <w:rPr>
          <w:rFonts w:ascii="Times New Roman" w:hAnsi="Times New Roman" w:cs="Times New Roman"/>
          <w:b/>
          <w:sz w:val="24"/>
          <w:szCs w:val="24"/>
        </w:rPr>
      </w:pPr>
    </w:p>
    <w:p w:rsidR="00FD7699" w:rsidRPr="00770F5E" w:rsidRDefault="00FD7699" w:rsidP="00FD7699">
      <w:pPr>
        <w:jc w:val="both"/>
        <w:rPr>
          <w:rFonts w:ascii="Times New Roman" w:hAnsi="Times New Roman" w:cs="Times New Roman"/>
          <w:b/>
          <w:sz w:val="24"/>
          <w:szCs w:val="24"/>
        </w:rPr>
      </w:pPr>
      <w:r w:rsidRPr="00770F5E">
        <w:rPr>
          <w:rFonts w:ascii="Times New Roman" w:hAnsi="Times New Roman" w:cs="Times New Roman"/>
          <w:b/>
          <w:sz w:val="24"/>
          <w:szCs w:val="24"/>
        </w:rPr>
        <w:t>Статья 3. Уборка территории в весенне-летний период</w:t>
      </w:r>
    </w:p>
    <w:p w:rsidR="00FD7699" w:rsidRPr="00770F5E" w:rsidRDefault="00FD7699" w:rsidP="00FD7699">
      <w:pPr>
        <w:rPr>
          <w:rFonts w:ascii="Times New Roman" w:hAnsi="Times New Roman" w:cs="Times New Roman"/>
          <w:sz w:val="24"/>
          <w:szCs w:val="24"/>
        </w:rPr>
      </w:pPr>
    </w:p>
    <w:p w:rsidR="00FD7699" w:rsidRPr="00770F5E" w:rsidRDefault="00FD7699" w:rsidP="00FD7699">
      <w:pPr>
        <w:pStyle w:val="ConsPlusNormal"/>
        <w:widowControl/>
        <w:numPr>
          <w:ilvl w:val="0"/>
          <w:numId w:val="2"/>
        </w:numPr>
        <w:jc w:val="both"/>
        <w:rPr>
          <w:rFonts w:ascii="Times New Roman" w:hAnsi="Times New Roman" w:cs="Times New Roman"/>
          <w:sz w:val="24"/>
          <w:szCs w:val="24"/>
        </w:rPr>
      </w:pPr>
      <w:r w:rsidRPr="00770F5E">
        <w:rPr>
          <w:rFonts w:ascii="Times New Roman" w:hAnsi="Times New Roman" w:cs="Times New Roman"/>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FD7699" w:rsidRPr="00770F5E" w:rsidRDefault="00FD7699" w:rsidP="00FD7699">
      <w:pPr>
        <w:pStyle w:val="ConsPlusNormal"/>
        <w:widowControl/>
        <w:numPr>
          <w:ilvl w:val="0"/>
          <w:numId w:val="2"/>
        </w:numPr>
        <w:jc w:val="both"/>
        <w:rPr>
          <w:rFonts w:ascii="Times New Roman" w:hAnsi="Times New Roman" w:cs="Times New Roman"/>
          <w:sz w:val="24"/>
          <w:szCs w:val="24"/>
        </w:rPr>
      </w:pPr>
      <w:r w:rsidRPr="00770F5E">
        <w:rPr>
          <w:rFonts w:ascii="Times New Roman" w:hAnsi="Times New Roman" w:cs="Times New Roman"/>
          <w:sz w:val="24"/>
          <w:szCs w:val="24"/>
        </w:rPr>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FD7699" w:rsidRPr="00770F5E" w:rsidRDefault="00FD7699" w:rsidP="00FD7699">
      <w:pPr>
        <w:pStyle w:val="10"/>
        <w:numPr>
          <w:ilvl w:val="0"/>
          <w:numId w:val="2"/>
        </w:numPr>
        <w:rPr>
          <w:rFonts w:ascii="Times New Roman" w:hAnsi="Times New Roman"/>
          <w:lang w:val="ru-RU"/>
        </w:rPr>
      </w:pPr>
      <w:r w:rsidRPr="00770F5E">
        <w:rPr>
          <w:rFonts w:ascii="Times New Roman" w:hAnsi="Times New Roman"/>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r w:rsidRPr="00770F5E">
        <w:rPr>
          <w:rFonts w:ascii="Times New Roman" w:hAnsi="Times New Roman" w:cs="Times New Roman"/>
          <w:b/>
          <w:sz w:val="24"/>
          <w:szCs w:val="24"/>
        </w:rPr>
        <w:t>Статья 4.</w:t>
      </w:r>
      <w:r w:rsidRPr="00770F5E">
        <w:rPr>
          <w:rFonts w:ascii="Times New Roman" w:hAnsi="Times New Roman" w:cs="Times New Roman"/>
          <w:sz w:val="24"/>
          <w:szCs w:val="24"/>
        </w:rPr>
        <w:t xml:space="preserve"> </w:t>
      </w:r>
      <w:r w:rsidRPr="00770F5E">
        <w:rPr>
          <w:rFonts w:ascii="Times New Roman" w:hAnsi="Times New Roman" w:cs="Times New Roman"/>
          <w:b/>
          <w:sz w:val="24"/>
          <w:szCs w:val="24"/>
        </w:rPr>
        <w:t>Уборка территории в осенне-зимний период</w:t>
      </w:r>
      <w:r w:rsidRPr="00770F5E">
        <w:rPr>
          <w:rFonts w:ascii="Times New Roman" w:hAnsi="Times New Roman" w:cs="Times New Roman"/>
          <w:sz w:val="24"/>
          <w:szCs w:val="24"/>
        </w:rPr>
        <w:t xml:space="preserve">  </w:t>
      </w:r>
    </w:p>
    <w:p w:rsidR="00FD7699" w:rsidRPr="00770F5E" w:rsidRDefault="00FD7699" w:rsidP="00FD7699">
      <w:pPr>
        <w:rPr>
          <w:rFonts w:ascii="Times New Roman" w:hAnsi="Times New Roman" w:cs="Times New Roman"/>
          <w:sz w:val="24"/>
          <w:szCs w:val="24"/>
        </w:rPr>
      </w:pPr>
    </w:p>
    <w:p w:rsidR="00FD7699" w:rsidRPr="00770F5E" w:rsidRDefault="00FD7699" w:rsidP="00FD7699">
      <w:pPr>
        <w:ind w:firstLine="708"/>
        <w:jc w:val="both"/>
        <w:rPr>
          <w:rFonts w:ascii="Times New Roman" w:hAnsi="Times New Roman" w:cs="Times New Roman"/>
          <w:sz w:val="24"/>
          <w:szCs w:val="24"/>
        </w:rPr>
      </w:pPr>
      <w:r w:rsidRPr="00770F5E">
        <w:rPr>
          <w:rFonts w:ascii="Times New Roman" w:hAnsi="Times New Roman" w:cs="Times New Roman"/>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FD7699" w:rsidRPr="00770F5E" w:rsidRDefault="00FD7699" w:rsidP="00FD7699">
      <w:pPr>
        <w:ind w:firstLine="708"/>
        <w:jc w:val="both"/>
        <w:rPr>
          <w:rFonts w:ascii="Times New Roman" w:hAnsi="Times New Roman" w:cs="Times New Roman"/>
          <w:sz w:val="24"/>
          <w:szCs w:val="24"/>
        </w:rPr>
      </w:pPr>
      <w:r w:rsidRPr="00770F5E">
        <w:rPr>
          <w:rFonts w:ascii="Times New Roman" w:hAnsi="Times New Roman" w:cs="Times New Roman"/>
          <w:sz w:val="24"/>
          <w:szCs w:val="24"/>
        </w:rPr>
        <w:t xml:space="preserve">В зависимости от климатических условий постановлением администрации </w:t>
      </w:r>
      <w:proofErr w:type="spellStart"/>
      <w:r w:rsidRPr="00770F5E">
        <w:rPr>
          <w:rFonts w:ascii="Times New Roman" w:hAnsi="Times New Roman" w:cs="Times New Roman"/>
          <w:sz w:val="24"/>
          <w:szCs w:val="24"/>
        </w:rPr>
        <w:t>Новоцелинного</w:t>
      </w:r>
      <w:proofErr w:type="spellEnd"/>
      <w:r w:rsidRPr="00770F5E">
        <w:rPr>
          <w:rFonts w:ascii="Times New Roman" w:hAnsi="Times New Roman" w:cs="Times New Roman"/>
          <w:sz w:val="24"/>
          <w:szCs w:val="24"/>
        </w:rPr>
        <w:t xml:space="preserve">  сельсовета период осенне-зимней уборки может быть изменен.</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Укладка свежевыпавшего снега в валы и кучи, разрешается на всех улицах, площадях, с последующей вывозкой.</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Вывоз снега разрешаться только на согласованные с администрацией сельсовета, специально отведенные места отвала.</w:t>
      </w:r>
    </w:p>
    <w:p w:rsidR="00FD7699" w:rsidRPr="00770F5E" w:rsidRDefault="00FD7699" w:rsidP="00FD7699">
      <w:pPr>
        <w:pStyle w:val="10"/>
        <w:ind w:left="360"/>
        <w:jc w:val="both"/>
        <w:rPr>
          <w:rFonts w:ascii="Times New Roman" w:hAnsi="Times New Roman"/>
          <w:lang w:val="ru-RU"/>
        </w:rPr>
      </w:pP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lastRenderedPageBreak/>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FD7699" w:rsidRPr="00770F5E" w:rsidRDefault="00FD7699" w:rsidP="00FD7699">
      <w:pPr>
        <w:pStyle w:val="10"/>
        <w:numPr>
          <w:ilvl w:val="0"/>
          <w:numId w:val="3"/>
        </w:numPr>
        <w:jc w:val="both"/>
        <w:rPr>
          <w:rFonts w:ascii="Times New Roman" w:hAnsi="Times New Roman"/>
          <w:lang w:val="ru-RU"/>
        </w:rPr>
      </w:pPr>
      <w:r w:rsidRPr="00770F5E">
        <w:rPr>
          <w:rFonts w:ascii="Times New Roman" w:hAnsi="Times New Roman"/>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r w:rsidRPr="00770F5E">
        <w:rPr>
          <w:rFonts w:ascii="Times New Roman" w:hAnsi="Times New Roman" w:cs="Times New Roman"/>
          <w:b/>
          <w:sz w:val="24"/>
          <w:szCs w:val="24"/>
        </w:rPr>
        <w:t>Статья 5.</w:t>
      </w:r>
      <w:r w:rsidRPr="00770F5E">
        <w:rPr>
          <w:rFonts w:ascii="Times New Roman" w:hAnsi="Times New Roman" w:cs="Times New Roman"/>
          <w:sz w:val="24"/>
          <w:szCs w:val="24"/>
        </w:rPr>
        <w:t xml:space="preserve"> </w:t>
      </w:r>
      <w:r w:rsidRPr="00770F5E">
        <w:rPr>
          <w:rFonts w:ascii="Times New Roman" w:hAnsi="Times New Roman" w:cs="Times New Roman"/>
          <w:b/>
          <w:sz w:val="24"/>
          <w:szCs w:val="24"/>
        </w:rPr>
        <w:t>Порядок содержания элементов благоустройства</w:t>
      </w:r>
      <w:r w:rsidRPr="00770F5E">
        <w:rPr>
          <w:rFonts w:ascii="Times New Roman" w:hAnsi="Times New Roman" w:cs="Times New Roman"/>
          <w:sz w:val="24"/>
          <w:szCs w:val="24"/>
        </w:rPr>
        <w:t xml:space="preserve">  </w:t>
      </w:r>
    </w:p>
    <w:p w:rsidR="00FD7699" w:rsidRPr="00770F5E" w:rsidRDefault="00FD7699" w:rsidP="00FD7699">
      <w:pPr>
        <w:jc w:val="center"/>
        <w:rPr>
          <w:rFonts w:ascii="Times New Roman" w:hAnsi="Times New Roman" w:cs="Times New Roman"/>
          <w:i/>
          <w:sz w:val="24"/>
          <w:szCs w:val="24"/>
        </w:rPr>
      </w:pPr>
      <w:r w:rsidRPr="00770F5E">
        <w:rPr>
          <w:rFonts w:ascii="Times New Roman" w:hAnsi="Times New Roman" w:cs="Times New Roman"/>
          <w:i/>
          <w:sz w:val="24"/>
          <w:szCs w:val="24"/>
        </w:rPr>
        <w:t>Общие требования к содержанию элементов благоустройства.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FD7699" w:rsidRPr="00770F5E" w:rsidRDefault="00FD7699" w:rsidP="00FD7699">
      <w:pPr>
        <w:pStyle w:val="10"/>
        <w:ind w:left="360"/>
        <w:jc w:val="both"/>
        <w:rPr>
          <w:rFonts w:ascii="Times New Roman" w:hAnsi="Times New Roman"/>
          <w:lang w:val="ru-RU"/>
        </w:rPr>
      </w:pPr>
    </w:p>
    <w:p w:rsidR="00FD7699" w:rsidRPr="00770F5E" w:rsidRDefault="00FD7699" w:rsidP="00FD7699">
      <w:pPr>
        <w:jc w:val="center"/>
        <w:rPr>
          <w:rFonts w:ascii="Times New Roman" w:hAnsi="Times New Roman" w:cs="Times New Roman"/>
          <w:sz w:val="24"/>
          <w:szCs w:val="24"/>
        </w:rPr>
      </w:pPr>
      <w:r w:rsidRPr="00770F5E">
        <w:rPr>
          <w:rFonts w:ascii="Times New Roman" w:hAnsi="Times New Roman" w:cs="Times New Roman"/>
          <w:sz w:val="24"/>
          <w:szCs w:val="24"/>
        </w:rPr>
        <w:t>Световые вывески, реклама и витрины.</w:t>
      </w:r>
    </w:p>
    <w:p w:rsidR="00FD7699" w:rsidRPr="00770F5E" w:rsidRDefault="00FD7699" w:rsidP="00FD7699">
      <w:pPr>
        <w:jc w:val="center"/>
        <w:rPr>
          <w:rFonts w:ascii="Times New Roman" w:hAnsi="Times New Roman" w:cs="Times New Roman"/>
          <w:i/>
          <w:sz w:val="24"/>
          <w:szCs w:val="24"/>
        </w:rPr>
      </w:pP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770F5E">
        <w:rPr>
          <w:rFonts w:ascii="Times New Roman" w:hAnsi="Times New Roman"/>
          <w:lang w:val="ru-RU"/>
        </w:rPr>
        <w:t>газосветовых</w:t>
      </w:r>
      <w:proofErr w:type="spellEnd"/>
      <w:r w:rsidRPr="00770F5E">
        <w:rPr>
          <w:rFonts w:ascii="Times New Roman" w:hAnsi="Times New Roman"/>
          <w:lang w:val="ru-RU"/>
        </w:rPr>
        <w:t xml:space="preserve"> трубок и электроламп. В случае неисправности отдельных знаков рекламы или вывески рекомендуется выключать полностью.</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Витрины должны быть оборудованы специальными осветительными приборами.</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Расклейка газет, афиш, плакатов, различного рода объявлений и реклам разрешать только на специально установленных стендах.</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Каипский  сельсовет.</w:t>
      </w:r>
    </w:p>
    <w:p w:rsidR="00FD7699" w:rsidRPr="00770F5E" w:rsidRDefault="00FD7699" w:rsidP="00FD7699">
      <w:pPr>
        <w:pStyle w:val="10"/>
        <w:ind w:left="360"/>
        <w:jc w:val="both"/>
        <w:rPr>
          <w:rFonts w:ascii="Times New Roman" w:hAnsi="Times New Roman"/>
          <w:lang w:val="ru-RU"/>
        </w:rPr>
      </w:pPr>
    </w:p>
    <w:p w:rsidR="00FD7699" w:rsidRPr="00770F5E" w:rsidRDefault="00FD7699" w:rsidP="00FD7699">
      <w:pPr>
        <w:jc w:val="center"/>
        <w:rPr>
          <w:rFonts w:ascii="Times New Roman" w:hAnsi="Times New Roman" w:cs="Times New Roman"/>
          <w:i/>
          <w:sz w:val="24"/>
          <w:szCs w:val="24"/>
        </w:rPr>
      </w:pPr>
      <w:r w:rsidRPr="00770F5E">
        <w:rPr>
          <w:rFonts w:ascii="Times New Roman" w:hAnsi="Times New Roman" w:cs="Times New Roman"/>
          <w:i/>
          <w:sz w:val="24"/>
          <w:szCs w:val="24"/>
        </w:rPr>
        <w:t>Строительство, установка и содержание  малых архитектурных форм.</w:t>
      </w:r>
    </w:p>
    <w:p w:rsidR="00FD7699" w:rsidRPr="00770F5E" w:rsidRDefault="00FD7699" w:rsidP="00FD7699">
      <w:pPr>
        <w:jc w:val="center"/>
        <w:rPr>
          <w:rFonts w:ascii="Times New Roman" w:hAnsi="Times New Roman" w:cs="Times New Roman"/>
          <w:i/>
          <w:sz w:val="24"/>
          <w:szCs w:val="24"/>
        </w:rPr>
      </w:pP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Запрещается возводить к киоскам, павильонам, палаткам различного рода пристройки, козырьки, навесы, ставни, не предусмотренные согласованным проектом, складировать тару у киосков, палаток, павильонов, а также использовать их под складские помещения.</w:t>
      </w:r>
    </w:p>
    <w:p w:rsidR="00FD7699" w:rsidRPr="00770F5E" w:rsidRDefault="00FD7699" w:rsidP="00FD7699">
      <w:pPr>
        <w:pStyle w:val="10"/>
        <w:ind w:left="0"/>
        <w:jc w:val="both"/>
        <w:rPr>
          <w:rFonts w:ascii="Times New Roman" w:hAnsi="Times New Roman"/>
          <w:lang w:val="ru-RU"/>
        </w:rPr>
      </w:pPr>
    </w:p>
    <w:p w:rsidR="00FD7699" w:rsidRPr="00770F5E" w:rsidRDefault="00FD7699" w:rsidP="00FD7699">
      <w:pPr>
        <w:pStyle w:val="10"/>
        <w:ind w:left="0"/>
        <w:jc w:val="both"/>
        <w:rPr>
          <w:rFonts w:ascii="Times New Roman" w:hAnsi="Times New Roman"/>
          <w:lang w:val="ru-RU"/>
        </w:rPr>
      </w:pPr>
      <w:r w:rsidRPr="00770F5E">
        <w:rPr>
          <w:rFonts w:ascii="Times New Roman" w:hAnsi="Times New Roman"/>
          <w:i/>
          <w:lang w:val="ru-RU"/>
        </w:rPr>
        <w:t xml:space="preserve">                            Ремонт и содержание зданий и сооружений.</w:t>
      </w:r>
    </w:p>
    <w:p w:rsidR="00FD7699" w:rsidRPr="00770F5E" w:rsidRDefault="00FD7699" w:rsidP="00FD7699">
      <w:pPr>
        <w:jc w:val="center"/>
        <w:rPr>
          <w:rFonts w:ascii="Times New Roman" w:hAnsi="Times New Roman" w:cs="Times New Roman"/>
          <w:i/>
          <w:sz w:val="24"/>
          <w:szCs w:val="24"/>
        </w:rPr>
      </w:pP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color w:val="000000"/>
          <w:spacing w:val="-2"/>
          <w:lang w:val="ru-RU"/>
        </w:rPr>
        <w:t xml:space="preserve">Собственники   объектов   недвижимости   обязаны   содержать   фасад   здания   в </w:t>
      </w:r>
      <w:r w:rsidRPr="00770F5E">
        <w:rPr>
          <w:rFonts w:ascii="Times New Roman" w:hAnsi="Times New Roman"/>
          <w:color w:val="000000"/>
          <w:spacing w:val="-5"/>
          <w:lang w:val="ru-RU"/>
        </w:rPr>
        <w:t xml:space="preserve">образцовом порядке, за неудовлетворительное состояние фасада здание может быть признано </w:t>
      </w:r>
      <w:r w:rsidRPr="00770F5E">
        <w:rPr>
          <w:rFonts w:ascii="Times New Roman" w:hAnsi="Times New Roman"/>
          <w:color w:val="000000"/>
          <w:spacing w:val="-3"/>
          <w:lang w:val="ru-RU"/>
        </w:rPr>
        <w:t xml:space="preserve">не пригодным для эксплуатации решением вневедомственной комиссии. </w:t>
      </w:r>
      <w:r w:rsidRPr="00770F5E">
        <w:rPr>
          <w:rFonts w:ascii="Times New Roman" w:hAnsi="Times New Roman"/>
          <w:lang w:val="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proofErr w:type="spellStart"/>
      <w:r w:rsidRPr="00770F5E">
        <w:rPr>
          <w:rFonts w:ascii="Times New Roman" w:hAnsi="Times New Roman"/>
          <w:lang w:val="ru-RU"/>
        </w:rPr>
        <w:t>Новоцелинного</w:t>
      </w:r>
      <w:proofErr w:type="spellEnd"/>
      <w:r w:rsidRPr="00770F5E">
        <w:rPr>
          <w:rFonts w:ascii="Times New Roman" w:hAnsi="Times New Roman"/>
          <w:lang w:val="ru-RU"/>
        </w:rPr>
        <w:t xml:space="preserve">  сельсовета.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lastRenderedPageBreak/>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D7699" w:rsidRPr="00770F5E" w:rsidRDefault="00FD7699" w:rsidP="00FD7699">
      <w:pPr>
        <w:pStyle w:val="10"/>
        <w:numPr>
          <w:ilvl w:val="0"/>
          <w:numId w:val="4"/>
        </w:numPr>
        <w:jc w:val="both"/>
        <w:rPr>
          <w:rFonts w:ascii="Times New Roman" w:hAnsi="Times New Roman"/>
          <w:lang w:val="ru-RU"/>
        </w:rPr>
      </w:pPr>
      <w:r w:rsidRPr="00770F5E">
        <w:rPr>
          <w:rFonts w:ascii="Times New Roman" w:hAnsi="Times New Roman"/>
          <w:lang w:val="ru-RU"/>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r w:rsidRPr="00770F5E">
        <w:rPr>
          <w:rFonts w:ascii="Times New Roman" w:hAnsi="Times New Roman" w:cs="Times New Roman"/>
          <w:b/>
          <w:sz w:val="24"/>
          <w:szCs w:val="24"/>
        </w:rPr>
        <w:t>Статья 6.</w:t>
      </w:r>
      <w:r w:rsidRPr="00770F5E">
        <w:rPr>
          <w:rFonts w:ascii="Times New Roman" w:hAnsi="Times New Roman" w:cs="Times New Roman"/>
          <w:sz w:val="24"/>
          <w:szCs w:val="24"/>
        </w:rPr>
        <w:t xml:space="preserve"> </w:t>
      </w:r>
      <w:r w:rsidRPr="00770F5E">
        <w:rPr>
          <w:rFonts w:ascii="Times New Roman" w:hAnsi="Times New Roman" w:cs="Times New Roman"/>
          <w:b/>
          <w:sz w:val="24"/>
          <w:szCs w:val="24"/>
        </w:rPr>
        <w:t xml:space="preserve">Работы по озеленению территорий и содержанию зеленых насаждений </w:t>
      </w:r>
    </w:p>
    <w:p w:rsidR="00FD7699" w:rsidRPr="00770F5E" w:rsidRDefault="00FD7699" w:rsidP="00FD7699">
      <w:pPr>
        <w:rPr>
          <w:rFonts w:ascii="Times New Roman" w:hAnsi="Times New Roman" w:cs="Times New Roman"/>
          <w:sz w:val="24"/>
          <w:szCs w:val="24"/>
        </w:rPr>
      </w:pP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Лицам, указанным в пункте 1 настоящей статьи, рекомендуется:</w:t>
      </w:r>
    </w:p>
    <w:p w:rsidR="00FD7699" w:rsidRPr="00770F5E" w:rsidRDefault="00FD7699" w:rsidP="00FD7699">
      <w:pPr>
        <w:pStyle w:val="ConsPlusNormal"/>
        <w:widowControl/>
        <w:numPr>
          <w:ilvl w:val="0"/>
          <w:numId w:val="6"/>
        </w:numPr>
        <w:jc w:val="both"/>
        <w:rPr>
          <w:rFonts w:ascii="Times New Roman" w:hAnsi="Times New Roman" w:cs="Times New Roman"/>
          <w:sz w:val="24"/>
          <w:szCs w:val="24"/>
        </w:rPr>
      </w:pPr>
      <w:r w:rsidRPr="00770F5E">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7699" w:rsidRPr="00770F5E" w:rsidRDefault="00FD7699" w:rsidP="00FD7699">
      <w:pPr>
        <w:pStyle w:val="ConsPlusNormal"/>
        <w:widowControl/>
        <w:numPr>
          <w:ilvl w:val="0"/>
          <w:numId w:val="6"/>
        </w:numPr>
        <w:jc w:val="both"/>
        <w:rPr>
          <w:rFonts w:ascii="Times New Roman" w:hAnsi="Times New Roman" w:cs="Times New Roman"/>
          <w:sz w:val="24"/>
          <w:szCs w:val="24"/>
        </w:rPr>
      </w:pPr>
      <w:r w:rsidRPr="00770F5E">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D7699" w:rsidRPr="00770F5E" w:rsidRDefault="00FD7699" w:rsidP="00FD7699">
      <w:pPr>
        <w:pStyle w:val="ConsPlusNormal"/>
        <w:widowControl/>
        <w:numPr>
          <w:ilvl w:val="0"/>
          <w:numId w:val="6"/>
        </w:numPr>
        <w:jc w:val="both"/>
        <w:rPr>
          <w:rFonts w:ascii="Times New Roman" w:hAnsi="Times New Roman" w:cs="Times New Roman"/>
          <w:sz w:val="24"/>
          <w:szCs w:val="24"/>
        </w:rPr>
      </w:pPr>
      <w:r w:rsidRPr="00770F5E">
        <w:rPr>
          <w:rFonts w:ascii="Times New Roman" w:hAnsi="Times New Roman" w:cs="Times New Roman"/>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FD7699" w:rsidRPr="00770F5E" w:rsidRDefault="00FD7699" w:rsidP="00FD7699">
      <w:pPr>
        <w:pStyle w:val="ConsPlusNormal"/>
        <w:widowControl/>
        <w:numPr>
          <w:ilvl w:val="0"/>
          <w:numId w:val="6"/>
        </w:numPr>
        <w:jc w:val="both"/>
        <w:rPr>
          <w:rFonts w:ascii="Times New Roman" w:hAnsi="Times New Roman" w:cs="Times New Roman"/>
          <w:sz w:val="24"/>
          <w:szCs w:val="24"/>
        </w:rPr>
      </w:pPr>
      <w:r w:rsidRPr="00770F5E">
        <w:rPr>
          <w:rFonts w:ascii="Times New Roman" w:hAnsi="Times New Roman" w:cs="Times New Roman"/>
          <w:sz w:val="24"/>
          <w:szCs w:val="24"/>
        </w:rPr>
        <w:t>проводить своевременный ремонт ограждений зеленых насаждений.</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На площадях зеленых насаждений запрещается:</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повреждать или уничтожать зеленые насаждения;</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разводить костры, жечь опавшую листву и сухую траву, совершать иные действия, создающую пожароопасную обстановку;</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размещать различные грузы, в том числе строительные материалы;</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осуществлять ремонт, мойку автотранспортных средств, слив отходов, установку гаражей и тентов типа «ракушка»;</w:t>
      </w:r>
    </w:p>
    <w:p w:rsidR="00FD7699" w:rsidRPr="00770F5E" w:rsidRDefault="00FD7699" w:rsidP="00FD7699">
      <w:pPr>
        <w:pStyle w:val="ConsPlusNormal"/>
        <w:widowControl/>
        <w:numPr>
          <w:ilvl w:val="0"/>
          <w:numId w:val="7"/>
        </w:numPr>
        <w:jc w:val="both"/>
        <w:rPr>
          <w:rFonts w:ascii="Times New Roman" w:hAnsi="Times New Roman" w:cs="Times New Roman"/>
          <w:sz w:val="24"/>
          <w:szCs w:val="24"/>
        </w:rPr>
      </w:pPr>
      <w:r w:rsidRPr="00770F5E">
        <w:rPr>
          <w:rFonts w:ascii="Times New Roman" w:hAnsi="Times New Roman" w:cs="Times New Roman"/>
          <w:sz w:val="24"/>
          <w:szCs w:val="24"/>
        </w:rPr>
        <w:t xml:space="preserve">производить другие действия, способные нанести вред зеленым насаждениям. </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Запрещается самовольная вырубка деревьев и кустарников.</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lastRenderedPageBreak/>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За незаконную вырубку или повреждение деревьев на территории муниципального образования, виновные лица возмещают убытки.</w:t>
      </w:r>
    </w:p>
    <w:p w:rsidR="00FD7699" w:rsidRPr="00770F5E" w:rsidRDefault="00FD7699" w:rsidP="00FD7699">
      <w:pPr>
        <w:pStyle w:val="ConsPlusNormal"/>
        <w:widowControl/>
        <w:numPr>
          <w:ilvl w:val="0"/>
          <w:numId w:val="5"/>
        </w:numPr>
        <w:jc w:val="both"/>
        <w:rPr>
          <w:rFonts w:ascii="Times New Roman" w:hAnsi="Times New Roman" w:cs="Times New Roman"/>
          <w:sz w:val="24"/>
          <w:szCs w:val="24"/>
        </w:rPr>
      </w:pPr>
      <w:r w:rsidRPr="00770F5E">
        <w:rPr>
          <w:rFonts w:ascii="Times New Roman" w:hAnsi="Times New Roman" w:cs="Times New Roman"/>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FD7699" w:rsidRPr="00770F5E" w:rsidRDefault="00FD7699" w:rsidP="00FD7699">
      <w:pPr>
        <w:pStyle w:val="10"/>
        <w:numPr>
          <w:ilvl w:val="0"/>
          <w:numId w:val="5"/>
        </w:numPr>
        <w:jc w:val="both"/>
        <w:rPr>
          <w:rFonts w:ascii="Times New Roman" w:hAnsi="Times New Roman"/>
          <w:lang w:val="ru-RU"/>
        </w:rPr>
      </w:pPr>
      <w:r w:rsidRPr="00770F5E">
        <w:rPr>
          <w:rFonts w:ascii="Times New Roman" w:hAnsi="Times New Roman"/>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FD7699" w:rsidRPr="00770F5E" w:rsidRDefault="00FD7699" w:rsidP="00FD7699">
      <w:pPr>
        <w:pStyle w:val="10"/>
        <w:ind w:left="360"/>
        <w:jc w:val="both"/>
        <w:rPr>
          <w:rFonts w:ascii="Times New Roman" w:hAnsi="Times New Roman"/>
          <w:lang w:val="ru-RU"/>
        </w:rPr>
      </w:pPr>
    </w:p>
    <w:p w:rsidR="00FD7699" w:rsidRPr="00770F5E" w:rsidRDefault="00FD7699" w:rsidP="00FD7699">
      <w:pPr>
        <w:jc w:val="center"/>
        <w:rPr>
          <w:rFonts w:ascii="Times New Roman" w:hAnsi="Times New Roman" w:cs="Times New Roman"/>
          <w:b/>
          <w:sz w:val="24"/>
          <w:szCs w:val="24"/>
        </w:rPr>
      </w:pPr>
      <w:r w:rsidRPr="00770F5E">
        <w:rPr>
          <w:rFonts w:ascii="Times New Roman" w:hAnsi="Times New Roman" w:cs="Times New Roman"/>
          <w:b/>
          <w:sz w:val="24"/>
          <w:szCs w:val="24"/>
        </w:rPr>
        <w:t>Посадка зеленых насаждений на приусадебном участке осуществляется:</w:t>
      </w:r>
    </w:p>
    <w:p w:rsidR="00FD7699" w:rsidRPr="00770F5E" w:rsidRDefault="00FD7699" w:rsidP="00FD7699">
      <w:pPr>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597"/>
        <w:gridCol w:w="2006"/>
        <w:gridCol w:w="2160"/>
      </w:tblGrid>
      <w:tr w:rsidR="00FD7699" w:rsidRPr="00770F5E" w:rsidTr="00D64EAD">
        <w:trPr>
          <w:trHeight w:hRule="exact" w:val="298"/>
        </w:trPr>
        <w:tc>
          <w:tcPr>
            <w:tcW w:w="5597" w:type="dxa"/>
            <w:vMerge w:val="restart"/>
            <w:tcBorders>
              <w:top w:val="single" w:sz="6" w:space="0" w:color="auto"/>
              <w:left w:val="single" w:sz="6" w:space="0" w:color="auto"/>
              <w:bottom w:val="nil"/>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b/>
                <w:sz w:val="24"/>
                <w:szCs w:val="24"/>
              </w:rPr>
            </w:pPr>
            <w:r w:rsidRPr="00770F5E">
              <w:rPr>
                <w:rFonts w:ascii="Times New Roman" w:hAnsi="Times New Roman" w:cs="Times New Roman"/>
                <w:b/>
                <w:sz w:val="24"/>
                <w:szCs w:val="24"/>
              </w:rPr>
              <w:t xml:space="preserve">       Расстояние до основного места</w:t>
            </w:r>
          </w:p>
        </w:tc>
      </w:tr>
      <w:tr w:rsidR="00FD7699" w:rsidRPr="00770F5E" w:rsidTr="00D64EAD">
        <w:trPr>
          <w:trHeight w:hRule="exact" w:val="288"/>
        </w:trPr>
        <w:tc>
          <w:tcPr>
            <w:tcW w:w="5597" w:type="dxa"/>
            <w:vMerge/>
            <w:tcBorders>
              <w:top w:val="nil"/>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b/>
                <w:sz w:val="24"/>
                <w:szCs w:val="24"/>
              </w:rPr>
            </w:pPr>
          </w:p>
          <w:p w:rsidR="00FD7699" w:rsidRPr="00770F5E" w:rsidRDefault="00FD7699" w:rsidP="00D64EAD">
            <w:pPr>
              <w:rPr>
                <w:rFonts w:ascii="Times New Roman" w:hAnsi="Times New Roman" w:cs="Times New Roman"/>
                <w:b/>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кустарника</w:t>
            </w:r>
          </w:p>
        </w:tc>
      </w:tr>
      <w:tr w:rsidR="00FD7699" w:rsidRPr="00770F5E" w:rsidTr="00D64EAD">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1,5</w:t>
            </w:r>
          </w:p>
        </w:tc>
      </w:tr>
      <w:tr w:rsidR="00FD7699" w:rsidRPr="00770F5E" w:rsidTr="00D64EAD">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w:t>
            </w:r>
          </w:p>
        </w:tc>
      </w:tr>
      <w:tr w:rsidR="00FD7699" w:rsidRPr="00770F5E" w:rsidTr="00D64EAD">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w:t>
            </w:r>
          </w:p>
        </w:tc>
      </w:tr>
      <w:tr w:rsidR="00FD7699" w:rsidRPr="00770F5E" w:rsidTr="00D64EAD">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w:t>
            </w:r>
          </w:p>
        </w:tc>
      </w:tr>
      <w:tr w:rsidR="00FD7699" w:rsidRPr="00770F5E" w:rsidTr="00D64EAD">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FD7699" w:rsidRPr="00770F5E" w:rsidRDefault="00FD7699" w:rsidP="00D64EAD">
            <w:pPr>
              <w:pStyle w:val="1"/>
              <w:rPr>
                <w:rFonts w:ascii="Times New Roman" w:hAnsi="Times New Roman"/>
                <w:szCs w:val="24"/>
                <w:lang w:val="ru-RU"/>
              </w:rPr>
            </w:pPr>
            <w:r w:rsidRPr="00770F5E">
              <w:rPr>
                <w:rFonts w:ascii="Times New Roman" w:hAnsi="Times New Roman"/>
                <w:szCs w:val="24"/>
                <w:lang w:val="ru-RU"/>
              </w:rPr>
              <w:t xml:space="preserve">Теплопроводов       (от       стенок       каналов)       и трубопроводов при </w:t>
            </w:r>
            <w:proofErr w:type="spellStart"/>
            <w:r w:rsidRPr="00770F5E">
              <w:rPr>
                <w:rFonts w:ascii="Times New Roman" w:hAnsi="Times New Roman"/>
                <w:szCs w:val="24"/>
                <w:lang w:val="ru-RU"/>
              </w:rPr>
              <w:t>бесканальной</w:t>
            </w:r>
            <w:proofErr w:type="spellEnd"/>
            <w:r w:rsidRPr="00770F5E">
              <w:rPr>
                <w:rFonts w:ascii="Times New Roman" w:hAnsi="Times New Roman"/>
                <w:szCs w:val="24"/>
                <w:lang w:val="ru-RU"/>
              </w:rPr>
              <w:t xml:space="preserve"> прокладке</w:t>
            </w:r>
          </w:p>
          <w:p w:rsidR="00FD7699" w:rsidRPr="00770F5E" w:rsidRDefault="00FD7699" w:rsidP="00D64EAD">
            <w:pPr>
              <w:rPr>
                <w:rFonts w:ascii="Times New Roman" w:hAnsi="Times New Roman" w:cs="Times New Roman"/>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w:t>
            </w:r>
          </w:p>
        </w:tc>
      </w:tr>
      <w:tr w:rsidR="00FD7699" w:rsidRPr="00770F5E" w:rsidTr="00D64EAD">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w:t>
            </w:r>
          </w:p>
        </w:tc>
      </w:tr>
      <w:tr w:rsidR="00FD7699" w:rsidRPr="00770F5E" w:rsidTr="00D64EAD">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rPr>
                <w:rFonts w:ascii="Times New Roman" w:hAnsi="Times New Roman" w:cs="Times New Roman"/>
                <w:sz w:val="24"/>
                <w:szCs w:val="24"/>
              </w:rPr>
            </w:pPr>
            <w:r w:rsidRPr="00770F5E">
              <w:rPr>
                <w:rFonts w:ascii="Times New Roman" w:hAnsi="Times New Roman" w:cs="Times New Roman"/>
                <w:sz w:val="24"/>
                <w:szCs w:val="24"/>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0,7</w:t>
            </w:r>
          </w:p>
        </w:tc>
      </w:tr>
    </w:tbl>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b/>
          <w:sz w:val="24"/>
          <w:szCs w:val="24"/>
        </w:rPr>
      </w:pPr>
      <w:r w:rsidRPr="00770F5E">
        <w:rPr>
          <w:rFonts w:ascii="Times New Roman" w:hAnsi="Times New Roman" w:cs="Times New Roman"/>
          <w:b/>
          <w:sz w:val="24"/>
          <w:szCs w:val="24"/>
        </w:rPr>
        <w:t xml:space="preserve">Статья 7. Содержание и эксплуатация дорог </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numPr>
          <w:ilvl w:val="0"/>
          <w:numId w:val="8"/>
        </w:numPr>
        <w:jc w:val="both"/>
        <w:rPr>
          <w:rFonts w:ascii="Times New Roman" w:hAnsi="Times New Roman" w:cs="Times New Roman"/>
          <w:sz w:val="24"/>
          <w:szCs w:val="24"/>
        </w:rPr>
      </w:pPr>
      <w:r w:rsidRPr="00770F5E">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FD7699" w:rsidRPr="00770F5E" w:rsidRDefault="00FD7699" w:rsidP="00FD7699">
      <w:pPr>
        <w:pStyle w:val="ConsPlusNormal"/>
        <w:widowControl/>
        <w:numPr>
          <w:ilvl w:val="0"/>
          <w:numId w:val="9"/>
        </w:numPr>
        <w:jc w:val="both"/>
        <w:rPr>
          <w:rFonts w:ascii="Times New Roman" w:hAnsi="Times New Roman" w:cs="Times New Roman"/>
          <w:sz w:val="24"/>
          <w:szCs w:val="24"/>
        </w:rPr>
      </w:pPr>
      <w:r w:rsidRPr="00770F5E">
        <w:rPr>
          <w:rFonts w:ascii="Times New Roman" w:hAnsi="Times New Roman" w:cs="Times New Roman"/>
          <w:sz w:val="24"/>
          <w:szCs w:val="24"/>
        </w:rPr>
        <w:t>подвоз груза волоком;</w:t>
      </w:r>
    </w:p>
    <w:p w:rsidR="00FD7699" w:rsidRPr="00770F5E" w:rsidRDefault="00FD7699" w:rsidP="00FD7699">
      <w:pPr>
        <w:pStyle w:val="ConsPlusNormal"/>
        <w:widowControl/>
        <w:numPr>
          <w:ilvl w:val="0"/>
          <w:numId w:val="9"/>
        </w:numPr>
        <w:jc w:val="both"/>
        <w:rPr>
          <w:rFonts w:ascii="Times New Roman" w:hAnsi="Times New Roman" w:cs="Times New Roman"/>
          <w:sz w:val="24"/>
          <w:szCs w:val="24"/>
        </w:rPr>
      </w:pPr>
      <w:r w:rsidRPr="00770F5E">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7699" w:rsidRPr="00770F5E" w:rsidRDefault="00FD7699" w:rsidP="00FD7699">
      <w:pPr>
        <w:pStyle w:val="ConsPlusNormal"/>
        <w:widowControl/>
        <w:numPr>
          <w:ilvl w:val="0"/>
          <w:numId w:val="9"/>
        </w:numPr>
        <w:jc w:val="both"/>
        <w:rPr>
          <w:rFonts w:ascii="Times New Roman" w:hAnsi="Times New Roman" w:cs="Times New Roman"/>
          <w:sz w:val="24"/>
          <w:szCs w:val="24"/>
        </w:rPr>
      </w:pPr>
      <w:r w:rsidRPr="00770F5E">
        <w:rPr>
          <w:rFonts w:ascii="Times New Roman" w:hAnsi="Times New Roman" w:cs="Times New Roman"/>
          <w:sz w:val="24"/>
          <w:szCs w:val="24"/>
        </w:rPr>
        <w:lastRenderedPageBreak/>
        <w:t>перегон по улицам населенных пунктов, имеющим твердое покрытие, машин на гусеничном ходу;</w:t>
      </w:r>
    </w:p>
    <w:p w:rsidR="00FD7699" w:rsidRPr="00770F5E" w:rsidRDefault="00FD7699" w:rsidP="00FD7699">
      <w:pPr>
        <w:pStyle w:val="ConsPlusNormal"/>
        <w:widowControl/>
        <w:numPr>
          <w:ilvl w:val="0"/>
          <w:numId w:val="9"/>
        </w:numPr>
        <w:jc w:val="both"/>
        <w:rPr>
          <w:rFonts w:ascii="Times New Roman" w:hAnsi="Times New Roman" w:cs="Times New Roman"/>
          <w:sz w:val="24"/>
          <w:szCs w:val="24"/>
        </w:rPr>
      </w:pPr>
      <w:r w:rsidRPr="00770F5E">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FD7699" w:rsidRPr="00770F5E" w:rsidRDefault="00FD7699" w:rsidP="00FD7699">
      <w:pPr>
        <w:pStyle w:val="ConsPlusNormal"/>
        <w:widowControl/>
        <w:numPr>
          <w:ilvl w:val="0"/>
          <w:numId w:val="8"/>
        </w:numPr>
        <w:jc w:val="both"/>
        <w:rPr>
          <w:rFonts w:ascii="Times New Roman" w:hAnsi="Times New Roman" w:cs="Times New Roman"/>
          <w:sz w:val="24"/>
          <w:szCs w:val="24"/>
        </w:rPr>
      </w:pPr>
      <w:r w:rsidRPr="00770F5E">
        <w:rPr>
          <w:rFonts w:ascii="Times New Roman" w:hAnsi="Times New Roman" w:cs="Times New Roman"/>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FD7699" w:rsidRPr="00770F5E" w:rsidRDefault="00FD7699" w:rsidP="00FD7699">
      <w:pPr>
        <w:pStyle w:val="ConsPlusNormal"/>
        <w:widowControl/>
        <w:numPr>
          <w:ilvl w:val="0"/>
          <w:numId w:val="8"/>
        </w:numPr>
        <w:jc w:val="both"/>
        <w:rPr>
          <w:rFonts w:ascii="Times New Roman" w:hAnsi="Times New Roman" w:cs="Times New Roman"/>
          <w:sz w:val="24"/>
          <w:szCs w:val="24"/>
        </w:rPr>
      </w:pPr>
      <w:r w:rsidRPr="00770F5E">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D7699" w:rsidRPr="00770F5E" w:rsidRDefault="00FD7699" w:rsidP="00FD7699">
      <w:pPr>
        <w:rPr>
          <w:rFonts w:ascii="Times New Roman" w:hAnsi="Times New Roman" w:cs="Times New Roman"/>
          <w:sz w:val="24"/>
          <w:szCs w:val="24"/>
        </w:rPr>
      </w:pPr>
    </w:p>
    <w:p w:rsidR="00FD7699" w:rsidRPr="00770F5E" w:rsidRDefault="00FD7699" w:rsidP="00FD7699">
      <w:pPr>
        <w:rPr>
          <w:rFonts w:ascii="Times New Roman" w:hAnsi="Times New Roman" w:cs="Times New Roman"/>
          <w:b/>
          <w:sz w:val="24"/>
          <w:szCs w:val="24"/>
        </w:rPr>
      </w:pPr>
      <w:r w:rsidRPr="00770F5E">
        <w:rPr>
          <w:rFonts w:ascii="Times New Roman" w:hAnsi="Times New Roman" w:cs="Times New Roman"/>
          <w:b/>
          <w:sz w:val="24"/>
          <w:szCs w:val="24"/>
        </w:rPr>
        <w:t xml:space="preserve">Статья 8. Освещение территории </w:t>
      </w:r>
    </w:p>
    <w:p w:rsidR="00FD7699" w:rsidRPr="00770F5E" w:rsidRDefault="00FD7699" w:rsidP="00FD7699">
      <w:pPr>
        <w:rPr>
          <w:rFonts w:ascii="Times New Roman" w:hAnsi="Times New Roman" w:cs="Times New Roman"/>
          <w:sz w:val="24"/>
          <w:szCs w:val="24"/>
        </w:rPr>
      </w:pPr>
    </w:p>
    <w:p w:rsidR="00FD7699" w:rsidRPr="00770F5E" w:rsidRDefault="00FD7699" w:rsidP="00FD7699">
      <w:pPr>
        <w:pStyle w:val="ConsPlusNormal"/>
        <w:widowControl/>
        <w:numPr>
          <w:ilvl w:val="0"/>
          <w:numId w:val="10"/>
        </w:numPr>
        <w:jc w:val="both"/>
        <w:rPr>
          <w:rFonts w:ascii="Times New Roman" w:hAnsi="Times New Roman" w:cs="Times New Roman"/>
          <w:sz w:val="24"/>
          <w:szCs w:val="24"/>
        </w:rPr>
      </w:pPr>
      <w:r w:rsidRPr="00770F5E">
        <w:rPr>
          <w:rFonts w:ascii="Times New Roman" w:hAnsi="Times New Roman" w:cs="Times New Roman"/>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FD7699" w:rsidRPr="00770F5E" w:rsidRDefault="00FD7699" w:rsidP="00FD7699">
      <w:pPr>
        <w:pStyle w:val="ConsPlusNormal"/>
        <w:widowControl/>
        <w:numPr>
          <w:ilvl w:val="0"/>
          <w:numId w:val="10"/>
        </w:numPr>
        <w:jc w:val="both"/>
        <w:rPr>
          <w:rFonts w:ascii="Times New Roman" w:hAnsi="Times New Roman" w:cs="Times New Roman"/>
          <w:sz w:val="24"/>
          <w:szCs w:val="24"/>
        </w:rPr>
      </w:pPr>
      <w:r w:rsidRPr="00770F5E">
        <w:rPr>
          <w:rFonts w:ascii="Times New Roman" w:hAnsi="Times New Roman" w:cs="Times New Roman"/>
          <w:sz w:val="24"/>
          <w:szCs w:val="24"/>
        </w:rPr>
        <w:t xml:space="preserve">Освещение территории муниципального образования осуществляется </w:t>
      </w:r>
      <w:proofErr w:type="spellStart"/>
      <w:r w:rsidRPr="00770F5E">
        <w:rPr>
          <w:rFonts w:ascii="Times New Roman" w:hAnsi="Times New Roman" w:cs="Times New Roman"/>
          <w:sz w:val="24"/>
          <w:szCs w:val="24"/>
        </w:rPr>
        <w:t>энергоснабжающей</w:t>
      </w:r>
      <w:proofErr w:type="spellEnd"/>
      <w:r w:rsidRPr="00770F5E">
        <w:rPr>
          <w:rFonts w:ascii="Times New Roman" w:hAnsi="Times New Roman" w:cs="Times New Roman"/>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D7699" w:rsidRPr="00770F5E" w:rsidRDefault="00FD7699" w:rsidP="00FD7699">
      <w:pPr>
        <w:pStyle w:val="ConsPlusNormal"/>
        <w:widowControl/>
        <w:numPr>
          <w:ilvl w:val="0"/>
          <w:numId w:val="10"/>
        </w:numPr>
        <w:jc w:val="both"/>
        <w:rPr>
          <w:rFonts w:ascii="Times New Roman" w:hAnsi="Times New Roman" w:cs="Times New Roman"/>
          <w:sz w:val="24"/>
          <w:szCs w:val="24"/>
        </w:rPr>
      </w:pPr>
      <w:r w:rsidRPr="00770F5E">
        <w:rPr>
          <w:rFonts w:ascii="Times New Roman" w:hAnsi="Times New Roman" w:cs="Times New Roman"/>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FD7699" w:rsidRPr="00770F5E" w:rsidRDefault="00FD7699" w:rsidP="00FD7699">
      <w:pPr>
        <w:pStyle w:val="ConsPlusNormal"/>
        <w:widowControl/>
        <w:ind w:firstLine="0"/>
        <w:jc w:val="both"/>
        <w:rPr>
          <w:rFonts w:ascii="Times New Roman" w:hAnsi="Times New Roman" w:cs="Times New Roman"/>
          <w:sz w:val="24"/>
          <w:szCs w:val="24"/>
        </w:rPr>
      </w:pPr>
    </w:p>
    <w:p w:rsidR="00FD7699" w:rsidRPr="00770F5E" w:rsidRDefault="00FD7699" w:rsidP="00FD7699">
      <w:pPr>
        <w:pStyle w:val="ConsPlusNormal"/>
        <w:widowControl/>
        <w:ind w:firstLine="0"/>
        <w:outlineLvl w:val="2"/>
        <w:rPr>
          <w:rFonts w:ascii="Times New Roman" w:hAnsi="Times New Roman" w:cs="Times New Roman"/>
          <w:b/>
          <w:sz w:val="24"/>
          <w:szCs w:val="24"/>
        </w:rPr>
      </w:pPr>
      <w:r w:rsidRPr="00770F5E">
        <w:rPr>
          <w:rFonts w:ascii="Times New Roman" w:hAnsi="Times New Roman" w:cs="Times New Roman"/>
          <w:b/>
          <w:sz w:val="24"/>
          <w:szCs w:val="24"/>
        </w:rPr>
        <w:t>Статья 8. Проведение работ при строительстве, ремонте, реконструкции коммуникаций</w:t>
      </w:r>
    </w:p>
    <w:p w:rsidR="00FD7699" w:rsidRPr="00770F5E" w:rsidRDefault="00FD7699" w:rsidP="00FD7699">
      <w:pPr>
        <w:pStyle w:val="ConsPlusNormal"/>
        <w:widowControl/>
        <w:ind w:firstLine="0"/>
        <w:jc w:val="both"/>
        <w:rPr>
          <w:rFonts w:ascii="Times New Roman" w:hAnsi="Times New Roman" w:cs="Times New Roman"/>
          <w:sz w:val="24"/>
          <w:szCs w:val="24"/>
        </w:rPr>
      </w:pP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 xml:space="preserve">Разрешение на производство работ по строительству, реконструкции, ремонту коммуникаций выдается администрацией </w:t>
      </w:r>
      <w:proofErr w:type="spellStart"/>
      <w:r w:rsidRPr="00770F5E">
        <w:rPr>
          <w:rFonts w:ascii="Times New Roman" w:hAnsi="Times New Roman" w:cs="Times New Roman"/>
          <w:sz w:val="24"/>
          <w:szCs w:val="24"/>
        </w:rPr>
        <w:t>Новоцелинного</w:t>
      </w:r>
      <w:proofErr w:type="spellEnd"/>
      <w:r w:rsidRPr="00770F5E">
        <w:rPr>
          <w:rFonts w:ascii="Times New Roman" w:hAnsi="Times New Roman" w:cs="Times New Roman"/>
          <w:sz w:val="24"/>
          <w:szCs w:val="24"/>
        </w:rPr>
        <w:t xml:space="preserve"> сельсовета при предъявлении:</w:t>
      </w:r>
    </w:p>
    <w:p w:rsidR="00FD7699" w:rsidRPr="00770F5E" w:rsidRDefault="00FD7699" w:rsidP="00FD7699">
      <w:pPr>
        <w:pStyle w:val="ConsPlusNormal"/>
        <w:widowControl/>
        <w:ind w:firstLine="540"/>
        <w:jc w:val="both"/>
        <w:rPr>
          <w:rFonts w:ascii="Times New Roman" w:hAnsi="Times New Roman" w:cs="Times New Roman"/>
          <w:sz w:val="24"/>
          <w:szCs w:val="24"/>
        </w:rPr>
      </w:pPr>
      <w:r w:rsidRPr="00770F5E">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D7699" w:rsidRPr="00770F5E" w:rsidRDefault="00FD7699" w:rsidP="00FD7699">
      <w:pPr>
        <w:pStyle w:val="ConsPlusNormal"/>
        <w:widowControl/>
        <w:ind w:firstLine="540"/>
        <w:jc w:val="both"/>
        <w:rPr>
          <w:rFonts w:ascii="Times New Roman" w:hAnsi="Times New Roman" w:cs="Times New Roman"/>
          <w:sz w:val="24"/>
          <w:szCs w:val="24"/>
        </w:rPr>
      </w:pPr>
      <w:r w:rsidRPr="00770F5E">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FD7699" w:rsidRPr="00770F5E" w:rsidRDefault="00FD7699" w:rsidP="00FD7699">
      <w:pPr>
        <w:pStyle w:val="ConsPlusNormal"/>
        <w:widowControl/>
        <w:ind w:firstLine="540"/>
        <w:jc w:val="both"/>
        <w:rPr>
          <w:rFonts w:ascii="Times New Roman" w:hAnsi="Times New Roman" w:cs="Times New Roman"/>
          <w:sz w:val="24"/>
          <w:szCs w:val="24"/>
        </w:rPr>
      </w:pPr>
      <w:r w:rsidRPr="00770F5E">
        <w:rPr>
          <w:rFonts w:ascii="Times New Roman" w:hAnsi="Times New Roman" w:cs="Times New Roman"/>
          <w:sz w:val="24"/>
          <w:szCs w:val="24"/>
        </w:rPr>
        <w:lastRenderedPageBreak/>
        <w:t>- условий производства работ, согласованных с местной администрацией муниципального образования;</w:t>
      </w:r>
    </w:p>
    <w:p w:rsidR="00FD7699" w:rsidRPr="00770F5E" w:rsidRDefault="00FD7699" w:rsidP="00FD7699">
      <w:pPr>
        <w:pStyle w:val="ConsPlusNormal"/>
        <w:widowControl/>
        <w:ind w:firstLine="540"/>
        <w:jc w:val="both"/>
        <w:rPr>
          <w:rFonts w:ascii="Times New Roman" w:hAnsi="Times New Roman" w:cs="Times New Roman"/>
          <w:sz w:val="24"/>
          <w:szCs w:val="24"/>
        </w:rPr>
      </w:pPr>
      <w:r w:rsidRPr="00770F5E">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D7699" w:rsidRPr="00770F5E" w:rsidRDefault="00FD7699" w:rsidP="00FD7699">
      <w:pPr>
        <w:pStyle w:val="ConsPlusNormal"/>
        <w:widowControl/>
        <w:ind w:firstLine="540"/>
        <w:jc w:val="both"/>
        <w:rPr>
          <w:rFonts w:ascii="Times New Roman" w:hAnsi="Times New Roman" w:cs="Times New Roman"/>
          <w:sz w:val="24"/>
          <w:szCs w:val="24"/>
        </w:rPr>
      </w:pPr>
      <w:r w:rsidRPr="00770F5E">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Прокладку напорных коммуникаций под проезжей частью магистральных улиц не допускается.</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FD7699" w:rsidRPr="00770F5E" w:rsidRDefault="00FD7699" w:rsidP="00FD7699">
      <w:pPr>
        <w:pStyle w:val="ConsPlusNormal"/>
        <w:widowControl/>
        <w:ind w:left="360" w:firstLine="0"/>
        <w:jc w:val="both"/>
        <w:rPr>
          <w:rFonts w:ascii="Times New Roman" w:hAnsi="Times New Roman" w:cs="Times New Roman"/>
          <w:sz w:val="24"/>
          <w:szCs w:val="24"/>
        </w:rPr>
      </w:pPr>
    </w:p>
    <w:p w:rsidR="00FD7699" w:rsidRPr="00770F5E" w:rsidRDefault="00FD7699" w:rsidP="00FD7699">
      <w:pPr>
        <w:pStyle w:val="ConsPlusNormal"/>
        <w:widowControl/>
        <w:ind w:firstLine="0"/>
        <w:jc w:val="center"/>
        <w:rPr>
          <w:rFonts w:ascii="Times New Roman" w:hAnsi="Times New Roman" w:cs="Times New Roman"/>
          <w:i/>
          <w:sz w:val="24"/>
          <w:szCs w:val="24"/>
        </w:rPr>
      </w:pPr>
      <w:r w:rsidRPr="00770F5E">
        <w:rPr>
          <w:rFonts w:ascii="Times New Roman" w:hAnsi="Times New Roman" w:cs="Times New Roman"/>
          <w:i/>
          <w:sz w:val="24"/>
          <w:szCs w:val="24"/>
        </w:rPr>
        <w:t>До начала производства работ по разрытию рекомендуется:</w:t>
      </w:r>
    </w:p>
    <w:p w:rsidR="00FD7699" w:rsidRPr="00770F5E" w:rsidRDefault="00FD7699" w:rsidP="00FD7699">
      <w:pPr>
        <w:pStyle w:val="ConsPlusNormal"/>
        <w:widowControl/>
        <w:ind w:firstLine="0"/>
        <w:jc w:val="center"/>
        <w:rPr>
          <w:rFonts w:ascii="Times New Roman" w:hAnsi="Times New Roman" w:cs="Times New Roman"/>
          <w:i/>
          <w:sz w:val="24"/>
          <w:szCs w:val="24"/>
        </w:rPr>
      </w:pPr>
    </w:p>
    <w:p w:rsidR="00FD7699" w:rsidRPr="00770F5E" w:rsidRDefault="00FD7699" w:rsidP="00FD7699">
      <w:pPr>
        <w:pStyle w:val="ConsPlusNormal"/>
        <w:widowControl/>
        <w:numPr>
          <w:ilvl w:val="0"/>
          <w:numId w:val="12"/>
        </w:numPr>
        <w:jc w:val="both"/>
        <w:rPr>
          <w:rFonts w:ascii="Times New Roman" w:hAnsi="Times New Roman" w:cs="Times New Roman"/>
          <w:sz w:val="24"/>
          <w:szCs w:val="24"/>
        </w:rPr>
      </w:pPr>
      <w:r w:rsidRPr="00770F5E">
        <w:rPr>
          <w:rFonts w:ascii="Times New Roman" w:hAnsi="Times New Roman" w:cs="Times New Roman"/>
          <w:sz w:val="24"/>
          <w:szCs w:val="24"/>
        </w:rPr>
        <w:t>Установить дорожные знаки в соответствии с согласованной схемой;</w:t>
      </w:r>
    </w:p>
    <w:p w:rsidR="00FD7699" w:rsidRPr="00770F5E" w:rsidRDefault="00FD7699" w:rsidP="00FD7699">
      <w:pPr>
        <w:pStyle w:val="ConsPlusNormal"/>
        <w:widowControl/>
        <w:numPr>
          <w:ilvl w:val="0"/>
          <w:numId w:val="12"/>
        </w:numPr>
        <w:jc w:val="both"/>
        <w:rPr>
          <w:rFonts w:ascii="Times New Roman" w:hAnsi="Times New Roman" w:cs="Times New Roman"/>
          <w:sz w:val="24"/>
          <w:szCs w:val="24"/>
        </w:rPr>
      </w:pPr>
      <w:r w:rsidRPr="00770F5E">
        <w:rPr>
          <w:rFonts w:ascii="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D7699" w:rsidRPr="00770F5E" w:rsidRDefault="00FD7699" w:rsidP="00FD7699">
      <w:pPr>
        <w:pStyle w:val="ConsPlusNormal"/>
        <w:widowControl/>
        <w:ind w:left="360"/>
        <w:jc w:val="both"/>
        <w:rPr>
          <w:rFonts w:ascii="Times New Roman" w:hAnsi="Times New Roman" w:cs="Times New Roman"/>
          <w:sz w:val="24"/>
          <w:szCs w:val="24"/>
        </w:rPr>
      </w:pPr>
      <w:r w:rsidRPr="00770F5E">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D7699" w:rsidRPr="00770F5E" w:rsidRDefault="00FD7699" w:rsidP="00FD7699">
      <w:pPr>
        <w:pStyle w:val="ConsPlusNormal"/>
        <w:widowControl/>
        <w:ind w:left="360"/>
        <w:jc w:val="both"/>
        <w:rPr>
          <w:rFonts w:ascii="Times New Roman" w:hAnsi="Times New Roman" w:cs="Times New Roman"/>
          <w:sz w:val="24"/>
          <w:szCs w:val="24"/>
        </w:rPr>
      </w:pPr>
      <w:r w:rsidRPr="00770F5E">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FD7699" w:rsidRPr="00770F5E" w:rsidRDefault="00FD7699" w:rsidP="00FD7699">
      <w:pPr>
        <w:pStyle w:val="ConsPlusNormal"/>
        <w:widowControl/>
        <w:numPr>
          <w:ilvl w:val="0"/>
          <w:numId w:val="12"/>
        </w:numPr>
        <w:jc w:val="both"/>
        <w:rPr>
          <w:rFonts w:ascii="Times New Roman" w:hAnsi="Times New Roman" w:cs="Times New Roman"/>
          <w:sz w:val="24"/>
          <w:szCs w:val="24"/>
        </w:rPr>
      </w:pPr>
      <w:r w:rsidRPr="00770F5E">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FD7699" w:rsidRPr="00770F5E" w:rsidRDefault="00FD7699" w:rsidP="00FD7699">
      <w:pPr>
        <w:pStyle w:val="ConsPlusNormal"/>
        <w:widowControl/>
        <w:numPr>
          <w:ilvl w:val="0"/>
          <w:numId w:val="12"/>
        </w:numPr>
        <w:jc w:val="both"/>
        <w:rPr>
          <w:rFonts w:ascii="Times New Roman" w:hAnsi="Times New Roman" w:cs="Times New Roman"/>
          <w:sz w:val="24"/>
          <w:szCs w:val="24"/>
        </w:rPr>
      </w:pPr>
      <w:r w:rsidRPr="00770F5E">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D7699" w:rsidRPr="00770F5E" w:rsidRDefault="00FD7699" w:rsidP="00FD7699">
      <w:pPr>
        <w:pStyle w:val="ConsPlusNormal"/>
        <w:widowControl/>
        <w:numPr>
          <w:ilvl w:val="0"/>
          <w:numId w:val="12"/>
        </w:numPr>
        <w:jc w:val="both"/>
        <w:rPr>
          <w:rFonts w:ascii="Times New Roman" w:hAnsi="Times New Roman" w:cs="Times New Roman"/>
          <w:sz w:val="24"/>
          <w:szCs w:val="24"/>
        </w:rPr>
      </w:pPr>
      <w:r w:rsidRPr="00770F5E">
        <w:rPr>
          <w:rFonts w:ascii="Times New Roman" w:hAnsi="Times New Roman" w:cs="Times New Roman"/>
          <w:sz w:val="24"/>
          <w:szCs w:val="24"/>
        </w:rPr>
        <w:t xml:space="preserve">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w:t>
      </w:r>
      <w:r w:rsidRPr="00770F5E">
        <w:rPr>
          <w:rFonts w:ascii="Times New Roman" w:hAnsi="Times New Roman" w:cs="Times New Roman"/>
          <w:sz w:val="24"/>
          <w:szCs w:val="24"/>
        </w:rPr>
        <w:lastRenderedPageBreak/>
        <w:t>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 xml:space="preserve">Разрешение на производство работ должно храниться на месте работ и быть предъявлено по первому требованию лиц, осуществляющих </w:t>
      </w:r>
      <w:proofErr w:type="gramStart"/>
      <w:r w:rsidRPr="00770F5E">
        <w:rPr>
          <w:rFonts w:ascii="Times New Roman" w:hAnsi="Times New Roman" w:cs="Times New Roman"/>
          <w:sz w:val="24"/>
          <w:szCs w:val="24"/>
        </w:rPr>
        <w:t>контроль за</w:t>
      </w:r>
      <w:proofErr w:type="gramEnd"/>
      <w:r w:rsidRPr="00770F5E">
        <w:rPr>
          <w:rFonts w:ascii="Times New Roman" w:hAnsi="Times New Roman" w:cs="Times New Roman"/>
          <w:sz w:val="24"/>
          <w:szCs w:val="24"/>
        </w:rPr>
        <w:t xml:space="preserve"> выполнением Правил эксплуатации.</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В разрешении должны быть установлены сроки и условия производства работ.</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При производстве работ на улицах, застроенных территориях грунт должен быть немедленно вывезен.</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D7699" w:rsidRPr="00770F5E" w:rsidRDefault="00FD7699" w:rsidP="00FD7699">
      <w:pPr>
        <w:pStyle w:val="ConsPlusNormal"/>
        <w:widowControl/>
        <w:numPr>
          <w:ilvl w:val="0"/>
          <w:numId w:val="11"/>
        </w:numPr>
        <w:jc w:val="both"/>
        <w:rPr>
          <w:rFonts w:ascii="Times New Roman" w:hAnsi="Times New Roman" w:cs="Times New Roman"/>
          <w:sz w:val="24"/>
          <w:szCs w:val="24"/>
        </w:rPr>
      </w:pPr>
      <w:r w:rsidRPr="00770F5E">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D7699" w:rsidRPr="00770F5E" w:rsidRDefault="00FD7699" w:rsidP="00FD7699">
      <w:pPr>
        <w:pStyle w:val="ConsPlusNormal"/>
        <w:widowControl/>
        <w:ind w:left="360" w:firstLine="708"/>
        <w:jc w:val="both"/>
        <w:rPr>
          <w:rFonts w:ascii="Times New Roman" w:hAnsi="Times New Roman" w:cs="Times New Roman"/>
          <w:sz w:val="24"/>
          <w:szCs w:val="24"/>
        </w:rPr>
      </w:pPr>
      <w:r w:rsidRPr="00770F5E">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FD7699" w:rsidRPr="00770F5E" w:rsidRDefault="00FD7699" w:rsidP="00FD7699">
      <w:pPr>
        <w:pStyle w:val="10"/>
        <w:numPr>
          <w:ilvl w:val="0"/>
          <w:numId w:val="11"/>
        </w:numPr>
        <w:jc w:val="both"/>
        <w:rPr>
          <w:rFonts w:ascii="Times New Roman" w:hAnsi="Times New Roman"/>
          <w:lang w:val="ru-RU" w:eastAsia="ru-RU"/>
        </w:rPr>
      </w:pPr>
      <w:r w:rsidRPr="00770F5E">
        <w:rPr>
          <w:rFonts w:ascii="Times New Roman" w:hAnsi="Times New Roman"/>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ind w:firstLine="0"/>
        <w:outlineLvl w:val="2"/>
        <w:rPr>
          <w:rFonts w:ascii="Times New Roman" w:hAnsi="Times New Roman" w:cs="Times New Roman"/>
          <w:b/>
          <w:sz w:val="24"/>
          <w:szCs w:val="24"/>
        </w:rPr>
      </w:pPr>
      <w:r w:rsidRPr="00770F5E">
        <w:rPr>
          <w:rFonts w:ascii="Times New Roman" w:hAnsi="Times New Roman" w:cs="Times New Roman"/>
          <w:b/>
          <w:sz w:val="24"/>
          <w:szCs w:val="24"/>
        </w:rPr>
        <w:lastRenderedPageBreak/>
        <w:t>Статья 9. Содержание животных</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Запрещается передвижение сельскохозяйственных животных на территории села без сопровождающих лиц.</w:t>
      </w: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D7699" w:rsidRPr="00770F5E" w:rsidRDefault="00FD7699" w:rsidP="00FD7699">
      <w:pPr>
        <w:pStyle w:val="ConsPlusNormal"/>
        <w:widowControl/>
        <w:numPr>
          <w:ilvl w:val="0"/>
          <w:numId w:val="13"/>
        </w:numPr>
        <w:jc w:val="both"/>
        <w:rPr>
          <w:rFonts w:ascii="Times New Roman" w:hAnsi="Times New Roman" w:cs="Times New Roman"/>
          <w:sz w:val="24"/>
          <w:szCs w:val="24"/>
        </w:rPr>
      </w:pPr>
      <w:r w:rsidRPr="00770F5E">
        <w:rPr>
          <w:rFonts w:ascii="Times New Roman" w:hAnsi="Times New Roman" w:cs="Times New Roman"/>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FD7699" w:rsidRPr="00770F5E" w:rsidRDefault="00FD7699" w:rsidP="00FD7699">
      <w:pPr>
        <w:pStyle w:val="10"/>
        <w:numPr>
          <w:ilvl w:val="0"/>
          <w:numId w:val="13"/>
        </w:numPr>
        <w:jc w:val="both"/>
        <w:rPr>
          <w:rFonts w:ascii="Times New Roman" w:hAnsi="Times New Roman"/>
          <w:lang w:val="ru-RU" w:eastAsia="ru-RU"/>
        </w:rPr>
      </w:pPr>
      <w:r w:rsidRPr="00770F5E">
        <w:rPr>
          <w:rFonts w:ascii="Times New Roman" w:hAnsi="Times New Roman"/>
          <w:lang w:val="ru-RU"/>
        </w:rPr>
        <w:t>Правила содержания домашних животных и птиц на территории Каипского  сельсовета установлены решением Каипского  сельского собрания депутатов.</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ind w:firstLine="0"/>
        <w:outlineLvl w:val="2"/>
        <w:rPr>
          <w:rFonts w:ascii="Times New Roman" w:hAnsi="Times New Roman" w:cs="Times New Roman"/>
          <w:b/>
          <w:sz w:val="24"/>
          <w:szCs w:val="24"/>
        </w:rPr>
      </w:pPr>
      <w:r w:rsidRPr="00770F5E">
        <w:rPr>
          <w:rFonts w:ascii="Times New Roman" w:hAnsi="Times New Roman" w:cs="Times New Roman"/>
          <w:b/>
          <w:sz w:val="24"/>
          <w:szCs w:val="24"/>
        </w:rPr>
        <w:t>Статья 10. Требования к застройке приусадебных земельных участков</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w:t>
      </w:r>
      <w:proofErr w:type="gramStart"/>
      <w:r w:rsidRPr="00770F5E">
        <w:rPr>
          <w:rFonts w:ascii="Times New Roman" w:hAnsi="Times New Roman"/>
          <w:lang w:val="ru-RU"/>
        </w:rPr>
        <w:t>о-</w:t>
      </w:r>
      <w:proofErr w:type="gramEnd"/>
      <w:r w:rsidRPr="00770F5E">
        <w:rPr>
          <w:rFonts w:ascii="Times New Roman" w:hAnsi="Times New Roman"/>
          <w:lang w:val="ru-RU"/>
        </w:rPr>
        <w:t xml:space="preserve"> гигиеническими,   противопожарными   и   иными   специальными   требованиями (нормами, правилами, нормативами).</w:t>
      </w: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FD7699" w:rsidRPr="00770F5E" w:rsidRDefault="00FD7699" w:rsidP="00FD7699">
      <w:pPr>
        <w:ind w:firstLine="708"/>
        <w:jc w:val="both"/>
        <w:rPr>
          <w:rFonts w:ascii="Times New Roman" w:hAnsi="Times New Roman" w:cs="Times New Roman"/>
          <w:sz w:val="24"/>
          <w:szCs w:val="24"/>
        </w:rPr>
      </w:pPr>
      <w:r w:rsidRPr="00770F5E">
        <w:rPr>
          <w:rFonts w:ascii="Times New Roman" w:hAnsi="Times New Roman" w:cs="Times New Roman"/>
          <w:sz w:val="24"/>
          <w:szCs w:val="24"/>
        </w:rPr>
        <w:t>Отдельно стоящий сарай может блокироваться с отдельно стоящими на смежном участке сараями по взаимному согласию владельцев.</w:t>
      </w:r>
    </w:p>
    <w:p w:rsidR="00FD7699" w:rsidRPr="00770F5E" w:rsidRDefault="00FD7699" w:rsidP="00FD7699">
      <w:pPr>
        <w:ind w:firstLine="708"/>
        <w:jc w:val="both"/>
        <w:rPr>
          <w:rFonts w:ascii="Times New Roman" w:hAnsi="Times New Roman" w:cs="Times New Roman"/>
          <w:sz w:val="24"/>
          <w:szCs w:val="24"/>
        </w:rPr>
      </w:pPr>
      <w:r w:rsidRPr="00770F5E">
        <w:rPr>
          <w:rFonts w:ascii="Times New Roman" w:hAnsi="Times New Roman" w:cs="Times New Roman"/>
          <w:sz w:val="24"/>
          <w:szCs w:val="24"/>
        </w:rPr>
        <w:t>Количество животных на одно домовладение в зависимости от разрывов, от мест содержания животных до смежного жилого помещения:</w:t>
      </w:r>
    </w:p>
    <w:p w:rsidR="00FD7699" w:rsidRPr="00770F5E" w:rsidRDefault="00FD7699" w:rsidP="00FD7699">
      <w:pPr>
        <w:jc w:val="both"/>
        <w:rPr>
          <w:rFonts w:ascii="Times New Roman" w:hAnsi="Times New Roman" w:cs="Times New Roman"/>
          <w:sz w:val="24"/>
          <w:szCs w:val="24"/>
        </w:rPr>
      </w:pPr>
    </w:p>
    <w:tbl>
      <w:tblPr>
        <w:tblW w:w="9525" w:type="dxa"/>
        <w:tblInd w:w="40" w:type="dxa"/>
        <w:tblLayout w:type="fixed"/>
        <w:tblCellMar>
          <w:left w:w="40" w:type="dxa"/>
          <w:right w:w="40" w:type="dxa"/>
        </w:tblCellMar>
        <w:tblLook w:val="0000"/>
      </w:tblPr>
      <w:tblGrid>
        <w:gridCol w:w="1354"/>
        <w:gridCol w:w="1373"/>
        <w:gridCol w:w="1354"/>
        <w:gridCol w:w="1354"/>
        <w:gridCol w:w="1363"/>
        <w:gridCol w:w="1354"/>
        <w:gridCol w:w="1373"/>
      </w:tblGrid>
      <w:tr w:rsidR="00FD7699" w:rsidRPr="00770F5E" w:rsidTr="00D64EAD">
        <w:trPr>
          <w:trHeight w:hRule="exact" w:val="307"/>
        </w:trPr>
        <w:tc>
          <w:tcPr>
            <w:tcW w:w="1354" w:type="dxa"/>
            <w:vMerge w:val="restart"/>
            <w:tcBorders>
              <w:top w:val="single" w:sz="6" w:space="0" w:color="auto"/>
              <w:left w:val="single" w:sz="6" w:space="0" w:color="auto"/>
              <w:bottom w:val="nil"/>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Поголовье</w:t>
            </w:r>
          </w:p>
        </w:tc>
      </w:tr>
      <w:tr w:rsidR="00FD7699" w:rsidRPr="00770F5E" w:rsidTr="00D64EAD">
        <w:trPr>
          <w:trHeight w:hRule="exact" w:val="716"/>
        </w:trPr>
        <w:tc>
          <w:tcPr>
            <w:tcW w:w="1354" w:type="dxa"/>
            <w:vMerge/>
            <w:tcBorders>
              <w:top w:val="nil"/>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p>
          <w:p w:rsidR="00FD7699" w:rsidRPr="00770F5E" w:rsidRDefault="00FD7699" w:rsidP="00D64EAD">
            <w:pPr>
              <w:jc w:val="center"/>
              <w:rPr>
                <w:rFonts w:ascii="Times New Roman" w:hAnsi="Times New Roman" w:cs="Times New Roman"/>
                <w:b/>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кролико</w:t>
            </w:r>
            <w:r w:rsidRPr="00770F5E">
              <w:rPr>
                <w:rFonts w:ascii="Times New Roman" w:hAnsi="Times New Roman" w:cs="Times New Roman"/>
                <w:b/>
                <w:sz w:val="24"/>
                <w:szCs w:val="24"/>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b/>
                <w:sz w:val="24"/>
                <w:szCs w:val="24"/>
              </w:rPr>
            </w:pPr>
            <w:r w:rsidRPr="00770F5E">
              <w:rPr>
                <w:rFonts w:ascii="Times New Roman" w:hAnsi="Times New Roman" w:cs="Times New Roman"/>
                <w:b/>
                <w:sz w:val="24"/>
                <w:szCs w:val="24"/>
              </w:rPr>
              <w:t>лошади</w:t>
            </w:r>
          </w:p>
        </w:tc>
      </w:tr>
      <w:tr w:rsidR="00FD7699" w:rsidRPr="00770F5E" w:rsidTr="00D64EAD">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w:t>
            </w:r>
          </w:p>
        </w:tc>
      </w:tr>
      <w:tr w:rsidR="00FD7699" w:rsidRPr="00770F5E" w:rsidTr="00D64EAD">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w:t>
            </w:r>
          </w:p>
        </w:tc>
      </w:tr>
      <w:tr w:rsidR="00FD7699" w:rsidRPr="00770F5E" w:rsidTr="00D64EAD">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D7699" w:rsidRPr="00770F5E" w:rsidRDefault="00FD7699" w:rsidP="00D64EAD">
            <w:pPr>
              <w:jc w:val="center"/>
              <w:rPr>
                <w:rFonts w:ascii="Times New Roman" w:hAnsi="Times New Roman" w:cs="Times New Roman"/>
                <w:sz w:val="24"/>
                <w:szCs w:val="24"/>
              </w:rPr>
            </w:pPr>
            <w:r w:rsidRPr="00770F5E">
              <w:rPr>
                <w:rFonts w:ascii="Times New Roman" w:hAnsi="Times New Roman" w:cs="Times New Roman"/>
                <w:sz w:val="24"/>
                <w:szCs w:val="24"/>
              </w:rPr>
              <w:t>10</w:t>
            </w:r>
          </w:p>
        </w:tc>
      </w:tr>
    </w:tbl>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FD7699" w:rsidRPr="00770F5E" w:rsidRDefault="00FD7699" w:rsidP="00FD7699">
      <w:pPr>
        <w:pStyle w:val="10"/>
        <w:ind w:left="360"/>
        <w:jc w:val="center"/>
        <w:rPr>
          <w:rFonts w:ascii="Times New Roman" w:hAnsi="Times New Roman"/>
          <w:i/>
          <w:lang w:val="ru-RU"/>
        </w:rPr>
      </w:pPr>
      <w:r w:rsidRPr="00770F5E">
        <w:rPr>
          <w:rFonts w:ascii="Times New Roman" w:hAnsi="Times New Roman"/>
          <w:i/>
          <w:lang w:val="ru-RU"/>
        </w:rPr>
        <w:t>Отдельно стоящие постройки:</w:t>
      </w:r>
    </w:p>
    <w:p w:rsidR="00FD7699" w:rsidRPr="00770F5E" w:rsidRDefault="00FD7699" w:rsidP="00FD7699">
      <w:pPr>
        <w:pStyle w:val="10"/>
        <w:numPr>
          <w:ilvl w:val="0"/>
          <w:numId w:val="15"/>
        </w:numPr>
        <w:jc w:val="both"/>
        <w:rPr>
          <w:rFonts w:ascii="Times New Roman" w:hAnsi="Times New Roman"/>
          <w:lang w:val="ru-RU"/>
        </w:rPr>
      </w:pPr>
      <w:r w:rsidRPr="00770F5E">
        <w:rPr>
          <w:rFonts w:ascii="Times New Roman" w:hAnsi="Times New Roman"/>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FD7699" w:rsidRPr="00770F5E" w:rsidRDefault="00FD7699" w:rsidP="00FD7699">
      <w:pPr>
        <w:pStyle w:val="10"/>
        <w:numPr>
          <w:ilvl w:val="0"/>
          <w:numId w:val="15"/>
        </w:numPr>
        <w:jc w:val="both"/>
        <w:rPr>
          <w:rFonts w:ascii="Times New Roman" w:hAnsi="Times New Roman"/>
          <w:lang w:val="ru-RU"/>
        </w:rPr>
      </w:pPr>
      <w:r w:rsidRPr="00770F5E">
        <w:rPr>
          <w:rFonts w:ascii="Times New Roman" w:hAnsi="Times New Roman"/>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FD7699" w:rsidRPr="00770F5E" w:rsidRDefault="00FD7699" w:rsidP="00FD7699">
      <w:pPr>
        <w:pStyle w:val="10"/>
        <w:numPr>
          <w:ilvl w:val="0"/>
          <w:numId w:val="14"/>
        </w:numPr>
        <w:jc w:val="both"/>
        <w:rPr>
          <w:rFonts w:ascii="Times New Roman" w:hAnsi="Times New Roman"/>
        </w:rPr>
      </w:pPr>
      <w:r w:rsidRPr="00770F5E">
        <w:rPr>
          <w:rFonts w:ascii="Times New Roman" w:hAnsi="Times New Roman"/>
          <w:lang w:val="ru-RU"/>
        </w:rPr>
        <w:t>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w:t>
      </w:r>
      <w:proofErr w:type="gramStart"/>
      <w:r w:rsidRPr="00770F5E">
        <w:rPr>
          <w:rFonts w:ascii="Times New Roman" w:hAnsi="Times New Roman"/>
          <w:lang w:val="ru-RU"/>
        </w:rPr>
        <w:t>2</w:t>
      </w:r>
      <w:proofErr w:type="gramEnd"/>
      <w:r w:rsidRPr="00770F5E">
        <w:rPr>
          <w:rFonts w:ascii="Times New Roman" w:hAnsi="Times New Roman"/>
          <w:lang w:val="ru-RU"/>
        </w:rPr>
        <w:t xml:space="preserve">. </w:t>
      </w:r>
    </w:p>
    <w:p w:rsidR="00FD7699" w:rsidRPr="00770F5E" w:rsidRDefault="00FD7699" w:rsidP="00FD7699">
      <w:pPr>
        <w:pStyle w:val="10"/>
        <w:ind w:left="360" w:firstLine="348"/>
        <w:jc w:val="both"/>
        <w:rPr>
          <w:rFonts w:ascii="Times New Roman" w:hAnsi="Times New Roman"/>
          <w:lang w:val="ru-RU"/>
        </w:rPr>
      </w:pPr>
      <w:r w:rsidRPr="00770F5E">
        <w:rPr>
          <w:rFonts w:ascii="Times New Roman" w:hAnsi="Times New Roman"/>
          <w:lang w:val="ru-RU"/>
        </w:rPr>
        <w:t>Отдельно стоящий гараж может блокироваться с отдельно стоящим на смежном участке гаражом по взаимному согласию владельцев. Гаражи</w:t>
      </w:r>
      <w:r w:rsidRPr="00770F5E">
        <w:rPr>
          <w:rFonts w:ascii="Times New Roman" w:hAnsi="Times New Roman"/>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w:t>
      </w:r>
      <w:proofErr w:type="gramStart"/>
      <w:r w:rsidRPr="00770F5E">
        <w:rPr>
          <w:rFonts w:ascii="Times New Roman" w:hAnsi="Times New Roman"/>
          <w:lang w:val="ru-RU"/>
        </w:rPr>
        <w:t>с</w:t>
      </w:r>
      <w:proofErr w:type="gramEnd"/>
      <w:r w:rsidRPr="00770F5E">
        <w:rPr>
          <w:rFonts w:ascii="Times New Roman" w:hAnsi="Times New Roman"/>
          <w:lang w:val="ru-RU"/>
        </w:rPr>
        <w:t>.). Общая площадь гаража: на одно постановочное место для грузового автомобиля принимается не более 30 м</w:t>
      </w:r>
      <w:proofErr w:type="gramStart"/>
      <w:r w:rsidRPr="00770F5E">
        <w:rPr>
          <w:rFonts w:ascii="Times New Roman" w:hAnsi="Times New Roman"/>
          <w:lang w:val="ru-RU"/>
        </w:rPr>
        <w:t>2</w:t>
      </w:r>
      <w:proofErr w:type="gramEnd"/>
      <w:r w:rsidRPr="00770F5E">
        <w:rPr>
          <w:rFonts w:ascii="Times New Roman" w:hAnsi="Times New Roman"/>
          <w:lang w:val="ru-RU"/>
        </w:rPr>
        <w:t>,   высота помещения не более 2,7 м, на одно постановочное место для колесного трактора принимается не более 30 м2, высота</w:t>
      </w:r>
      <w:r w:rsidRPr="00770F5E">
        <w:rPr>
          <w:rFonts w:ascii="Times New Roman" w:hAnsi="Times New Roman"/>
          <w:lang w:val="ru-RU"/>
        </w:rPr>
        <w:b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FD7699" w:rsidRPr="00770F5E" w:rsidRDefault="00FD7699" w:rsidP="00FD7699">
      <w:pPr>
        <w:ind w:firstLine="360"/>
        <w:jc w:val="both"/>
        <w:rPr>
          <w:rFonts w:ascii="Times New Roman" w:hAnsi="Times New Roman" w:cs="Times New Roman"/>
          <w:sz w:val="24"/>
          <w:szCs w:val="24"/>
        </w:rPr>
      </w:pPr>
      <w:r w:rsidRPr="00770F5E">
        <w:rPr>
          <w:rFonts w:ascii="Times New Roman" w:hAnsi="Times New Roman" w:cs="Times New Roman"/>
          <w:sz w:val="24"/>
          <w:szCs w:val="24"/>
        </w:rPr>
        <w:t xml:space="preserve">Кровля над гаражами выполняется </w:t>
      </w:r>
      <w:proofErr w:type="gramStart"/>
      <w:r w:rsidRPr="00770F5E">
        <w:rPr>
          <w:rFonts w:ascii="Times New Roman" w:hAnsi="Times New Roman" w:cs="Times New Roman"/>
          <w:sz w:val="24"/>
          <w:szCs w:val="24"/>
        </w:rPr>
        <w:t>совмещенной</w:t>
      </w:r>
      <w:proofErr w:type="gramEnd"/>
      <w:r w:rsidRPr="00770F5E">
        <w:rPr>
          <w:rFonts w:ascii="Times New Roman" w:hAnsi="Times New Roman" w:cs="Times New Roman"/>
          <w:sz w:val="24"/>
          <w:szCs w:val="24"/>
        </w:rPr>
        <w:t xml:space="preserve"> (без устройства чердачного помещения).</w:t>
      </w:r>
    </w:p>
    <w:p w:rsidR="00FD7699" w:rsidRPr="00770F5E" w:rsidRDefault="00FD7699" w:rsidP="00FD7699">
      <w:pPr>
        <w:ind w:firstLine="360"/>
        <w:jc w:val="both"/>
        <w:rPr>
          <w:rFonts w:ascii="Times New Roman" w:hAnsi="Times New Roman" w:cs="Times New Roman"/>
          <w:sz w:val="24"/>
          <w:szCs w:val="24"/>
        </w:rPr>
      </w:pPr>
      <w:r w:rsidRPr="00770F5E">
        <w:rPr>
          <w:rFonts w:ascii="Times New Roman" w:hAnsi="Times New Roman" w:cs="Times New Roman"/>
          <w:sz w:val="24"/>
          <w:szCs w:val="24"/>
        </w:rPr>
        <w:t>Расстояние между хозяйственными постройками одинакового назначения на смежных участках в пределах одной пары не нормируется.</w:t>
      </w:r>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FD7699" w:rsidRPr="00770F5E" w:rsidRDefault="00FD7699" w:rsidP="00FD7699">
      <w:pPr>
        <w:pStyle w:val="10"/>
        <w:numPr>
          <w:ilvl w:val="0"/>
          <w:numId w:val="14"/>
        </w:numPr>
        <w:jc w:val="both"/>
        <w:rPr>
          <w:rFonts w:ascii="Times New Roman" w:hAnsi="Times New Roman"/>
          <w:lang w:val="ru-RU"/>
        </w:rPr>
      </w:pPr>
      <w:proofErr w:type="gramStart"/>
      <w:r w:rsidRPr="00770F5E">
        <w:rPr>
          <w:rFonts w:ascii="Times New Roman" w:hAnsi="Times New Roman"/>
          <w:lang w:val="ru-RU"/>
        </w:rPr>
        <w:lastRenderedPageBreak/>
        <w:t>При наличии забора по меж усадебной границе с соседнего участка обеспечивается беспрепятственный подход для его ремонта и обслуживания.</w:t>
      </w:r>
      <w:proofErr w:type="gramEnd"/>
    </w:p>
    <w:p w:rsidR="00FD7699" w:rsidRPr="00770F5E" w:rsidRDefault="00FD7699" w:rsidP="00FD7699">
      <w:pPr>
        <w:pStyle w:val="10"/>
        <w:numPr>
          <w:ilvl w:val="0"/>
          <w:numId w:val="14"/>
        </w:numPr>
        <w:jc w:val="both"/>
        <w:rPr>
          <w:rFonts w:ascii="Times New Roman" w:hAnsi="Times New Roman"/>
          <w:lang w:val="ru-RU"/>
        </w:rPr>
      </w:pPr>
      <w:r w:rsidRPr="00770F5E">
        <w:rPr>
          <w:rFonts w:ascii="Times New Roman" w:hAnsi="Times New Roman"/>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3 метров"/>
        </w:smartTagPr>
        <w:r w:rsidRPr="00770F5E">
          <w:rPr>
            <w:rFonts w:ascii="Times New Roman" w:hAnsi="Times New Roman"/>
            <w:lang w:val="ru-RU"/>
          </w:rPr>
          <w:t>3 метров</w:t>
        </w:r>
      </w:smartTag>
      <w:r w:rsidRPr="00770F5E">
        <w:rPr>
          <w:rFonts w:ascii="Times New Roman" w:hAnsi="Times New Roman"/>
          <w:lang w:val="ru-RU"/>
        </w:rPr>
        <w:t>. Санитарные надворные постройки (туалеты) размещаются в глубине участка.</w:t>
      </w:r>
    </w:p>
    <w:p w:rsidR="00FD7699" w:rsidRPr="00770F5E" w:rsidRDefault="00FD7699" w:rsidP="00FD7699">
      <w:pPr>
        <w:pStyle w:val="ConsPlusNormal"/>
        <w:widowControl/>
        <w:ind w:firstLine="0"/>
        <w:outlineLvl w:val="2"/>
        <w:rPr>
          <w:rFonts w:ascii="Times New Roman" w:hAnsi="Times New Roman" w:cs="Times New Roman"/>
          <w:b/>
          <w:sz w:val="24"/>
          <w:szCs w:val="24"/>
        </w:rPr>
      </w:pPr>
    </w:p>
    <w:p w:rsidR="00FD7699" w:rsidRPr="00770F5E" w:rsidRDefault="00FD7699" w:rsidP="00FD7699">
      <w:pPr>
        <w:pStyle w:val="ConsPlusNormal"/>
        <w:widowControl/>
        <w:ind w:firstLine="0"/>
        <w:outlineLvl w:val="2"/>
        <w:rPr>
          <w:rFonts w:ascii="Times New Roman" w:hAnsi="Times New Roman" w:cs="Times New Roman"/>
          <w:b/>
          <w:sz w:val="24"/>
          <w:szCs w:val="24"/>
        </w:rPr>
      </w:pPr>
      <w:r w:rsidRPr="00770F5E">
        <w:rPr>
          <w:rFonts w:ascii="Times New Roman" w:hAnsi="Times New Roman" w:cs="Times New Roman"/>
          <w:b/>
          <w:sz w:val="24"/>
          <w:szCs w:val="24"/>
        </w:rPr>
        <w:t>Статья 11. Праздничное оформление территории</w:t>
      </w:r>
    </w:p>
    <w:p w:rsidR="00FD7699" w:rsidRPr="00770F5E" w:rsidRDefault="00FD7699" w:rsidP="00FD7699">
      <w:pPr>
        <w:pStyle w:val="10"/>
        <w:ind w:left="0"/>
        <w:jc w:val="both"/>
        <w:rPr>
          <w:rFonts w:ascii="Times New Roman" w:hAnsi="Times New Roman"/>
          <w:lang w:val="ru-RU"/>
        </w:rPr>
      </w:pPr>
    </w:p>
    <w:p w:rsidR="00FD7699" w:rsidRPr="00770F5E" w:rsidRDefault="00FD7699" w:rsidP="00FD7699">
      <w:pPr>
        <w:pStyle w:val="ConsPlusNormal"/>
        <w:widowControl/>
        <w:numPr>
          <w:ilvl w:val="0"/>
          <w:numId w:val="16"/>
        </w:numPr>
        <w:jc w:val="both"/>
        <w:rPr>
          <w:rFonts w:ascii="Times New Roman" w:hAnsi="Times New Roman" w:cs="Times New Roman"/>
          <w:sz w:val="24"/>
          <w:szCs w:val="24"/>
        </w:rPr>
      </w:pPr>
      <w:r w:rsidRPr="00770F5E">
        <w:rPr>
          <w:rFonts w:ascii="Times New Roman" w:hAnsi="Times New Roman" w:cs="Times New Roman"/>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FD7699" w:rsidRPr="00770F5E" w:rsidRDefault="00FD7699" w:rsidP="00FD7699">
      <w:pPr>
        <w:pStyle w:val="ConsPlusNormal"/>
        <w:widowControl/>
        <w:ind w:left="360" w:firstLine="180"/>
        <w:jc w:val="both"/>
        <w:rPr>
          <w:rFonts w:ascii="Times New Roman" w:hAnsi="Times New Roman" w:cs="Times New Roman"/>
          <w:sz w:val="24"/>
          <w:szCs w:val="24"/>
        </w:rPr>
      </w:pPr>
      <w:r w:rsidRPr="00770F5E">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FD7699" w:rsidRPr="00770F5E" w:rsidRDefault="00FD7699" w:rsidP="00FD7699">
      <w:pPr>
        <w:pStyle w:val="ConsPlusNormal"/>
        <w:widowControl/>
        <w:numPr>
          <w:ilvl w:val="0"/>
          <w:numId w:val="16"/>
        </w:numPr>
        <w:jc w:val="both"/>
        <w:rPr>
          <w:rFonts w:ascii="Times New Roman" w:hAnsi="Times New Roman" w:cs="Times New Roman"/>
          <w:sz w:val="24"/>
          <w:szCs w:val="24"/>
        </w:rPr>
      </w:pPr>
      <w:r w:rsidRPr="00770F5E">
        <w:rPr>
          <w:rFonts w:ascii="Times New Roman" w:hAnsi="Times New Roman" w:cs="Times New Roman"/>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FD7699" w:rsidRPr="00770F5E" w:rsidRDefault="00FD7699" w:rsidP="00FD7699">
      <w:pPr>
        <w:pStyle w:val="ConsPlusNormal"/>
        <w:widowControl/>
        <w:numPr>
          <w:ilvl w:val="0"/>
          <w:numId w:val="16"/>
        </w:numPr>
        <w:jc w:val="both"/>
        <w:rPr>
          <w:rFonts w:ascii="Times New Roman" w:hAnsi="Times New Roman" w:cs="Times New Roman"/>
          <w:sz w:val="24"/>
          <w:szCs w:val="24"/>
        </w:rPr>
      </w:pPr>
      <w:proofErr w:type="gramStart"/>
      <w:r w:rsidRPr="00770F5E">
        <w:rPr>
          <w:rFonts w:ascii="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D7699" w:rsidRPr="00770F5E" w:rsidRDefault="00FD7699" w:rsidP="00FD7699">
      <w:pPr>
        <w:pStyle w:val="ConsPlusNormal"/>
        <w:widowControl/>
        <w:numPr>
          <w:ilvl w:val="0"/>
          <w:numId w:val="16"/>
        </w:numPr>
        <w:jc w:val="both"/>
        <w:rPr>
          <w:rFonts w:ascii="Times New Roman" w:hAnsi="Times New Roman" w:cs="Times New Roman"/>
          <w:sz w:val="24"/>
          <w:szCs w:val="24"/>
        </w:rPr>
      </w:pPr>
      <w:r w:rsidRPr="00770F5E">
        <w:rPr>
          <w:rFonts w:ascii="Times New Roman" w:hAnsi="Times New Roman" w:cs="Times New Roman"/>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FD7699" w:rsidRPr="00770F5E" w:rsidRDefault="00FD7699" w:rsidP="00FD7699">
      <w:pPr>
        <w:pStyle w:val="10"/>
        <w:numPr>
          <w:ilvl w:val="0"/>
          <w:numId w:val="16"/>
        </w:numPr>
        <w:jc w:val="both"/>
        <w:rPr>
          <w:rFonts w:ascii="Times New Roman" w:hAnsi="Times New Roman"/>
          <w:lang w:val="ru-RU"/>
        </w:rPr>
      </w:pPr>
      <w:r w:rsidRPr="00770F5E">
        <w:rPr>
          <w:rFonts w:ascii="Times New Roman" w:hAnsi="Times New Roman"/>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ind w:firstLine="0"/>
        <w:outlineLvl w:val="2"/>
        <w:rPr>
          <w:rFonts w:ascii="Times New Roman" w:hAnsi="Times New Roman" w:cs="Times New Roman"/>
          <w:b/>
          <w:sz w:val="24"/>
          <w:szCs w:val="24"/>
        </w:rPr>
      </w:pPr>
      <w:r w:rsidRPr="00770F5E">
        <w:rPr>
          <w:rFonts w:ascii="Times New Roman" w:hAnsi="Times New Roman" w:cs="Times New Roman"/>
          <w:b/>
          <w:sz w:val="24"/>
          <w:szCs w:val="24"/>
        </w:rPr>
        <w:t xml:space="preserve">Статья 12. </w:t>
      </w:r>
      <w:proofErr w:type="gramStart"/>
      <w:r w:rsidRPr="00770F5E">
        <w:rPr>
          <w:rFonts w:ascii="Times New Roman" w:hAnsi="Times New Roman" w:cs="Times New Roman"/>
          <w:b/>
          <w:sz w:val="24"/>
          <w:szCs w:val="24"/>
        </w:rPr>
        <w:t>Контроль за</w:t>
      </w:r>
      <w:proofErr w:type="gramEnd"/>
      <w:r w:rsidRPr="00770F5E">
        <w:rPr>
          <w:rFonts w:ascii="Times New Roman" w:hAnsi="Times New Roman" w:cs="Times New Roman"/>
          <w:b/>
          <w:sz w:val="24"/>
          <w:szCs w:val="24"/>
        </w:rPr>
        <w:t xml:space="preserve"> соблюдением норм и правил благоустройства</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pStyle w:val="ConsPlusNormal"/>
        <w:widowControl/>
        <w:numPr>
          <w:ilvl w:val="0"/>
          <w:numId w:val="17"/>
        </w:numPr>
        <w:jc w:val="both"/>
        <w:rPr>
          <w:rFonts w:ascii="Times New Roman" w:hAnsi="Times New Roman" w:cs="Times New Roman"/>
          <w:sz w:val="24"/>
          <w:szCs w:val="24"/>
        </w:rPr>
      </w:pPr>
      <w:r w:rsidRPr="00770F5E">
        <w:rPr>
          <w:rFonts w:ascii="Times New Roman" w:hAnsi="Times New Roman" w:cs="Times New Roman"/>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D7699" w:rsidRPr="00770F5E" w:rsidRDefault="00FD7699" w:rsidP="00FD7699">
      <w:pPr>
        <w:jc w:val="both"/>
        <w:rPr>
          <w:rFonts w:ascii="Times New Roman" w:hAnsi="Times New Roman" w:cs="Times New Roman"/>
          <w:sz w:val="24"/>
          <w:szCs w:val="24"/>
        </w:rPr>
      </w:pPr>
    </w:p>
    <w:p w:rsidR="00FD7699" w:rsidRPr="00770F5E" w:rsidRDefault="00FD7699" w:rsidP="00FD7699">
      <w:pPr>
        <w:spacing w:after="300" w:line="384" w:lineRule="atLeast"/>
        <w:textAlignment w:val="top"/>
        <w:rPr>
          <w:rFonts w:ascii="Times New Roman" w:hAnsi="Times New Roman" w:cs="Times New Roman"/>
          <w:spacing w:val="3"/>
          <w:sz w:val="24"/>
          <w:szCs w:val="24"/>
        </w:rPr>
      </w:pPr>
      <w:r w:rsidRPr="00770F5E">
        <w:rPr>
          <w:rFonts w:ascii="Times New Roman" w:hAnsi="Times New Roman" w:cs="Times New Roman"/>
          <w:b/>
          <w:bCs/>
          <w:spacing w:val="3"/>
          <w:sz w:val="24"/>
          <w:szCs w:val="24"/>
        </w:rPr>
        <w:t>Статья 13. Общественный контроль и общественное участие в области благоустройства</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1. Общие положения. Задачи общественного участия.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w:t>
      </w:r>
      <w:r w:rsidRPr="00770F5E">
        <w:rPr>
          <w:rFonts w:ascii="Times New Roman" w:hAnsi="Times New Roman" w:cs="Times New Roman"/>
          <w:sz w:val="24"/>
          <w:szCs w:val="24"/>
        </w:rPr>
        <w:lastRenderedPageBreak/>
        <w:t>решений, способствует формированию новых субъектов развития.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2. Основные решения: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-разработка внутренних регламентов, регулирующих процесс общественного соучастия;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3. Принципы организации общественного участия.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Каипского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roofErr w:type="gramStart"/>
      <w:r w:rsidRPr="00770F5E">
        <w:rPr>
          <w:rFonts w:ascii="Times New Roman" w:hAnsi="Times New Roman" w:cs="Times New Roman"/>
          <w:sz w:val="24"/>
          <w:szCs w:val="24"/>
        </w:rPr>
        <w:t>,);</w:t>
      </w:r>
      <w:proofErr w:type="gramEnd"/>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индивидуальных приглашений участников встречи лично, по электронной почте или по телефону; - использования социальных сетей, </w:t>
      </w:r>
      <w:proofErr w:type="spellStart"/>
      <w:r w:rsidRPr="00770F5E">
        <w:rPr>
          <w:rFonts w:ascii="Times New Roman" w:hAnsi="Times New Roman" w:cs="Times New Roman"/>
          <w:sz w:val="24"/>
          <w:szCs w:val="24"/>
        </w:rPr>
        <w:t>интернет-ресурсов</w:t>
      </w:r>
      <w:proofErr w:type="spellEnd"/>
      <w:r w:rsidRPr="00770F5E">
        <w:rPr>
          <w:rFonts w:ascii="Times New Roman" w:hAnsi="Times New Roman" w:cs="Times New Roman"/>
          <w:sz w:val="24"/>
          <w:szCs w:val="24"/>
        </w:rPr>
        <w:t>;</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4. Формы общественного участия: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совместное определение целей и задач по развитию территории;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lastRenderedPageBreak/>
        <w:t xml:space="preserve"> - консультации в выборе типов покрытий, с учетом функционального зонирования территории; </w:t>
      </w:r>
      <w:proofErr w:type="gramStart"/>
      <w:r w:rsidRPr="00770F5E">
        <w:rPr>
          <w:rFonts w:ascii="Times New Roman" w:hAnsi="Times New Roman" w:cs="Times New Roman"/>
          <w:sz w:val="24"/>
          <w:szCs w:val="24"/>
        </w:rPr>
        <w:t>-к</w:t>
      </w:r>
      <w:proofErr w:type="gramEnd"/>
      <w:r w:rsidRPr="00770F5E">
        <w:rPr>
          <w:rFonts w:ascii="Times New Roman" w:hAnsi="Times New Roman" w:cs="Times New Roman"/>
          <w:sz w:val="24"/>
          <w:szCs w:val="24"/>
        </w:rPr>
        <w:t>онсультации по предполагаемым типам озеленения;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консультации по предполагаемым типам освещения и осветительного оборудования;</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5. Механизмы общественного участия.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sidRPr="00770F5E">
        <w:rPr>
          <w:rFonts w:ascii="Times New Roman" w:hAnsi="Times New Roman" w:cs="Times New Roman"/>
          <w:sz w:val="24"/>
          <w:szCs w:val="24"/>
        </w:rPr>
        <w:t>с-</w:t>
      </w:r>
      <w:proofErr w:type="gramEnd"/>
      <w:r w:rsidRPr="00770F5E">
        <w:rPr>
          <w:rFonts w:ascii="Times New Roman" w:hAnsi="Times New Roman" w:cs="Times New Roman"/>
          <w:sz w:val="24"/>
          <w:szCs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sidRPr="00770F5E">
        <w:rPr>
          <w:rFonts w:ascii="Times New Roman" w:hAnsi="Times New Roman" w:cs="Times New Roman"/>
          <w:sz w:val="24"/>
          <w:szCs w:val="24"/>
        </w:rPr>
        <w:t>воркшопов</w:t>
      </w:r>
      <w:proofErr w:type="spellEnd"/>
      <w:r w:rsidRPr="00770F5E">
        <w:rPr>
          <w:rFonts w:ascii="Times New Roman" w:hAnsi="Times New Roman" w:cs="Times New Roman"/>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FD7699" w:rsidRPr="00770F5E" w:rsidRDefault="00FD7699" w:rsidP="00FD7699">
      <w:pPr>
        <w:pStyle w:val="ConsPlusNormal"/>
        <w:ind w:firstLine="0"/>
        <w:jc w:val="both"/>
        <w:rPr>
          <w:rFonts w:ascii="Times New Roman" w:hAnsi="Times New Roman" w:cs="Times New Roman"/>
          <w:sz w:val="24"/>
          <w:szCs w:val="24"/>
        </w:rPr>
      </w:pPr>
      <w:r w:rsidRPr="00770F5E">
        <w:rPr>
          <w:rFonts w:ascii="Times New Roman" w:hAnsi="Times New Roman" w:cs="Times New Roman"/>
          <w:sz w:val="24"/>
          <w:szCs w:val="24"/>
        </w:rPr>
        <w:t xml:space="preserve">5.3.Информация о проекте и результатах </w:t>
      </w:r>
      <w:proofErr w:type="spellStart"/>
      <w:r w:rsidRPr="00770F5E">
        <w:rPr>
          <w:rFonts w:ascii="Times New Roman" w:hAnsi="Times New Roman" w:cs="Times New Roman"/>
          <w:sz w:val="24"/>
          <w:szCs w:val="24"/>
        </w:rPr>
        <w:t>предпроектного</w:t>
      </w:r>
      <w:proofErr w:type="spellEnd"/>
      <w:r w:rsidRPr="00770F5E">
        <w:rPr>
          <w:rFonts w:ascii="Times New Roman" w:hAnsi="Times New Roman" w:cs="Times New Roman"/>
          <w:sz w:val="24"/>
          <w:szCs w:val="24"/>
        </w:rPr>
        <w:t xml:space="preserve"> исследования публикуются на информационных ресурсах проекта не </w:t>
      </w:r>
      <w:proofErr w:type="gramStart"/>
      <w:r w:rsidRPr="00770F5E">
        <w:rPr>
          <w:rFonts w:ascii="Times New Roman" w:hAnsi="Times New Roman" w:cs="Times New Roman"/>
          <w:sz w:val="24"/>
          <w:szCs w:val="24"/>
        </w:rPr>
        <w:t>позднее</w:t>
      </w:r>
      <w:proofErr w:type="gramEnd"/>
      <w:r w:rsidRPr="00770F5E">
        <w:rPr>
          <w:rFonts w:ascii="Times New Roman" w:hAnsi="Times New Roman" w:cs="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4D52B4" w:rsidRPr="00770F5E" w:rsidRDefault="004D52B4">
      <w:pPr>
        <w:rPr>
          <w:rFonts w:ascii="Times New Roman" w:hAnsi="Times New Roman" w:cs="Times New Roman"/>
          <w:sz w:val="24"/>
          <w:szCs w:val="24"/>
        </w:rPr>
      </w:pPr>
    </w:p>
    <w:p w:rsidR="00A66B5E" w:rsidRPr="00770F5E" w:rsidRDefault="00A66B5E">
      <w:pPr>
        <w:rPr>
          <w:rFonts w:ascii="Times New Roman" w:hAnsi="Times New Roman" w:cs="Times New Roman"/>
          <w:sz w:val="24"/>
          <w:szCs w:val="24"/>
        </w:rPr>
      </w:pPr>
    </w:p>
    <w:p w:rsidR="00A66B5E" w:rsidRPr="00770F5E" w:rsidRDefault="00A66B5E">
      <w:pPr>
        <w:rPr>
          <w:rFonts w:ascii="Times New Roman" w:hAnsi="Times New Roman" w:cs="Times New Roman"/>
          <w:sz w:val="24"/>
          <w:szCs w:val="24"/>
        </w:rPr>
      </w:pPr>
    </w:p>
    <w:p w:rsidR="00A66B5E" w:rsidRPr="00770F5E" w:rsidRDefault="00A66B5E">
      <w:pPr>
        <w:rPr>
          <w:rFonts w:ascii="Times New Roman" w:hAnsi="Times New Roman" w:cs="Times New Roman"/>
          <w:sz w:val="24"/>
          <w:szCs w:val="24"/>
        </w:rPr>
      </w:pPr>
    </w:p>
    <w:p w:rsidR="00A66B5E" w:rsidRPr="00770F5E" w:rsidRDefault="00A66B5E">
      <w:pPr>
        <w:rPr>
          <w:rFonts w:ascii="Times New Roman" w:hAnsi="Times New Roman" w:cs="Times New Roman"/>
          <w:sz w:val="24"/>
          <w:szCs w:val="24"/>
        </w:rPr>
      </w:pPr>
    </w:p>
    <w:sectPr w:rsidR="00A66B5E" w:rsidRPr="00770F5E" w:rsidSect="004D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A4939C9"/>
    <w:multiLevelType w:val="multilevel"/>
    <w:tmpl w:val="928EE8B4"/>
    <w:lvl w:ilvl="0">
      <w:start w:val="1"/>
      <w:numFmt w:val="decimal"/>
      <w:lvlText w:val="%1."/>
      <w:lvlJc w:val="left"/>
      <w:pPr>
        <w:ind w:left="360" w:hanging="360"/>
      </w:pPr>
      <w:rPr>
        <w:rFonts w:cs="Times New Roman"/>
      </w:rPr>
    </w:lvl>
    <w:lvl w:ilvl="1">
      <w:start w:val="12"/>
      <w:numFmt w:val="decimal"/>
      <w:isLgl/>
      <w:lvlText w:val="%1.%2."/>
      <w:lvlJc w:val="left"/>
      <w:pPr>
        <w:ind w:left="1995" w:hanging="1725"/>
      </w:pPr>
      <w:rPr>
        <w:rFonts w:cs="Times New Roman" w:hint="default"/>
      </w:rPr>
    </w:lvl>
    <w:lvl w:ilvl="2">
      <w:start w:val="1"/>
      <w:numFmt w:val="decimal"/>
      <w:isLgl/>
      <w:lvlText w:val="%1.%2.%3."/>
      <w:lvlJc w:val="left"/>
      <w:pPr>
        <w:ind w:left="2265" w:hanging="1725"/>
      </w:pPr>
      <w:rPr>
        <w:rFonts w:cs="Times New Roman" w:hint="default"/>
      </w:rPr>
    </w:lvl>
    <w:lvl w:ilvl="3">
      <w:start w:val="1"/>
      <w:numFmt w:val="decimal"/>
      <w:isLgl/>
      <w:lvlText w:val="%1.%2.%3.%4."/>
      <w:lvlJc w:val="left"/>
      <w:pPr>
        <w:ind w:left="2535" w:hanging="1725"/>
      </w:pPr>
      <w:rPr>
        <w:rFonts w:cs="Times New Roman" w:hint="default"/>
      </w:rPr>
    </w:lvl>
    <w:lvl w:ilvl="4">
      <w:start w:val="1"/>
      <w:numFmt w:val="decimal"/>
      <w:isLgl/>
      <w:lvlText w:val="%1.%2.%3.%4.%5."/>
      <w:lvlJc w:val="left"/>
      <w:pPr>
        <w:ind w:left="2805" w:hanging="1725"/>
      </w:pPr>
      <w:rPr>
        <w:rFonts w:cs="Times New Roman" w:hint="default"/>
      </w:rPr>
    </w:lvl>
    <w:lvl w:ilvl="5">
      <w:start w:val="1"/>
      <w:numFmt w:val="decimal"/>
      <w:isLgl/>
      <w:lvlText w:val="%1.%2.%3.%4.%5.%6."/>
      <w:lvlJc w:val="left"/>
      <w:pPr>
        <w:ind w:left="3075" w:hanging="1725"/>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90" w:hanging="1800"/>
      </w:pPr>
      <w:rPr>
        <w:rFonts w:cs="Times New Roman" w:hint="default"/>
      </w:rPr>
    </w:lvl>
    <w:lvl w:ilvl="8">
      <w:start w:val="1"/>
      <w:numFmt w:val="decimal"/>
      <w:isLgl/>
      <w:lvlText w:val="%1.%2.%3.%4.%5.%6.%7.%8.%9."/>
      <w:lvlJc w:val="left"/>
      <w:pPr>
        <w:ind w:left="4320" w:hanging="2160"/>
      </w:pPr>
      <w:rPr>
        <w:rFonts w:cs="Times New Roman" w:hint="default"/>
      </w:rPr>
    </w:lvl>
  </w:abstractNum>
  <w:abstractNum w:abstractNumId="2">
    <w:nsid w:val="0FB30A60"/>
    <w:multiLevelType w:val="hybridMultilevel"/>
    <w:tmpl w:val="91B8B3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2FD358E"/>
    <w:multiLevelType w:val="multilevel"/>
    <w:tmpl w:val="928EE8B4"/>
    <w:lvl w:ilvl="0">
      <w:start w:val="1"/>
      <w:numFmt w:val="decimal"/>
      <w:lvlText w:val="%1."/>
      <w:lvlJc w:val="left"/>
      <w:pPr>
        <w:ind w:left="360" w:hanging="360"/>
      </w:pPr>
      <w:rPr>
        <w:rFonts w:cs="Times New Roman"/>
      </w:rPr>
    </w:lvl>
    <w:lvl w:ilvl="1">
      <w:start w:val="12"/>
      <w:numFmt w:val="decimal"/>
      <w:isLgl/>
      <w:lvlText w:val="%1.%2."/>
      <w:lvlJc w:val="left"/>
      <w:pPr>
        <w:ind w:left="1995" w:hanging="1725"/>
      </w:pPr>
      <w:rPr>
        <w:rFonts w:cs="Times New Roman" w:hint="default"/>
      </w:rPr>
    </w:lvl>
    <w:lvl w:ilvl="2">
      <w:start w:val="1"/>
      <w:numFmt w:val="decimal"/>
      <w:isLgl/>
      <w:lvlText w:val="%1.%2.%3."/>
      <w:lvlJc w:val="left"/>
      <w:pPr>
        <w:ind w:left="2265" w:hanging="1725"/>
      </w:pPr>
      <w:rPr>
        <w:rFonts w:cs="Times New Roman" w:hint="default"/>
      </w:rPr>
    </w:lvl>
    <w:lvl w:ilvl="3">
      <w:start w:val="1"/>
      <w:numFmt w:val="decimal"/>
      <w:isLgl/>
      <w:lvlText w:val="%1.%2.%3.%4."/>
      <w:lvlJc w:val="left"/>
      <w:pPr>
        <w:ind w:left="2535" w:hanging="1725"/>
      </w:pPr>
      <w:rPr>
        <w:rFonts w:cs="Times New Roman" w:hint="default"/>
      </w:rPr>
    </w:lvl>
    <w:lvl w:ilvl="4">
      <w:start w:val="1"/>
      <w:numFmt w:val="decimal"/>
      <w:isLgl/>
      <w:lvlText w:val="%1.%2.%3.%4.%5."/>
      <w:lvlJc w:val="left"/>
      <w:pPr>
        <w:ind w:left="2805" w:hanging="1725"/>
      </w:pPr>
      <w:rPr>
        <w:rFonts w:cs="Times New Roman" w:hint="default"/>
      </w:rPr>
    </w:lvl>
    <w:lvl w:ilvl="5">
      <w:start w:val="1"/>
      <w:numFmt w:val="decimal"/>
      <w:isLgl/>
      <w:lvlText w:val="%1.%2.%3.%4.%5.%6."/>
      <w:lvlJc w:val="left"/>
      <w:pPr>
        <w:ind w:left="3075" w:hanging="1725"/>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90" w:hanging="1800"/>
      </w:pPr>
      <w:rPr>
        <w:rFonts w:cs="Times New Roman" w:hint="default"/>
      </w:rPr>
    </w:lvl>
    <w:lvl w:ilvl="8">
      <w:start w:val="1"/>
      <w:numFmt w:val="decimal"/>
      <w:isLgl/>
      <w:lvlText w:val="%1.%2.%3.%4.%5.%6.%7.%8.%9."/>
      <w:lvlJc w:val="left"/>
      <w:pPr>
        <w:ind w:left="4320" w:hanging="2160"/>
      </w:pPr>
      <w:rPr>
        <w:rFonts w:cs="Times New Roman" w:hint="default"/>
      </w:r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1397C"/>
    <w:multiLevelType w:val="hybridMultilevel"/>
    <w:tmpl w:val="48403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6C161AD"/>
    <w:multiLevelType w:val="hybridMultilevel"/>
    <w:tmpl w:val="2C946F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72421FC2"/>
    <w:multiLevelType w:val="hybridMultilevel"/>
    <w:tmpl w:val="517464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53480"/>
    <w:multiLevelType w:val="multilevel"/>
    <w:tmpl w:val="928EE8B4"/>
    <w:lvl w:ilvl="0">
      <w:start w:val="1"/>
      <w:numFmt w:val="decimal"/>
      <w:lvlText w:val="%1."/>
      <w:lvlJc w:val="left"/>
      <w:pPr>
        <w:ind w:left="360" w:hanging="360"/>
      </w:pPr>
      <w:rPr>
        <w:rFonts w:cs="Times New Roman"/>
      </w:rPr>
    </w:lvl>
    <w:lvl w:ilvl="1">
      <w:start w:val="12"/>
      <w:numFmt w:val="decimal"/>
      <w:isLgl/>
      <w:lvlText w:val="%1.%2."/>
      <w:lvlJc w:val="left"/>
      <w:pPr>
        <w:ind w:left="1995" w:hanging="1725"/>
      </w:pPr>
      <w:rPr>
        <w:rFonts w:cs="Times New Roman" w:hint="default"/>
      </w:rPr>
    </w:lvl>
    <w:lvl w:ilvl="2">
      <w:start w:val="1"/>
      <w:numFmt w:val="decimal"/>
      <w:isLgl/>
      <w:lvlText w:val="%1.%2.%3."/>
      <w:lvlJc w:val="left"/>
      <w:pPr>
        <w:ind w:left="2265" w:hanging="1725"/>
      </w:pPr>
      <w:rPr>
        <w:rFonts w:cs="Times New Roman" w:hint="default"/>
      </w:rPr>
    </w:lvl>
    <w:lvl w:ilvl="3">
      <w:start w:val="1"/>
      <w:numFmt w:val="decimal"/>
      <w:isLgl/>
      <w:lvlText w:val="%1.%2.%3.%4."/>
      <w:lvlJc w:val="left"/>
      <w:pPr>
        <w:ind w:left="2535" w:hanging="1725"/>
      </w:pPr>
      <w:rPr>
        <w:rFonts w:cs="Times New Roman" w:hint="default"/>
      </w:rPr>
    </w:lvl>
    <w:lvl w:ilvl="4">
      <w:start w:val="1"/>
      <w:numFmt w:val="decimal"/>
      <w:isLgl/>
      <w:lvlText w:val="%1.%2.%3.%4.%5."/>
      <w:lvlJc w:val="left"/>
      <w:pPr>
        <w:ind w:left="2805" w:hanging="1725"/>
      </w:pPr>
      <w:rPr>
        <w:rFonts w:cs="Times New Roman" w:hint="default"/>
      </w:rPr>
    </w:lvl>
    <w:lvl w:ilvl="5">
      <w:start w:val="1"/>
      <w:numFmt w:val="decimal"/>
      <w:isLgl/>
      <w:lvlText w:val="%1.%2.%3.%4.%5.%6."/>
      <w:lvlJc w:val="left"/>
      <w:pPr>
        <w:ind w:left="3075" w:hanging="1725"/>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90" w:hanging="1800"/>
      </w:pPr>
      <w:rPr>
        <w:rFonts w:cs="Times New Roman" w:hint="default"/>
      </w:rPr>
    </w:lvl>
    <w:lvl w:ilvl="8">
      <w:start w:val="1"/>
      <w:numFmt w:val="decimal"/>
      <w:isLgl/>
      <w:lvlText w:val="%1.%2.%3.%4.%5.%6.%7.%8.%9."/>
      <w:lvlJc w:val="left"/>
      <w:pPr>
        <w:ind w:left="4320" w:hanging="2160"/>
      </w:pPr>
      <w:rPr>
        <w:rFonts w:cs="Times New Roman" w:hint="default"/>
      </w:rPr>
    </w:lvl>
  </w:abstractNum>
  <w:num w:numId="1">
    <w:abstractNumId w:val="5"/>
  </w:num>
  <w:num w:numId="2">
    <w:abstractNumId w:val="4"/>
  </w:num>
  <w:num w:numId="3">
    <w:abstractNumId w:val="3"/>
  </w:num>
  <w:num w:numId="4">
    <w:abstractNumId w:val="12"/>
  </w:num>
  <w:num w:numId="5">
    <w:abstractNumId w:val="14"/>
  </w:num>
  <w:num w:numId="6">
    <w:abstractNumId w:val="11"/>
  </w:num>
  <w:num w:numId="7">
    <w:abstractNumId w:val="8"/>
  </w:num>
  <w:num w:numId="8">
    <w:abstractNumId w:val="13"/>
  </w:num>
  <w:num w:numId="9">
    <w:abstractNumId w:val="10"/>
  </w:num>
  <w:num w:numId="10">
    <w:abstractNumId w:val="7"/>
  </w:num>
  <w:num w:numId="11">
    <w:abstractNumId w:val="9"/>
  </w:num>
  <w:num w:numId="12">
    <w:abstractNumId w:val="6"/>
  </w:num>
  <w:num w:numId="13">
    <w:abstractNumId w:val="16"/>
  </w:num>
  <w:num w:numId="14">
    <w:abstractNumId w:val="0"/>
  </w:num>
  <w:num w:numId="15">
    <w:abstractNumId w:val="15"/>
  </w:num>
  <w:num w:numId="16">
    <w:abstractNumId w:val="1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D7699"/>
    <w:rsid w:val="000D7538"/>
    <w:rsid w:val="0021474D"/>
    <w:rsid w:val="00256E66"/>
    <w:rsid w:val="004D52B4"/>
    <w:rsid w:val="00694175"/>
    <w:rsid w:val="00770F5E"/>
    <w:rsid w:val="00A66B5E"/>
    <w:rsid w:val="00CF1F6E"/>
    <w:rsid w:val="00DF50A2"/>
    <w:rsid w:val="00F15D8D"/>
    <w:rsid w:val="00F503EF"/>
    <w:rsid w:val="00FD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B4"/>
  </w:style>
  <w:style w:type="paragraph" w:styleId="2">
    <w:name w:val="heading 2"/>
    <w:basedOn w:val="a"/>
    <w:next w:val="a"/>
    <w:link w:val="20"/>
    <w:unhideWhenUsed/>
    <w:qFormat/>
    <w:rsid w:val="00A66B5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qFormat/>
    <w:rsid w:val="00FD7699"/>
    <w:pPr>
      <w:spacing w:after="0" w:line="240" w:lineRule="auto"/>
    </w:pPr>
    <w:rPr>
      <w:rFonts w:ascii="Calibri" w:eastAsia="Times New Roman" w:hAnsi="Calibri" w:cs="Times New Roman"/>
      <w:sz w:val="24"/>
      <w:szCs w:val="32"/>
      <w:lang w:val="en-US" w:eastAsia="en-US"/>
    </w:rPr>
  </w:style>
  <w:style w:type="paragraph" w:customStyle="1" w:styleId="10">
    <w:name w:val="Абзац списка1"/>
    <w:basedOn w:val="a"/>
    <w:uiPriority w:val="34"/>
    <w:qFormat/>
    <w:rsid w:val="00FD7699"/>
    <w:pPr>
      <w:spacing w:after="0" w:line="240" w:lineRule="auto"/>
      <w:ind w:left="720"/>
      <w:contextualSpacing/>
    </w:pPr>
    <w:rPr>
      <w:rFonts w:ascii="Calibri" w:eastAsia="Times New Roman" w:hAnsi="Calibri" w:cs="Times New Roman"/>
      <w:sz w:val="24"/>
      <w:szCs w:val="24"/>
      <w:lang w:val="en-US" w:eastAsia="en-US"/>
    </w:rPr>
  </w:style>
  <w:style w:type="paragraph" w:customStyle="1" w:styleId="ConsPlusNormal">
    <w:name w:val="ConsPlusNormal"/>
    <w:rsid w:val="00FD76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A66B5E"/>
    <w:rPr>
      <w:rFonts w:ascii="Cambria" w:eastAsia="Times New Roman" w:hAnsi="Cambria" w:cs="Times New Roman"/>
      <w:b/>
      <w:bCs/>
      <w:i/>
      <w:iCs/>
      <w:sz w:val="28"/>
      <w:szCs w:val="28"/>
    </w:rPr>
  </w:style>
  <w:style w:type="paragraph" w:styleId="a3">
    <w:name w:val="Normal (Web)"/>
    <w:basedOn w:val="a"/>
    <w:uiPriority w:val="99"/>
    <w:unhideWhenUsed/>
    <w:rsid w:val="00A66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7826</Words>
  <Characters>44611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8</cp:revision>
  <dcterms:created xsi:type="dcterms:W3CDTF">2019-07-05T05:47:00Z</dcterms:created>
  <dcterms:modified xsi:type="dcterms:W3CDTF">2019-07-22T08:57:00Z</dcterms:modified>
</cp:coreProperties>
</file>