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988" w:rsidRPr="00727236" w:rsidRDefault="00AC546A" w:rsidP="00741988">
      <w:pPr>
        <w:pStyle w:val="a3"/>
        <w:jc w:val="center"/>
        <w:rPr>
          <w:rFonts w:ascii="Times New Roman" w:hAnsi="Times New Roman"/>
          <w:b/>
          <w:sz w:val="32"/>
          <w:szCs w:val="32"/>
        </w:rPr>
      </w:pPr>
      <w:r>
        <w:rPr>
          <w:rFonts w:ascii="Times New Roman" w:hAnsi="Times New Roman"/>
          <w:b/>
          <w:sz w:val="32"/>
          <w:szCs w:val="32"/>
        </w:rPr>
        <w:t xml:space="preserve">                                                                                         </w:t>
      </w:r>
      <w:r w:rsidR="00741988" w:rsidRPr="00727236">
        <w:rPr>
          <w:rFonts w:ascii="Times New Roman" w:hAnsi="Times New Roman"/>
          <w:b/>
          <w:sz w:val="32"/>
          <w:szCs w:val="32"/>
        </w:rPr>
        <w:t>Администрация Ключевского района</w:t>
      </w:r>
    </w:p>
    <w:p w:rsidR="00741988" w:rsidRPr="00727236" w:rsidRDefault="00741988" w:rsidP="00741988">
      <w:pPr>
        <w:pStyle w:val="a3"/>
        <w:jc w:val="center"/>
        <w:rPr>
          <w:rFonts w:ascii="Times New Roman" w:hAnsi="Times New Roman"/>
          <w:b/>
          <w:sz w:val="32"/>
          <w:szCs w:val="32"/>
        </w:rPr>
      </w:pPr>
      <w:r w:rsidRPr="00727236">
        <w:rPr>
          <w:rFonts w:ascii="Times New Roman" w:hAnsi="Times New Roman"/>
          <w:b/>
          <w:sz w:val="32"/>
          <w:szCs w:val="32"/>
        </w:rPr>
        <w:t>Алтайского края</w:t>
      </w:r>
    </w:p>
    <w:p w:rsidR="00741988" w:rsidRDefault="00741988" w:rsidP="00741988">
      <w:pPr>
        <w:spacing w:before="240" w:after="0" w:line="240" w:lineRule="auto"/>
        <w:jc w:val="center"/>
        <w:rPr>
          <w:rFonts w:ascii="Arial" w:hAnsi="Arial" w:cs="Arial"/>
          <w:b/>
          <w:spacing w:val="20"/>
          <w:sz w:val="36"/>
          <w:szCs w:val="36"/>
        </w:rPr>
      </w:pPr>
      <w:r>
        <w:rPr>
          <w:rFonts w:ascii="Arial" w:hAnsi="Arial" w:cs="Arial"/>
          <w:b/>
          <w:spacing w:val="20"/>
          <w:sz w:val="36"/>
          <w:szCs w:val="36"/>
        </w:rPr>
        <w:t>П О С Т А Н О В Л Е Н И Е</w:t>
      </w:r>
    </w:p>
    <w:p w:rsidR="00741988" w:rsidRPr="00727236" w:rsidRDefault="00741988" w:rsidP="00741988">
      <w:pPr>
        <w:spacing w:before="240" w:after="0" w:line="240" w:lineRule="auto"/>
        <w:jc w:val="center"/>
        <w:rPr>
          <w:rFonts w:ascii="Arial" w:hAnsi="Arial" w:cs="Arial"/>
          <w:b/>
          <w:spacing w:val="20"/>
          <w:sz w:val="36"/>
          <w:szCs w:val="36"/>
        </w:rPr>
      </w:pPr>
    </w:p>
    <w:p w:rsidR="00741988" w:rsidRDefault="007B7B49" w:rsidP="00741988">
      <w:pPr>
        <w:spacing w:after="0" w:line="240" w:lineRule="auto"/>
        <w:jc w:val="both"/>
        <w:rPr>
          <w:rFonts w:ascii="Arial" w:hAnsi="Arial" w:cs="Arial"/>
          <w:sz w:val="24"/>
          <w:szCs w:val="24"/>
        </w:rPr>
      </w:pPr>
      <w:r>
        <w:rPr>
          <w:rFonts w:ascii="Arial" w:hAnsi="Arial" w:cs="Arial"/>
          <w:sz w:val="24"/>
          <w:szCs w:val="24"/>
        </w:rPr>
        <w:t>22.04.</w:t>
      </w:r>
      <w:r w:rsidR="00741988">
        <w:rPr>
          <w:rFonts w:ascii="Arial" w:hAnsi="Arial" w:cs="Arial"/>
          <w:sz w:val="24"/>
          <w:szCs w:val="24"/>
        </w:rPr>
        <w:t xml:space="preserve">  </w:t>
      </w:r>
      <w:r w:rsidR="00741988" w:rsidRPr="008E62B9">
        <w:rPr>
          <w:rFonts w:ascii="Arial" w:hAnsi="Arial" w:cs="Arial"/>
          <w:sz w:val="24"/>
          <w:szCs w:val="24"/>
        </w:rPr>
        <w:t>20</w:t>
      </w:r>
      <w:r w:rsidR="001F2938">
        <w:rPr>
          <w:rFonts w:ascii="Arial" w:hAnsi="Arial" w:cs="Arial"/>
          <w:sz w:val="24"/>
          <w:szCs w:val="24"/>
        </w:rPr>
        <w:t>20</w:t>
      </w:r>
      <w:r w:rsidR="00741988">
        <w:rPr>
          <w:rFonts w:ascii="Arial" w:hAnsi="Arial" w:cs="Arial"/>
          <w:sz w:val="24"/>
          <w:szCs w:val="24"/>
        </w:rPr>
        <w:t>г.</w:t>
      </w:r>
      <w:r w:rsidR="00741988" w:rsidRPr="008E62B9">
        <w:rPr>
          <w:rFonts w:ascii="Arial" w:hAnsi="Arial" w:cs="Arial"/>
          <w:sz w:val="24"/>
          <w:szCs w:val="24"/>
        </w:rPr>
        <w:t xml:space="preserve">                                                          </w:t>
      </w:r>
      <w:r w:rsidR="00741988">
        <w:rPr>
          <w:rFonts w:ascii="Arial" w:hAnsi="Arial" w:cs="Arial"/>
          <w:sz w:val="24"/>
          <w:szCs w:val="24"/>
        </w:rPr>
        <w:t xml:space="preserve">     </w:t>
      </w:r>
      <w:r w:rsidR="00741988" w:rsidRPr="008E62B9">
        <w:rPr>
          <w:rFonts w:ascii="Arial" w:hAnsi="Arial" w:cs="Arial"/>
          <w:sz w:val="24"/>
          <w:szCs w:val="24"/>
        </w:rPr>
        <w:t xml:space="preserve">    </w:t>
      </w:r>
      <w:r w:rsidR="00741988">
        <w:rPr>
          <w:rFonts w:ascii="Arial" w:hAnsi="Arial" w:cs="Arial"/>
          <w:sz w:val="24"/>
          <w:szCs w:val="24"/>
        </w:rPr>
        <w:t xml:space="preserve">        </w:t>
      </w:r>
      <w:r w:rsidR="00400EE4">
        <w:rPr>
          <w:rFonts w:ascii="Arial" w:hAnsi="Arial" w:cs="Arial"/>
          <w:sz w:val="24"/>
          <w:szCs w:val="24"/>
        </w:rPr>
        <w:t xml:space="preserve">        </w:t>
      </w:r>
      <w:r w:rsidR="00741988" w:rsidRPr="008E62B9">
        <w:rPr>
          <w:rFonts w:ascii="Arial" w:hAnsi="Arial" w:cs="Arial"/>
          <w:sz w:val="24"/>
          <w:szCs w:val="24"/>
        </w:rPr>
        <w:t xml:space="preserve"> № </w:t>
      </w:r>
      <w:r>
        <w:rPr>
          <w:rFonts w:ascii="Arial" w:hAnsi="Arial" w:cs="Arial"/>
          <w:sz w:val="24"/>
          <w:szCs w:val="24"/>
        </w:rPr>
        <w:t>138</w:t>
      </w:r>
    </w:p>
    <w:p w:rsidR="00741988" w:rsidRPr="00727236" w:rsidRDefault="00741988" w:rsidP="00741988">
      <w:pPr>
        <w:spacing w:after="0" w:line="240" w:lineRule="auto"/>
        <w:jc w:val="center"/>
        <w:rPr>
          <w:rFonts w:ascii="Times New Roman" w:hAnsi="Times New Roman"/>
          <w:sz w:val="20"/>
          <w:szCs w:val="20"/>
        </w:rPr>
      </w:pPr>
      <w:r>
        <w:rPr>
          <w:rFonts w:ascii="Times New Roman" w:hAnsi="Times New Roman"/>
          <w:sz w:val="20"/>
          <w:szCs w:val="20"/>
        </w:rPr>
        <w:t>с. Ключи</w:t>
      </w:r>
    </w:p>
    <w:p w:rsidR="00741988" w:rsidRDefault="00741988" w:rsidP="00741988">
      <w:pPr>
        <w:spacing w:after="0" w:line="240" w:lineRule="auto"/>
        <w:jc w:val="both"/>
        <w:rPr>
          <w:rFonts w:ascii="Arial" w:hAnsi="Arial" w:cs="Arial"/>
          <w:sz w:val="24"/>
          <w:szCs w:val="24"/>
        </w:rPr>
      </w:pPr>
      <w:r w:rsidRPr="008E62B9">
        <w:rPr>
          <w:rFonts w:ascii="Arial" w:hAnsi="Arial" w:cs="Arial"/>
          <w:sz w:val="24"/>
          <w:szCs w:val="24"/>
        </w:rPr>
        <w:t xml:space="preserve">            </w:t>
      </w:r>
    </w:p>
    <w:p w:rsidR="00741988" w:rsidRPr="008E62B9" w:rsidRDefault="00741988" w:rsidP="00741988">
      <w:pPr>
        <w:spacing w:after="0" w:line="240" w:lineRule="auto"/>
        <w:jc w:val="both"/>
        <w:rPr>
          <w:rFonts w:ascii="Arial" w:hAnsi="Arial" w:cs="Arial"/>
          <w:sz w:val="24"/>
          <w:szCs w:val="24"/>
        </w:rPr>
      </w:pPr>
    </w:p>
    <w:p w:rsidR="00400EE4" w:rsidRDefault="00741988" w:rsidP="00741988">
      <w:pPr>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w:t>
      </w:r>
      <w:r w:rsidR="00400EE4">
        <w:rPr>
          <w:rFonts w:ascii="Times New Roman" w:hAnsi="Times New Roman"/>
          <w:sz w:val="28"/>
          <w:szCs w:val="28"/>
        </w:rPr>
        <w:t>плана</w:t>
      </w:r>
    </w:p>
    <w:p w:rsidR="00400EE4" w:rsidRDefault="00400EE4" w:rsidP="00741988">
      <w:pPr>
        <w:spacing w:after="0" w:line="240" w:lineRule="auto"/>
        <w:jc w:val="both"/>
        <w:rPr>
          <w:rFonts w:ascii="Times New Roman" w:hAnsi="Times New Roman"/>
          <w:sz w:val="28"/>
          <w:szCs w:val="28"/>
        </w:rPr>
      </w:pPr>
      <w:r>
        <w:rPr>
          <w:rFonts w:ascii="Times New Roman" w:hAnsi="Times New Roman"/>
          <w:sz w:val="28"/>
          <w:szCs w:val="28"/>
        </w:rPr>
        <w:t xml:space="preserve">мероприятий по реализации </w:t>
      </w:r>
    </w:p>
    <w:p w:rsidR="00400EE4" w:rsidRDefault="00400EE4" w:rsidP="00741988">
      <w:pPr>
        <w:spacing w:after="0" w:line="240" w:lineRule="auto"/>
        <w:jc w:val="both"/>
        <w:rPr>
          <w:rFonts w:ascii="Times New Roman" w:hAnsi="Times New Roman"/>
          <w:sz w:val="28"/>
          <w:szCs w:val="28"/>
        </w:rPr>
      </w:pPr>
      <w:r>
        <w:rPr>
          <w:rFonts w:ascii="Times New Roman" w:hAnsi="Times New Roman"/>
          <w:sz w:val="28"/>
          <w:szCs w:val="28"/>
        </w:rPr>
        <w:t>Стратегии социально-экономического</w:t>
      </w:r>
    </w:p>
    <w:p w:rsidR="00400EE4" w:rsidRDefault="00400EE4" w:rsidP="00741988">
      <w:pPr>
        <w:spacing w:after="0" w:line="240" w:lineRule="auto"/>
        <w:jc w:val="both"/>
        <w:rPr>
          <w:rFonts w:ascii="Times New Roman" w:hAnsi="Times New Roman"/>
          <w:sz w:val="28"/>
          <w:szCs w:val="28"/>
        </w:rPr>
      </w:pPr>
      <w:r>
        <w:rPr>
          <w:rFonts w:ascii="Times New Roman" w:hAnsi="Times New Roman"/>
          <w:sz w:val="28"/>
          <w:szCs w:val="28"/>
        </w:rPr>
        <w:t xml:space="preserve">развития </w:t>
      </w:r>
      <w:r w:rsidR="00692C3F">
        <w:rPr>
          <w:rFonts w:ascii="Times New Roman" w:hAnsi="Times New Roman"/>
          <w:sz w:val="28"/>
          <w:szCs w:val="28"/>
        </w:rPr>
        <w:t xml:space="preserve"> МО </w:t>
      </w:r>
      <w:r>
        <w:rPr>
          <w:rFonts w:ascii="Times New Roman" w:hAnsi="Times New Roman"/>
          <w:sz w:val="28"/>
          <w:szCs w:val="28"/>
        </w:rPr>
        <w:t>Ключевск</w:t>
      </w:r>
      <w:r w:rsidR="00692C3F">
        <w:rPr>
          <w:rFonts w:ascii="Times New Roman" w:hAnsi="Times New Roman"/>
          <w:sz w:val="28"/>
          <w:szCs w:val="28"/>
        </w:rPr>
        <w:t>ий</w:t>
      </w:r>
      <w:r>
        <w:rPr>
          <w:rFonts w:ascii="Times New Roman" w:hAnsi="Times New Roman"/>
          <w:sz w:val="28"/>
          <w:szCs w:val="28"/>
        </w:rPr>
        <w:t xml:space="preserve"> район до </w:t>
      </w:r>
      <w:r w:rsidRPr="00642456">
        <w:rPr>
          <w:rFonts w:ascii="Times New Roman" w:hAnsi="Times New Roman"/>
          <w:sz w:val="28"/>
          <w:szCs w:val="28"/>
        </w:rPr>
        <w:t>203</w:t>
      </w:r>
      <w:r w:rsidR="001266C3" w:rsidRPr="00642456">
        <w:rPr>
          <w:rFonts w:ascii="Times New Roman" w:hAnsi="Times New Roman"/>
          <w:sz w:val="28"/>
          <w:szCs w:val="28"/>
        </w:rPr>
        <w:t>5</w:t>
      </w:r>
      <w:r w:rsidRPr="00642456">
        <w:rPr>
          <w:rFonts w:ascii="Times New Roman" w:hAnsi="Times New Roman"/>
          <w:sz w:val="28"/>
          <w:szCs w:val="28"/>
        </w:rPr>
        <w:t xml:space="preserve"> г</w:t>
      </w:r>
      <w:r>
        <w:rPr>
          <w:rFonts w:ascii="Times New Roman" w:hAnsi="Times New Roman"/>
          <w:sz w:val="28"/>
          <w:szCs w:val="28"/>
        </w:rPr>
        <w:t>ода.</w:t>
      </w:r>
    </w:p>
    <w:p w:rsidR="00400EE4" w:rsidRDefault="00400EE4" w:rsidP="00741988">
      <w:pPr>
        <w:spacing w:after="0" w:line="240" w:lineRule="auto"/>
        <w:jc w:val="both"/>
        <w:rPr>
          <w:rFonts w:ascii="Times New Roman" w:hAnsi="Times New Roman"/>
          <w:sz w:val="28"/>
          <w:szCs w:val="28"/>
        </w:rPr>
      </w:pPr>
    </w:p>
    <w:p w:rsidR="00400EE4" w:rsidRDefault="00400EE4" w:rsidP="00741988">
      <w:pPr>
        <w:spacing w:after="0" w:line="240" w:lineRule="auto"/>
        <w:jc w:val="both"/>
        <w:rPr>
          <w:rFonts w:ascii="Times New Roman" w:hAnsi="Times New Roman"/>
          <w:sz w:val="28"/>
          <w:szCs w:val="28"/>
        </w:rPr>
      </w:pPr>
    </w:p>
    <w:p w:rsidR="00400EE4" w:rsidRDefault="00400EE4" w:rsidP="00741988">
      <w:pPr>
        <w:spacing w:after="0" w:line="240" w:lineRule="auto"/>
        <w:jc w:val="both"/>
        <w:rPr>
          <w:rFonts w:ascii="Times New Roman" w:hAnsi="Times New Roman"/>
          <w:sz w:val="28"/>
          <w:szCs w:val="28"/>
        </w:rPr>
      </w:pPr>
    </w:p>
    <w:p w:rsidR="00400EE4" w:rsidRDefault="00400EE4" w:rsidP="00741988">
      <w:pPr>
        <w:spacing w:after="0" w:line="240" w:lineRule="auto"/>
        <w:jc w:val="both"/>
        <w:rPr>
          <w:rFonts w:ascii="Times New Roman" w:hAnsi="Times New Roman"/>
          <w:sz w:val="28"/>
          <w:szCs w:val="28"/>
        </w:rPr>
      </w:pPr>
    </w:p>
    <w:p w:rsidR="00741988" w:rsidRPr="001F2938" w:rsidRDefault="00741988" w:rsidP="00741988">
      <w:pPr>
        <w:spacing w:after="0" w:line="240" w:lineRule="auto"/>
        <w:jc w:val="both"/>
        <w:rPr>
          <w:rFonts w:ascii="Times New Roman" w:hAnsi="Times New Roman"/>
          <w:sz w:val="28"/>
          <w:szCs w:val="28"/>
        </w:rPr>
      </w:pPr>
      <w:r w:rsidRPr="00BF0001">
        <w:rPr>
          <w:rFonts w:ascii="Times New Roman" w:hAnsi="Times New Roman"/>
          <w:sz w:val="28"/>
          <w:szCs w:val="28"/>
        </w:rPr>
        <w:t xml:space="preserve">          </w:t>
      </w:r>
      <w:r>
        <w:rPr>
          <w:rFonts w:ascii="Times New Roman" w:hAnsi="Times New Roman"/>
          <w:sz w:val="28"/>
          <w:szCs w:val="28"/>
        </w:rPr>
        <w:t xml:space="preserve">В целях </w:t>
      </w:r>
      <w:r w:rsidR="00400EE4">
        <w:rPr>
          <w:rFonts w:ascii="Times New Roman" w:hAnsi="Times New Roman"/>
          <w:sz w:val="28"/>
          <w:szCs w:val="28"/>
        </w:rPr>
        <w:t xml:space="preserve">обеспечения реализации Стратегии социально-экономического развития Ключевского района до </w:t>
      </w:r>
      <w:r w:rsidR="00400EE4" w:rsidRPr="00642456">
        <w:rPr>
          <w:rFonts w:ascii="Times New Roman" w:hAnsi="Times New Roman"/>
          <w:sz w:val="28"/>
          <w:szCs w:val="28"/>
        </w:rPr>
        <w:t>203</w:t>
      </w:r>
      <w:r w:rsidR="001266C3" w:rsidRPr="00642456">
        <w:rPr>
          <w:rFonts w:ascii="Times New Roman" w:hAnsi="Times New Roman"/>
          <w:sz w:val="28"/>
          <w:szCs w:val="28"/>
        </w:rPr>
        <w:t>5</w:t>
      </w:r>
      <w:r w:rsidR="00400EE4" w:rsidRPr="00642456">
        <w:rPr>
          <w:rFonts w:ascii="Times New Roman" w:hAnsi="Times New Roman"/>
          <w:sz w:val="28"/>
          <w:szCs w:val="28"/>
        </w:rPr>
        <w:t xml:space="preserve"> </w:t>
      </w:r>
      <w:r w:rsidR="00400EE4">
        <w:rPr>
          <w:rFonts w:ascii="Times New Roman" w:hAnsi="Times New Roman"/>
          <w:sz w:val="28"/>
          <w:szCs w:val="28"/>
        </w:rPr>
        <w:t xml:space="preserve">года, утвержденной </w:t>
      </w:r>
      <w:r w:rsidR="0005505E">
        <w:rPr>
          <w:rFonts w:ascii="Times New Roman" w:hAnsi="Times New Roman"/>
          <w:sz w:val="28"/>
          <w:szCs w:val="28"/>
        </w:rPr>
        <w:t>решением</w:t>
      </w:r>
      <w:r w:rsidR="00B50AB7">
        <w:rPr>
          <w:rFonts w:ascii="Times New Roman" w:hAnsi="Times New Roman"/>
          <w:sz w:val="28"/>
          <w:szCs w:val="28"/>
        </w:rPr>
        <w:t xml:space="preserve">  районного Собрания депутатов</w:t>
      </w:r>
      <w:r w:rsidR="0005505E">
        <w:rPr>
          <w:rFonts w:ascii="Times New Roman" w:hAnsi="Times New Roman"/>
          <w:sz w:val="28"/>
          <w:szCs w:val="28"/>
        </w:rPr>
        <w:t xml:space="preserve"> </w:t>
      </w:r>
      <w:r w:rsidR="0005505E" w:rsidRPr="001F2938">
        <w:rPr>
          <w:rFonts w:ascii="Times New Roman" w:hAnsi="Times New Roman"/>
          <w:sz w:val="28"/>
          <w:szCs w:val="28"/>
        </w:rPr>
        <w:t>№</w:t>
      </w:r>
      <w:r w:rsidR="001F2938" w:rsidRPr="001F2938">
        <w:rPr>
          <w:rFonts w:ascii="Times New Roman" w:hAnsi="Times New Roman"/>
          <w:sz w:val="28"/>
          <w:szCs w:val="28"/>
        </w:rPr>
        <w:t>170</w:t>
      </w:r>
      <w:r w:rsidR="0005505E" w:rsidRPr="001F2938">
        <w:rPr>
          <w:rFonts w:ascii="Times New Roman" w:hAnsi="Times New Roman"/>
          <w:sz w:val="28"/>
          <w:szCs w:val="28"/>
        </w:rPr>
        <w:t xml:space="preserve"> от </w:t>
      </w:r>
      <w:r w:rsidR="001F2938" w:rsidRPr="001F2938">
        <w:rPr>
          <w:rFonts w:ascii="Times New Roman" w:hAnsi="Times New Roman"/>
          <w:sz w:val="28"/>
          <w:szCs w:val="28"/>
        </w:rPr>
        <w:t>23.</w:t>
      </w:r>
      <w:r w:rsidR="00037A9F">
        <w:rPr>
          <w:rFonts w:ascii="Times New Roman" w:hAnsi="Times New Roman"/>
          <w:sz w:val="28"/>
          <w:szCs w:val="28"/>
        </w:rPr>
        <w:t>01</w:t>
      </w:r>
      <w:r w:rsidR="001F2938" w:rsidRPr="001F2938">
        <w:rPr>
          <w:rFonts w:ascii="Times New Roman" w:hAnsi="Times New Roman"/>
          <w:sz w:val="28"/>
          <w:szCs w:val="28"/>
        </w:rPr>
        <w:t>.</w:t>
      </w:r>
      <w:r w:rsidR="0005505E" w:rsidRPr="001F2938">
        <w:rPr>
          <w:rFonts w:ascii="Times New Roman" w:hAnsi="Times New Roman"/>
          <w:sz w:val="28"/>
          <w:szCs w:val="28"/>
        </w:rPr>
        <w:t>20</w:t>
      </w:r>
      <w:r w:rsidR="00037A9F">
        <w:rPr>
          <w:rFonts w:ascii="Times New Roman" w:hAnsi="Times New Roman"/>
          <w:sz w:val="28"/>
          <w:szCs w:val="28"/>
        </w:rPr>
        <w:t>20</w:t>
      </w:r>
      <w:r w:rsidR="0005505E" w:rsidRPr="001F2938">
        <w:rPr>
          <w:rFonts w:ascii="Times New Roman" w:hAnsi="Times New Roman"/>
          <w:sz w:val="28"/>
          <w:szCs w:val="28"/>
        </w:rPr>
        <w:t xml:space="preserve"> года.</w:t>
      </w:r>
      <w:r w:rsidRPr="001F2938">
        <w:rPr>
          <w:rFonts w:ascii="Times New Roman" w:hAnsi="Times New Roman"/>
          <w:sz w:val="28"/>
          <w:szCs w:val="28"/>
        </w:rPr>
        <w:t xml:space="preserve"> </w:t>
      </w:r>
    </w:p>
    <w:p w:rsidR="00741988" w:rsidRDefault="00741988" w:rsidP="00741988">
      <w:pPr>
        <w:spacing w:after="0" w:line="240" w:lineRule="auto"/>
        <w:jc w:val="both"/>
        <w:rPr>
          <w:rFonts w:ascii="Times New Roman" w:hAnsi="Times New Roman"/>
          <w:sz w:val="28"/>
          <w:szCs w:val="28"/>
        </w:rPr>
      </w:pPr>
    </w:p>
    <w:p w:rsidR="00741988" w:rsidRDefault="00741988" w:rsidP="00741988">
      <w:pPr>
        <w:spacing w:after="0" w:line="240" w:lineRule="auto"/>
        <w:jc w:val="both"/>
        <w:rPr>
          <w:rFonts w:ascii="Times New Roman" w:hAnsi="Times New Roman"/>
          <w:sz w:val="28"/>
          <w:szCs w:val="28"/>
        </w:rPr>
      </w:pPr>
      <w:r>
        <w:rPr>
          <w:rFonts w:ascii="Times New Roman" w:hAnsi="Times New Roman"/>
          <w:sz w:val="28"/>
          <w:szCs w:val="28"/>
        </w:rPr>
        <w:t xml:space="preserve">                                           ПОСТАНОВЛЯЮ:</w:t>
      </w:r>
    </w:p>
    <w:p w:rsidR="00741988" w:rsidRDefault="00741988" w:rsidP="00741988">
      <w:pPr>
        <w:spacing w:after="0" w:line="240" w:lineRule="auto"/>
        <w:jc w:val="both"/>
        <w:rPr>
          <w:rFonts w:ascii="Times New Roman" w:hAnsi="Times New Roman"/>
          <w:sz w:val="28"/>
          <w:szCs w:val="28"/>
        </w:rPr>
      </w:pPr>
    </w:p>
    <w:p w:rsidR="00B50AB7" w:rsidRDefault="00741988" w:rsidP="00095D62">
      <w:pPr>
        <w:pStyle w:val="31"/>
        <w:numPr>
          <w:ilvl w:val="0"/>
          <w:numId w:val="1"/>
        </w:numPr>
        <w:shd w:val="clear" w:color="auto" w:fill="auto"/>
        <w:spacing w:line="322" w:lineRule="exact"/>
        <w:ind w:right="20"/>
        <w:rPr>
          <w:sz w:val="28"/>
          <w:szCs w:val="28"/>
        </w:rPr>
      </w:pPr>
      <w:r>
        <w:rPr>
          <w:sz w:val="28"/>
          <w:szCs w:val="28"/>
        </w:rPr>
        <w:t xml:space="preserve">Утвердить </w:t>
      </w:r>
      <w:r w:rsidR="00B50AB7" w:rsidRPr="00095D62">
        <w:rPr>
          <w:sz w:val="28"/>
          <w:szCs w:val="28"/>
        </w:rPr>
        <w:t>прилагаемый план мероприятий по реализации стратегии социально-экономического развития</w:t>
      </w:r>
      <w:r w:rsidR="00692C3F">
        <w:rPr>
          <w:sz w:val="28"/>
          <w:szCs w:val="28"/>
        </w:rPr>
        <w:t xml:space="preserve">  муниципального образования </w:t>
      </w:r>
      <w:r w:rsidR="00B50AB7" w:rsidRPr="00095D62">
        <w:rPr>
          <w:sz w:val="28"/>
          <w:szCs w:val="28"/>
        </w:rPr>
        <w:t>Ключевск</w:t>
      </w:r>
      <w:r w:rsidR="00692C3F">
        <w:rPr>
          <w:sz w:val="28"/>
          <w:szCs w:val="28"/>
        </w:rPr>
        <w:t>ий</w:t>
      </w:r>
      <w:r w:rsidR="00B50AB7" w:rsidRPr="00095D62">
        <w:rPr>
          <w:sz w:val="28"/>
          <w:szCs w:val="28"/>
        </w:rPr>
        <w:t xml:space="preserve"> район  до </w:t>
      </w:r>
      <w:r w:rsidR="00B50AB7" w:rsidRPr="00642456">
        <w:rPr>
          <w:sz w:val="28"/>
          <w:szCs w:val="28"/>
        </w:rPr>
        <w:t>20</w:t>
      </w:r>
      <w:r w:rsidR="00095D62" w:rsidRPr="00642456">
        <w:rPr>
          <w:sz w:val="28"/>
          <w:szCs w:val="28"/>
        </w:rPr>
        <w:t>3</w:t>
      </w:r>
      <w:r w:rsidR="001266C3" w:rsidRPr="00642456">
        <w:rPr>
          <w:sz w:val="28"/>
          <w:szCs w:val="28"/>
        </w:rPr>
        <w:t>5</w:t>
      </w:r>
      <w:r w:rsidR="00B50AB7" w:rsidRPr="00642456">
        <w:rPr>
          <w:sz w:val="28"/>
          <w:szCs w:val="28"/>
        </w:rPr>
        <w:t xml:space="preserve"> г</w:t>
      </w:r>
      <w:r w:rsidR="00B50AB7" w:rsidRPr="00095D62">
        <w:rPr>
          <w:sz w:val="28"/>
          <w:szCs w:val="28"/>
        </w:rPr>
        <w:t>од</w:t>
      </w:r>
      <w:r w:rsidR="00095D62" w:rsidRPr="00095D62">
        <w:rPr>
          <w:sz w:val="28"/>
          <w:szCs w:val="28"/>
        </w:rPr>
        <w:t>а</w:t>
      </w:r>
      <w:r w:rsidR="00B50AB7" w:rsidRPr="00095D62">
        <w:rPr>
          <w:sz w:val="28"/>
          <w:szCs w:val="28"/>
        </w:rPr>
        <w:t xml:space="preserve"> (далее - «План»)</w:t>
      </w:r>
      <w:r w:rsidR="00095D62" w:rsidRPr="00095D62">
        <w:rPr>
          <w:sz w:val="28"/>
          <w:szCs w:val="28"/>
        </w:rPr>
        <w:t>.</w:t>
      </w:r>
    </w:p>
    <w:p w:rsidR="00095D62" w:rsidRPr="00ED24A6" w:rsidRDefault="00095D62" w:rsidP="00095D62">
      <w:pPr>
        <w:pStyle w:val="31"/>
        <w:numPr>
          <w:ilvl w:val="0"/>
          <w:numId w:val="1"/>
        </w:numPr>
        <w:shd w:val="clear" w:color="auto" w:fill="auto"/>
        <w:spacing w:line="322" w:lineRule="exact"/>
        <w:ind w:right="20"/>
        <w:rPr>
          <w:sz w:val="28"/>
          <w:szCs w:val="28"/>
        </w:rPr>
      </w:pPr>
      <w:r w:rsidRPr="00ED24A6">
        <w:rPr>
          <w:sz w:val="28"/>
          <w:szCs w:val="28"/>
        </w:rPr>
        <w:t>Подразделениям администрации Ключевского района  обеспечить вы</w:t>
      </w:r>
      <w:r w:rsidRPr="00ED24A6">
        <w:rPr>
          <w:sz w:val="28"/>
          <w:szCs w:val="28"/>
        </w:rPr>
        <w:softHyphen/>
        <w:t>полнение мероприятий и достижение целевых индикаторов, установленных Планом.</w:t>
      </w:r>
    </w:p>
    <w:p w:rsidR="00741988" w:rsidRDefault="00741988" w:rsidP="00741988">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Контроль за исполнением настоящего постановления возложить на заместителя Главы администрации района по социальным вопросам (Зюзина Л.А.).</w:t>
      </w:r>
    </w:p>
    <w:p w:rsidR="00741988" w:rsidRDefault="00741988" w:rsidP="00741988">
      <w:pPr>
        <w:spacing w:after="0" w:line="240" w:lineRule="auto"/>
        <w:jc w:val="both"/>
        <w:rPr>
          <w:rFonts w:ascii="Times New Roman" w:hAnsi="Times New Roman"/>
          <w:sz w:val="28"/>
          <w:szCs w:val="28"/>
        </w:rPr>
      </w:pPr>
    </w:p>
    <w:p w:rsidR="00741988" w:rsidRDefault="00741988" w:rsidP="00741988">
      <w:pPr>
        <w:spacing w:after="0" w:line="240" w:lineRule="auto"/>
        <w:jc w:val="both"/>
        <w:rPr>
          <w:rFonts w:ascii="Times New Roman" w:hAnsi="Times New Roman"/>
          <w:sz w:val="28"/>
          <w:szCs w:val="28"/>
        </w:rPr>
      </w:pPr>
      <w:r>
        <w:rPr>
          <w:rFonts w:ascii="Times New Roman" w:hAnsi="Times New Roman"/>
          <w:sz w:val="28"/>
          <w:szCs w:val="28"/>
        </w:rPr>
        <w:t xml:space="preserve">                      </w:t>
      </w:r>
    </w:p>
    <w:p w:rsidR="00741988" w:rsidRPr="00401C5E" w:rsidRDefault="00741988" w:rsidP="00741988">
      <w:pPr>
        <w:spacing w:after="0" w:line="240" w:lineRule="auto"/>
        <w:jc w:val="both"/>
        <w:rPr>
          <w:rFonts w:ascii="Times New Roman" w:hAnsi="Times New Roman"/>
          <w:sz w:val="28"/>
          <w:szCs w:val="28"/>
        </w:rPr>
      </w:pPr>
    </w:p>
    <w:p w:rsidR="00741988" w:rsidRDefault="00741988" w:rsidP="00741988">
      <w:pPr>
        <w:spacing w:after="0" w:line="240" w:lineRule="auto"/>
        <w:jc w:val="both"/>
        <w:rPr>
          <w:rFonts w:ascii="Times New Roman" w:hAnsi="Times New Roman"/>
          <w:sz w:val="28"/>
          <w:szCs w:val="28"/>
        </w:rPr>
      </w:pPr>
      <w:r>
        <w:rPr>
          <w:rFonts w:ascii="Times New Roman" w:hAnsi="Times New Roman"/>
          <w:sz w:val="28"/>
          <w:szCs w:val="28"/>
        </w:rPr>
        <w:t xml:space="preserve">                                                        </w:t>
      </w:r>
    </w:p>
    <w:p w:rsidR="00741988" w:rsidRDefault="00741988" w:rsidP="00741988">
      <w:pPr>
        <w:spacing w:after="0" w:line="240" w:lineRule="auto"/>
        <w:ind w:hanging="284"/>
        <w:jc w:val="both"/>
        <w:rPr>
          <w:rFonts w:ascii="Times New Roman" w:hAnsi="Times New Roman"/>
          <w:sz w:val="28"/>
          <w:szCs w:val="28"/>
        </w:rPr>
      </w:pPr>
    </w:p>
    <w:p w:rsidR="00741988" w:rsidRPr="008E62B9" w:rsidRDefault="00741988" w:rsidP="00741988">
      <w:pPr>
        <w:spacing w:after="0" w:line="240" w:lineRule="auto"/>
        <w:ind w:hanging="284"/>
        <w:jc w:val="both"/>
        <w:rPr>
          <w:rFonts w:ascii="Arial" w:hAnsi="Arial" w:cs="Arial"/>
          <w:sz w:val="24"/>
          <w:szCs w:val="24"/>
        </w:rPr>
      </w:pPr>
    </w:p>
    <w:p w:rsidR="0005505E" w:rsidRDefault="00741988" w:rsidP="00741988">
      <w:pPr>
        <w:spacing w:after="0" w:line="240" w:lineRule="auto"/>
        <w:jc w:val="both"/>
        <w:rPr>
          <w:rFonts w:ascii="Times New Roman" w:hAnsi="Times New Roman"/>
          <w:sz w:val="28"/>
          <w:szCs w:val="28"/>
        </w:rPr>
      </w:pPr>
      <w:r w:rsidRPr="00C37357">
        <w:rPr>
          <w:rFonts w:ascii="Times New Roman" w:hAnsi="Times New Roman"/>
          <w:sz w:val="28"/>
          <w:szCs w:val="28"/>
        </w:rPr>
        <w:t xml:space="preserve">Глава района  </w:t>
      </w:r>
      <w:r>
        <w:rPr>
          <w:rFonts w:ascii="Times New Roman" w:hAnsi="Times New Roman"/>
          <w:sz w:val="28"/>
          <w:szCs w:val="28"/>
        </w:rPr>
        <w:t xml:space="preserve">       </w:t>
      </w:r>
      <w:r w:rsidRPr="00C37357">
        <w:rPr>
          <w:rFonts w:ascii="Times New Roman" w:hAnsi="Times New Roman"/>
          <w:sz w:val="28"/>
          <w:szCs w:val="28"/>
        </w:rPr>
        <w:t xml:space="preserve">   </w:t>
      </w:r>
      <w:r>
        <w:rPr>
          <w:rFonts w:ascii="Times New Roman" w:hAnsi="Times New Roman"/>
          <w:sz w:val="28"/>
          <w:szCs w:val="28"/>
        </w:rPr>
        <w:t xml:space="preserve">         </w:t>
      </w:r>
      <w:r w:rsidRPr="00C37357">
        <w:rPr>
          <w:rFonts w:ascii="Times New Roman" w:hAnsi="Times New Roman"/>
          <w:sz w:val="28"/>
          <w:szCs w:val="28"/>
        </w:rPr>
        <w:t xml:space="preserve">                                     </w:t>
      </w:r>
      <w:r w:rsidR="001266C3">
        <w:rPr>
          <w:rFonts w:ascii="Times New Roman" w:hAnsi="Times New Roman"/>
          <w:sz w:val="28"/>
          <w:szCs w:val="28"/>
        </w:rPr>
        <w:t xml:space="preserve">            </w:t>
      </w:r>
      <w:r w:rsidRPr="00C37357">
        <w:rPr>
          <w:rFonts w:ascii="Times New Roman" w:hAnsi="Times New Roman"/>
          <w:sz w:val="28"/>
          <w:szCs w:val="28"/>
        </w:rPr>
        <w:t xml:space="preserve">    </w:t>
      </w:r>
      <w:r w:rsidR="001266C3">
        <w:rPr>
          <w:rFonts w:ascii="Times New Roman" w:hAnsi="Times New Roman"/>
          <w:sz w:val="28"/>
          <w:szCs w:val="28"/>
        </w:rPr>
        <w:t>Д.А. Леснов</w:t>
      </w:r>
    </w:p>
    <w:p w:rsidR="001266C3" w:rsidRDefault="001266C3" w:rsidP="00741988">
      <w:pPr>
        <w:spacing w:after="0" w:line="240" w:lineRule="auto"/>
        <w:jc w:val="both"/>
        <w:rPr>
          <w:rFonts w:ascii="Times New Roman" w:hAnsi="Times New Roman"/>
          <w:sz w:val="28"/>
          <w:szCs w:val="28"/>
        </w:rPr>
      </w:pPr>
    </w:p>
    <w:p w:rsidR="0005505E" w:rsidRDefault="0005505E" w:rsidP="00741988">
      <w:pPr>
        <w:spacing w:after="0" w:line="240" w:lineRule="auto"/>
        <w:jc w:val="both"/>
        <w:rPr>
          <w:rFonts w:ascii="Times New Roman" w:hAnsi="Times New Roman"/>
          <w:sz w:val="28"/>
          <w:szCs w:val="28"/>
        </w:rPr>
      </w:pPr>
    </w:p>
    <w:p w:rsidR="0005505E" w:rsidRDefault="0005505E" w:rsidP="00741988">
      <w:pPr>
        <w:spacing w:after="0" w:line="240" w:lineRule="auto"/>
        <w:jc w:val="both"/>
        <w:rPr>
          <w:rFonts w:ascii="Times New Roman" w:hAnsi="Times New Roman"/>
          <w:sz w:val="28"/>
          <w:szCs w:val="28"/>
        </w:rPr>
      </w:pPr>
    </w:p>
    <w:p w:rsidR="0005505E" w:rsidRDefault="0005505E" w:rsidP="007C6B18">
      <w:pPr>
        <w:rPr>
          <w:rFonts w:ascii="Times New Roman" w:hAnsi="Times New Roman"/>
          <w:sz w:val="28"/>
          <w:szCs w:val="28"/>
        </w:rPr>
      </w:pPr>
    </w:p>
    <w:p w:rsidR="00C434F3" w:rsidRDefault="0005505E" w:rsidP="00741988">
      <w:pPr>
        <w:spacing w:after="0" w:line="240" w:lineRule="auto"/>
        <w:jc w:val="both"/>
        <w:rPr>
          <w:rFonts w:ascii="Times New Roman" w:hAnsi="Times New Roman"/>
          <w:sz w:val="28"/>
          <w:szCs w:val="28"/>
        </w:rPr>
      </w:pPr>
      <w:r>
        <w:rPr>
          <w:rFonts w:ascii="Times New Roman" w:hAnsi="Times New Roman"/>
          <w:sz w:val="28"/>
          <w:szCs w:val="28"/>
        </w:rPr>
        <w:t xml:space="preserve">                                  </w:t>
      </w:r>
      <w:r w:rsidR="001F2938">
        <w:rPr>
          <w:rFonts w:ascii="Times New Roman" w:hAnsi="Times New Roman"/>
          <w:sz w:val="28"/>
          <w:szCs w:val="28"/>
        </w:rPr>
        <w:t xml:space="preserve">                   </w:t>
      </w:r>
    </w:p>
    <w:p w:rsidR="00C434F3" w:rsidRDefault="00C434F3" w:rsidP="00741988">
      <w:pPr>
        <w:spacing w:after="0" w:line="240" w:lineRule="auto"/>
        <w:jc w:val="both"/>
        <w:rPr>
          <w:rFonts w:ascii="Times New Roman" w:hAnsi="Times New Roman"/>
          <w:sz w:val="28"/>
          <w:szCs w:val="28"/>
        </w:rPr>
      </w:pPr>
    </w:p>
    <w:p w:rsidR="00C434F3" w:rsidRDefault="00C434F3" w:rsidP="00741988">
      <w:pPr>
        <w:spacing w:after="0" w:line="240" w:lineRule="auto"/>
        <w:jc w:val="both"/>
        <w:rPr>
          <w:rFonts w:ascii="Times New Roman" w:hAnsi="Times New Roman"/>
          <w:sz w:val="28"/>
          <w:szCs w:val="28"/>
        </w:rPr>
      </w:pPr>
    </w:p>
    <w:p w:rsidR="007B7B49" w:rsidRDefault="007B7B49" w:rsidP="00741988">
      <w:pPr>
        <w:spacing w:after="0" w:line="240" w:lineRule="auto"/>
        <w:jc w:val="both"/>
        <w:rPr>
          <w:rFonts w:ascii="Times New Roman" w:hAnsi="Times New Roman"/>
          <w:sz w:val="28"/>
          <w:szCs w:val="28"/>
        </w:rPr>
      </w:pPr>
    </w:p>
    <w:p w:rsidR="00C434F3" w:rsidRDefault="00C434F3" w:rsidP="00741988">
      <w:pPr>
        <w:spacing w:after="0" w:line="240" w:lineRule="auto"/>
        <w:jc w:val="both"/>
        <w:rPr>
          <w:rFonts w:ascii="Times New Roman" w:hAnsi="Times New Roman"/>
          <w:sz w:val="28"/>
          <w:szCs w:val="28"/>
        </w:rPr>
      </w:pPr>
    </w:p>
    <w:p w:rsidR="0005505E" w:rsidRDefault="00C434F3" w:rsidP="0074198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1F2938">
        <w:rPr>
          <w:rFonts w:ascii="Times New Roman" w:hAnsi="Times New Roman"/>
          <w:sz w:val="28"/>
          <w:szCs w:val="28"/>
        </w:rPr>
        <w:t xml:space="preserve">  </w:t>
      </w:r>
      <w:r w:rsidR="0005505E">
        <w:rPr>
          <w:rFonts w:ascii="Times New Roman" w:hAnsi="Times New Roman"/>
          <w:sz w:val="28"/>
          <w:szCs w:val="28"/>
        </w:rPr>
        <w:t>Утвержден</w:t>
      </w:r>
    </w:p>
    <w:p w:rsidR="0005505E" w:rsidRDefault="0005505E" w:rsidP="00741988">
      <w:pPr>
        <w:spacing w:after="0" w:line="240" w:lineRule="auto"/>
        <w:jc w:val="both"/>
        <w:rPr>
          <w:rFonts w:ascii="Times New Roman" w:hAnsi="Times New Roman"/>
          <w:sz w:val="28"/>
          <w:szCs w:val="28"/>
        </w:rPr>
      </w:pPr>
      <w:r>
        <w:rPr>
          <w:rFonts w:ascii="Times New Roman" w:hAnsi="Times New Roman"/>
          <w:sz w:val="28"/>
          <w:szCs w:val="28"/>
        </w:rPr>
        <w:t xml:space="preserve">                                   </w:t>
      </w:r>
      <w:r w:rsidR="001F2938">
        <w:rPr>
          <w:rFonts w:ascii="Times New Roman" w:hAnsi="Times New Roman"/>
          <w:sz w:val="28"/>
          <w:szCs w:val="28"/>
        </w:rPr>
        <w:t xml:space="preserve">                    </w:t>
      </w:r>
      <w:r>
        <w:rPr>
          <w:rFonts w:ascii="Times New Roman" w:hAnsi="Times New Roman"/>
          <w:sz w:val="28"/>
          <w:szCs w:val="28"/>
        </w:rPr>
        <w:t xml:space="preserve">постановлением администрации             </w:t>
      </w:r>
    </w:p>
    <w:p w:rsidR="0005505E" w:rsidRPr="007C6B18" w:rsidRDefault="0005505E" w:rsidP="00741988">
      <w:pPr>
        <w:spacing w:after="0" w:line="240" w:lineRule="auto"/>
        <w:jc w:val="both"/>
        <w:rPr>
          <w:rFonts w:ascii="Times New Roman" w:hAnsi="Times New Roman"/>
          <w:sz w:val="28"/>
          <w:szCs w:val="28"/>
        </w:rPr>
      </w:pPr>
      <w:r>
        <w:rPr>
          <w:rFonts w:ascii="Times New Roman" w:hAnsi="Times New Roman"/>
          <w:sz w:val="28"/>
          <w:szCs w:val="28"/>
        </w:rPr>
        <w:t xml:space="preserve">                                     </w:t>
      </w:r>
      <w:r w:rsidR="00DE2563">
        <w:rPr>
          <w:rFonts w:ascii="Times New Roman" w:hAnsi="Times New Roman"/>
          <w:sz w:val="28"/>
          <w:szCs w:val="28"/>
        </w:rPr>
        <w:t xml:space="preserve">                      </w:t>
      </w:r>
      <w:r>
        <w:rPr>
          <w:rFonts w:ascii="Times New Roman" w:hAnsi="Times New Roman"/>
          <w:sz w:val="28"/>
          <w:szCs w:val="28"/>
        </w:rPr>
        <w:t>Ключевского района</w:t>
      </w:r>
      <w:r w:rsidR="00DE2563">
        <w:rPr>
          <w:rFonts w:ascii="Times New Roman" w:hAnsi="Times New Roman"/>
          <w:sz w:val="28"/>
          <w:szCs w:val="28"/>
        </w:rPr>
        <w:t xml:space="preserve"> </w:t>
      </w:r>
      <w:r>
        <w:rPr>
          <w:rFonts w:ascii="Times New Roman" w:hAnsi="Times New Roman"/>
          <w:sz w:val="28"/>
          <w:szCs w:val="28"/>
        </w:rPr>
        <w:t xml:space="preserve"> </w:t>
      </w:r>
      <w:r w:rsidRPr="007C6B18">
        <w:rPr>
          <w:rFonts w:ascii="Times New Roman" w:hAnsi="Times New Roman"/>
          <w:sz w:val="28"/>
          <w:szCs w:val="28"/>
        </w:rPr>
        <w:t>№</w:t>
      </w:r>
      <w:r w:rsidR="007B7B49">
        <w:rPr>
          <w:rFonts w:ascii="Times New Roman" w:hAnsi="Times New Roman"/>
          <w:sz w:val="28"/>
          <w:szCs w:val="28"/>
        </w:rPr>
        <w:t>138</w:t>
      </w:r>
      <w:r w:rsidRPr="007C6B18">
        <w:rPr>
          <w:rFonts w:ascii="Times New Roman" w:hAnsi="Times New Roman"/>
          <w:sz w:val="28"/>
          <w:szCs w:val="28"/>
        </w:rPr>
        <w:t xml:space="preserve"> от </w:t>
      </w:r>
      <w:r w:rsidR="007B7B49">
        <w:rPr>
          <w:rFonts w:ascii="Times New Roman" w:hAnsi="Times New Roman"/>
          <w:sz w:val="28"/>
          <w:szCs w:val="28"/>
        </w:rPr>
        <w:t>22.04.</w:t>
      </w:r>
      <w:r w:rsidR="001F2938" w:rsidRPr="007C6B18">
        <w:rPr>
          <w:rFonts w:ascii="Times New Roman" w:hAnsi="Times New Roman"/>
          <w:sz w:val="28"/>
          <w:szCs w:val="28"/>
        </w:rPr>
        <w:t>2020</w:t>
      </w:r>
    </w:p>
    <w:p w:rsidR="000A759C" w:rsidRDefault="000A759C" w:rsidP="00741988">
      <w:pPr>
        <w:spacing w:after="0" w:line="240" w:lineRule="auto"/>
        <w:jc w:val="both"/>
        <w:rPr>
          <w:rFonts w:ascii="Times New Roman" w:hAnsi="Times New Roman"/>
          <w:sz w:val="28"/>
          <w:szCs w:val="28"/>
        </w:rPr>
      </w:pPr>
    </w:p>
    <w:p w:rsidR="000A759C" w:rsidRDefault="000A759C" w:rsidP="00741988">
      <w:pPr>
        <w:spacing w:after="0" w:line="240" w:lineRule="auto"/>
        <w:jc w:val="both"/>
        <w:rPr>
          <w:rFonts w:ascii="Times New Roman" w:hAnsi="Times New Roman"/>
          <w:sz w:val="28"/>
          <w:szCs w:val="28"/>
        </w:rPr>
      </w:pPr>
    </w:p>
    <w:p w:rsidR="00741988" w:rsidRDefault="00741988" w:rsidP="00741988">
      <w:pPr>
        <w:spacing w:after="0" w:line="240" w:lineRule="auto"/>
        <w:jc w:val="both"/>
        <w:rPr>
          <w:rFonts w:ascii="Times New Roman" w:hAnsi="Times New Roman"/>
          <w:sz w:val="28"/>
          <w:szCs w:val="28"/>
        </w:rPr>
      </w:pPr>
    </w:p>
    <w:p w:rsidR="000A759C" w:rsidRPr="000A759C" w:rsidRDefault="000A759C" w:rsidP="000A759C">
      <w:pPr>
        <w:pStyle w:val="31"/>
        <w:shd w:val="clear" w:color="auto" w:fill="auto"/>
        <w:spacing w:line="326" w:lineRule="exact"/>
        <w:ind w:left="20" w:firstLine="0"/>
        <w:jc w:val="center"/>
        <w:rPr>
          <w:sz w:val="28"/>
          <w:szCs w:val="28"/>
        </w:rPr>
      </w:pPr>
      <w:r w:rsidRPr="000A759C">
        <w:rPr>
          <w:sz w:val="28"/>
          <w:szCs w:val="28"/>
        </w:rPr>
        <w:t>ПЛАН</w:t>
      </w:r>
    </w:p>
    <w:p w:rsidR="000A759C" w:rsidRPr="000A759C" w:rsidRDefault="000A759C" w:rsidP="000A759C">
      <w:pPr>
        <w:pStyle w:val="31"/>
        <w:shd w:val="clear" w:color="auto" w:fill="auto"/>
        <w:spacing w:after="369" w:line="326" w:lineRule="exact"/>
        <w:ind w:left="20" w:firstLine="0"/>
        <w:jc w:val="center"/>
        <w:rPr>
          <w:sz w:val="28"/>
          <w:szCs w:val="28"/>
        </w:rPr>
      </w:pPr>
      <w:r w:rsidRPr="000A759C">
        <w:rPr>
          <w:sz w:val="28"/>
          <w:szCs w:val="28"/>
        </w:rPr>
        <w:t xml:space="preserve">мероприятий по реализации стратегии социально-экономического развития </w:t>
      </w:r>
      <w:r w:rsidR="002B3C85">
        <w:rPr>
          <w:sz w:val="28"/>
          <w:szCs w:val="28"/>
        </w:rPr>
        <w:t xml:space="preserve">муниципального образования </w:t>
      </w:r>
      <w:r>
        <w:rPr>
          <w:sz w:val="28"/>
          <w:szCs w:val="28"/>
        </w:rPr>
        <w:t>Ключевск</w:t>
      </w:r>
      <w:r w:rsidR="00692C3F">
        <w:rPr>
          <w:sz w:val="28"/>
          <w:szCs w:val="28"/>
        </w:rPr>
        <w:t>ий</w:t>
      </w:r>
      <w:r>
        <w:rPr>
          <w:sz w:val="28"/>
          <w:szCs w:val="28"/>
        </w:rPr>
        <w:t xml:space="preserve"> район  до </w:t>
      </w:r>
      <w:r w:rsidRPr="00642456">
        <w:rPr>
          <w:sz w:val="28"/>
          <w:szCs w:val="28"/>
        </w:rPr>
        <w:t>203</w:t>
      </w:r>
      <w:r w:rsidR="001266C3" w:rsidRPr="00642456">
        <w:rPr>
          <w:sz w:val="28"/>
          <w:szCs w:val="28"/>
        </w:rPr>
        <w:t>5</w:t>
      </w:r>
      <w:r w:rsidRPr="00642456">
        <w:rPr>
          <w:sz w:val="28"/>
          <w:szCs w:val="28"/>
        </w:rPr>
        <w:t xml:space="preserve"> </w:t>
      </w:r>
      <w:r w:rsidRPr="000A759C">
        <w:rPr>
          <w:sz w:val="28"/>
          <w:szCs w:val="28"/>
        </w:rPr>
        <w:t>год</w:t>
      </w:r>
      <w:r>
        <w:rPr>
          <w:sz w:val="28"/>
          <w:szCs w:val="28"/>
        </w:rPr>
        <w:t>а</w:t>
      </w:r>
    </w:p>
    <w:p w:rsidR="000A759C" w:rsidRPr="000A759C" w:rsidRDefault="000A759C" w:rsidP="000A759C">
      <w:pPr>
        <w:pStyle w:val="31"/>
        <w:numPr>
          <w:ilvl w:val="0"/>
          <w:numId w:val="3"/>
        </w:numPr>
        <w:shd w:val="clear" w:color="auto" w:fill="auto"/>
        <w:tabs>
          <w:tab w:val="left" w:pos="4019"/>
        </w:tabs>
        <w:spacing w:after="234" w:line="240" w:lineRule="exact"/>
        <w:ind w:left="3740" w:firstLine="0"/>
        <w:rPr>
          <w:sz w:val="28"/>
          <w:szCs w:val="28"/>
        </w:rPr>
      </w:pPr>
      <w:r w:rsidRPr="000A759C">
        <w:rPr>
          <w:sz w:val="28"/>
          <w:szCs w:val="28"/>
        </w:rPr>
        <w:t>Общие положения</w:t>
      </w:r>
    </w:p>
    <w:p w:rsidR="000A759C" w:rsidRPr="000A759C" w:rsidRDefault="000A759C" w:rsidP="000A759C">
      <w:pPr>
        <w:pStyle w:val="31"/>
        <w:shd w:val="clear" w:color="auto" w:fill="auto"/>
        <w:spacing w:line="331" w:lineRule="exact"/>
        <w:ind w:left="20" w:right="20" w:firstLine="700"/>
        <w:rPr>
          <w:sz w:val="28"/>
          <w:szCs w:val="28"/>
        </w:rPr>
      </w:pPr>
      <w:r w:rsidRPr="000A759C">
        <w:rPr>
          <w:sz w:val="28"/>
          <w:szCs w:val="28"/>
        </w:rPr>
        <w:t xml:space="preserve">План мероприятий по реализации стратегии социально-экономического развития </w:t>
      </w:r>
      <w:r>
        <w:rPr>
          <w:sz w:val="28"/>
          <w:szCs w:val="28"/>
        </w:rPr>
        <w:t xml:space="preserve"> </w:t>
      </w:r>
      <w:r w:rsidR="002B3C85">
        <w:rPr>
          <w:sz w:val="28"/>
          <w:szCs w:val="28"/>
        </w:rPr>
        <w:t xml:space="preserve">муниципального образования </w:t>
      </w:r>
      <w:r>
        <w:rPr>
          <w:sz w:val="28"/>
          <w:szCs w:val="28"/>
        </w:rPr>
        <w:t>Ключевск</w:t>
      </w:r>
      <w:r w:rsidR="00692C3F">
        <w:rPr>
          <w:sz w:val="28"/>
          <w:szCs w:val="28"/>
        </w:rPr>
        <w:t>ий</w:t>
      </w:r>
      <w:r>
        <w:rPr>
          <w:sz w:val="28"/>
          <w:szCs w:val="28"/>
        </w:rPr>
        <w:t xml:space="preserve"> район</w:t>
      </w:r>
      <w:r w:rsidRPr="000A759C">
        <w:rPr>
          <w:sz w:val="28"/>
          <w:szCs w:val="28"/>
        </w:rPr>
        <w:t xml:space="preserve"> до </w:t>
      </w:r>
      <w:r w:rsidRPr="00642456">
        <w:rPr>
          <w:sz w:val="28"/>
          <w:szCs w:val="28"/>
        </w:rPr>
        <w:t>203</w:t>
      </w:r>
      <w:r w:rsidR="001266C3" w:rsidRPr="00642456">
        <w:rPr>
          <w:sz w:val="28"/>
          <w:szCs w:val="28"/>
        </w:rPr>
        <w:t>5</w:t>
      </w:r>
      <w:r w:rsidRPr="00642456">
        <w:rPr>
          <w:sz w:val="28"/>
          <w:szCs w:val="28"/>
        </w:rPr>
        <w:t xml:space="preserve"> </w:t>
      </w:r>
      <w:r w:rsidRPr="000A759C">
        <w:rPr>
          <w:sz w:val="28"/>
          <w:szCs w:val="28"/>
        </w:rPr>
        <w:t xml:space="preserve">года (далее - «План») является документом стратегического планирования, содержащим цели и задачи социально-экономического развития </w:t>
      </w:r>
      <w:r>
        <w:rPr>
          <w:sz w:val="28"/>
          <w:szCs w:val="28"/>
        </w:rPr>
        <w:t>Ключевского района</w:t>
      </w:r>
      <w:r w:rsidRPr="000A759C">
        <w:rPr>
          <w:sz w:val="28"/>
          <w:szCs w:val="28"/>
        </w:rPr>
        <w:t xml:space="preserve"> края, реализация которых будет способствовать достижению долго</w:t>
      </w:r>
      <w:r w:rsidRPr="000A759C">
        <w:rPr>
          <w:sz w:val="28"/>
          <w:szCs w:val="28"/>
        </w:rPr>
        <w:softHyphen/>
        <w:t>срочных целей развития региона, установленных в стратегии социально</w:t>
      </w:r>
      <w:r w:rsidRPr="000A759C">
        <w:rPr>
          <w:sz w:val="28"/>
          <w:szCs w:val="28"/>
        </w:rPr>
        <w:softHyphen/>
      </w:r>
      <w:r>
        <w:rPr>
          <w:sz w:val="28"/>
          <w:szCs w:val="28"/>
        </w:rPr>
        <w:t>-</w:t>
      </w:r>
      <w:r w:rsidRPr="000A759C">
        <w:rPr>
          <w:sz w:val="28"/>
          <w:szCs w:val="28"/>
        </w:rPr>
        <w:t xml:space="preserve">экономического развития </w:t>
      </w:r>
      <w:r>
        <w:rPr>
          <w:sz w:val="28"/>
          <w:szCs w:val="28"/>
        </w:rPr>
        <w:t xml:space="preserve"> Ключевского района </w:t>
      </w:r>
      <w:r w:rsidRPr="000A759C">
        <w:rPr>
          <w:sz w:val="28"/>
          <w:szCs w:val="28"/>
        </w:rPr>
        <w:t xml:space="preserve"> до </w:t>
      </w:r>
      <w:r w:rsidRPr="00642456">
        <w:rPr>
          <w:sz w:val="28"/>
          <w:szCs w:val="28"/>
        </w:rPr>
        <w:t>203</w:t>
      </w:r>
      <w:r w:rsidR="001266C3" w:rsidRPr="00642456">
        <w:rPr>
          <w:sz w:val="28"/>
          <w:szCs w:val="28"/>
        </w:rPr>
        <w:t>5</w:t>
      </w:r>
      <w:r w:rsidRPr="000A759C">
        <w:rPr>
          <w:sz w:val="28"/>
          <w:szCs w:val="28"/>
        </w:rPr>
        <w:t xml:space="preserve"> года, утвержденной </w:t>
      </w:r>
      <w:r>
        <w:rPr>
          <w:sz w:val="28"/>
          <w:szCs w:val="28"/>
        </w:rPr>
        <w:t xml:space="preserve">решением районного </w:t>
      </w:r>
      <w:r w:rsidR="000E01AD">
        <w:rPr>
          <w:sz w:val="28"/>
          <w:szCs w:val="28"/>
        </w:rPr>
        <w:t>С</w:t>
      </w:r>
      <w:r>
        <w:rPr>
          <w:sz w:val="28"/>
          <w:szCs w:val="28"/>
        </w:rPr>
        <w:t>об</w:t>
      </w:r>
      <w:r w:rsidR="000E01AD">
        <w:rPr>
          <w:sz w:val="28"/>
          <w:szCs w:val="28"/>
        </w:rPr>
        <w:t>рания депутатов</w:t>
      </w:r>
      <w:r w:rsidRPr="000A759C">
        <w:rPr>
          <w:sz w:val="28"/>
          <w:szCs w:val="28"/>
        </w:rPr>
        <w:t xml:space="preserve"> </w:t>
      </w:r>
      <w:r w:rsidRPr="001F2938">
        <w:rPr>
          <w:sz w:val="28"/>
          <w:szCs w:val="28"/>
        </w:rPr>
        <w:t xml:space="preserve">от </w:t>
      </w:r>
      <w:r w:rsidR="001F2938">
        <w:rPr>
          <w:sz w:val="28"/>
          <w:szCs w:val="28"/>
        </w:rPr>
        <w:t xml:space="preserve"> </w:t>
      </w:r>
      <w:r w:rsidR="001F2938" w:rsidRPr="001F2938">
        <w:rPr>
          <w:sz w:val="28"/>
          <w:szCs w:val="28"/>
        </w:rPr>
        <w:t>23.</w:t>
      </w:r>
      <w:r w:rsidR="00037A9F">
        <w:rPr>
          <w:sz w:val="28"/>
          <w:szCs w:val="28"/>
        </w:rPr>
        <w:t>01</w:t>
      </w:r>
      <w:r w:rsidR="001F2938" w:rsidRPr="001F2938">
        <w:rPr>
          <w:sz w:val="28"/>
          <w:szCs w:val="28"/>
        </w:rPr>
        <w:t>.</w:t>
      </w:r>
      <w:r w:rsidRPr="001F2938">
        <w:rPr>
          <w:sz w:val="28"/>
          <w:szCs w:val="28"/>
        </w:rPr>
        <w:t>20</w:t>
      </w:r>
      <w:r w:rsidR="00037A9F">
        <w:rPr>
          <w:sz w:val="28"/>
          <w:szCs w:val="28"/>
        </w:rPr>
        <w:t xml:space="preserve">20 </w:t>
      </w:r>
      <w:r w:rsidRPr="001F2938">
        <w:rPr>
          <w:sz w:val="28"/>
          <w:szCs w:val="28"/>
        </w:rPr>
        <w:t xml:space="preserve"> года №</w:t>
      </w:r>
      <w:r w:rsidR="001F2938" w:rsidRPr="001F2938">
        <w:rPr>
          <w:sz w:val="28"/>
          <w:szCs w:val="28"/>
        </w:rPr>
        <w:t>170</w:t>
      </w:r>
      <w:r w:rsidRPr="000A759C">
        <w:rPr>
          <w:sz w:val="28"/>
          <w:szCs w:val="28"/>
        </w:rPr>
        <w:t xml:space="preserve">  (далее - «Стратегия»).</w:t>
      </w:r>
    </w:p>
    <w:p w:rsidR="000A759C" w:rsidRDefault="000A759C" w:rsidP="000A759C">
      <w:pPr>
        <w:pStyle w:val="31"/>
        <w:shd w:val="clear" w:color="auto" w:fill="auto"/>
        <w:spacing w:line="331" w:lineRule="exact"/>
        <w:ind w:left="20" w:right="20" w:firstLine="700"/>
        <w:rPr>
          <w:sz w:val="28"/>
          <w:szCs w:val="28"/>
        </w:rPr>
      </w:pPr>
      <w:r w:rsidRPr="000A759C">
        <w:rPr>
          <w:sz w:val="28"/>
          <w:szCs w:val="28"/>
        </w:rPr>
        <w:t xml:space="preserve">План закрепляет систему действий (мероприятий) органов </w:t>
      </w:r>
      <w:r w:rsidR="000E01AD">
        <w:rPr>
          <w:sz w:val="28"/>
          <w:szCs w:val="28"/>
        </w:rPr>
        <w:t>местного самоуправления Ключевского района</w:t>
      </w:r>
      <w:r w:rsidRPr="000A759C">
        <w:rPr>
          <w:sz w:val="28"/>
          <w:szCs w:val="28"/>
        </w:rPr>
        <w:t xml:space="preserve">, обеспечивающих эффективную реализацию стратегических целей и задач по направлениям социально-экономического развития </w:t>
      </w:r>
      <w:r w:rsidR="002B3C85">
        <w:rPr>
          <w:sz w:val="28"/>
          <w:szCs w:val="28"/>
        </w:rPr>
        <w:t>Ключевского района</w:t>
      </w:r>
      <w:r w:rsidRPr="000A759C">
        <w:rPr>
          <w:sz w:val="28"/>
          <w:szCs w:val="28"/>
        </w:rPr>
        <w:t>. Он учитывает особенности текущего периода раз</w:t>
      </w:r>
      <w:r w:rsidRPr="000A759C">
        <w:rPr>
          <w:sz w:val="28"/>
          <w:szCs w:val="28"/>
        </w:rPr>
        <w:softHyphen/>
        <w:t>вития р</w:t>
      </w:r>
      <w:r w:rsidR="000E01AD">
        <w:rPr>
          <w:sz w:val="28"/>
          <w:szCs w:val="28"/>
        </w:rPr>
        <w:t>айона</w:t>
      </w:r>
      <w:r w:rsidRPr="000A759C">
        <w:rPr>
          <w:sz w:val="28"/>
          <w:szCs w:val="28"/>
        </w:rPr>
        <w:t xml:space="preserve">, базируется на анализе сложившейся в </w:t>
      </w:r>
      <w:r w:rsidR="00184DEE">
        <w:rPr>
          <w:sz w:val="28"/>
          <w:szCs w:val="28"/>
        </w:rPr>
        <w:t>районе</w:t>
      </w:r>
      <w:r w:rsidRPr="000A759C">
        <w:rPr>
          <w:sz w:val="28"/>
          <w:szCs w:val="28"/>
        </w:rPr>
        <w:t xml:space="preserve"> социально-экономической ситуации, оценке тенденций и прогнозов социально-экономического разви</w:t>
      </w:r>
      <w:r w:rsidRPr="000A759C">
        <w:rPr>
          <w:sz w:val="28"/>
          <w:szCs w:val="28"/>
        </w:rPr>
        <w:softHyphen/>
        <w:t xml:space="preserve">тия </w:t>
      </w:r>
      <w:r w:rsidR="00184DEE">
        <w:rPr>
          <w:sz w:val="28"/>
          <w:szCs w:val="28"/>
        </w:rPr>
        <w:t>Ключевского района</w:t>
      </w:r>
      <w:r w:rsidRPr="000A759C">
        <w:rPr>
          <w:sz w:val="28"/>
          <w:szCs w:val="28"/>
        </w:rPr>
        <w:t>.</w:t>
      </w:r>
    </w:p>
    <w:p w:rsidR="006544A1" w:rsidRPr="000A759C" w:rsidRDefault="006544A1" w:rsidP="000A759C">
      <w:pPr>
        <w:pStyle w:val="31"/>
        <w:shd w:val="clear" w:color="auto" w:fill="auto"/>
        <w:spacing w:line="331" w:lineRule="exact"/>
        <w:ind w:left="20" w:right="20" w:firstLine="700"/>
        <w:rPr>
          <w:sz w:val="28"/>
          <w:szCs w:val="28"/>
        </w:rPr>
      </w:pPr>
    </w:p>
    <w:p w:rsidR="006544A1" w:rsidRPr="0004161D" w:rsidRDefault="006544A1" w:rsidP="006544A1">
      <w:pPr>
        <w:pStyle w:val="31"/>
        <w:shd w:val="clear" w:color="auto" w:fill="auto"/>
        <w:spacing w:after="302" w:line="240" w:lineRule="exact"/>
        <w:ind w:left="3080" w:firstLine="0"/>
        <w:jc w:val="left"/>
        <w:rPr>
          <w:sz w:val="28"/>
          <w:szCs w:val="28"/>
        </w:rPr>
      </w:pPr>
      <w:r w:rsidRPr="0004161D">
        <w:rPr>
          <w:sz w:val="28"/>
          <w:szCs w:val="28"/>
        </w:rPr>
        <w:t>2. Этапы реализации Стратегии</w:t>
      </w:r>
    </w:p>
    <w:p w:rsidR="006544A1" w:rsidRPr="0004161D" w:rsidRDefault="006544A1" w:rsidP="0004161D">
      <w:pPr>
        <w:pStyle w:val="31"/>
        <w:shd w:val="clear" w:color="auto" w:fill="auto"/>
        <w:spacing w:line="322" w:lineRule="exact"/>
        <w:ind w:left="20" w:firstLine="700"/>
        <w:rPr>
          <w:sz w:val="28"/>
          <w:szCs w:val="28"/>
        </w:rPr>
      </w:pPr>
      <w:r w:rsidRPr="0004161D">
        <w:rPr>
          <w:sz w:val="28"/>
          <w:szCs w:val="28"/>
        </w:rPr>
        <w:t xml:space="preserve">Основные этапы реализации Стратегии устанавливаются с учетом периодичности бюджетного планирования. </w:t>
      </w:r>
    </w:p>
    <w:p w:rsidR="0004161D" w:rsidRPr="00E76CD2" w:rsidRDefault="0004161D" w:rsidP="0004161D">
      <w:pPr>
        <w:pStyle w:val="a5"/>
        <w:spacing w:line="326" w:lineRule="exact"/>
        <w:ind w:left="140" w:firstLine="720"/>
        <w:jc w:val="both"/>
        <w:rPr>
          <w:rFonts w:ascii="Times New Roman" w:hAnsi="Times New Roman" w:cs="Times New Roman"/>
          <w:sz w:val="28"/>
          <w:szCs w:val="28"/>
        </w:rPr>
      </w:pPr>
      <w:r w:rsidRPr="00E76CD2">
        <w:rPr>
          <w:rFonts w:ascii="Times New Roman" w:hAnsi="Times New Roman" w:cs="Times New Roman"/>
          <w:sz w:val="28"/>
          <w:szCs w:val="28"/>
        </w:rPr>
        <w:t>Реализация Стратегии предполагается в три этапа:</w:t>
      </w:r>
    </w:p>
    <w:p w:rsidR="00795D8F" w:rsidRPr="002774E5" w:rsidRDefault="00795D8F" w:rsidP="00795D8F">
      <w:pPr>
        <w:spacing w:after="0" w:line="240" w:lineRule="auto"/>
        <w:ind w:firstLine="709"/>
        <w:jc w:val="both"/>
        <w:rPr>
          <w:rFonts w:ascii="Times New Roman" w:hAnsi="Times New Roman"/>
          <w:sz w:val="28"/>
          <w:szCs w:val="28"/>
        </w:rPr>
      </w:pPr>
      <w:r w:rsidRPr="002774E5">
        <w:rPr>
          <w:rFonts w:ascii="Times New Roman" w:hAnsi="Times New Roman"/>
          <w:sz w:val="28"/>
          <w:szCs w:val="28"/>
        </w:rPr>
        <w:t>202</w:t>
      </w:r>
      <w:r>
        <w:rPr>
          <w:rFonts w:ascii="Times New Roman" w:hAnsi="Times New Roman"/>
          <w:sz w:val="28"/>
          <w:szCs w:val="28"/>
        </w:rPr>
        <w:t>0</w:t>
      </w:r>
      <w:r w:rsidRPr="002774E5">
        <w:rPr>
          <w:rFonts w:ascii="Times New Roman" w:hAnsi="Times New Roman"/>
          <w:sz w:val="28"/>
          <w:szCs w:val="28"/>
        </w:rPr>
        <w:t xml:space="preserve"> – 2024 гг.</w:t>
      </w:r>
    </w:p>
    <w:p w:rsidR="00795D8F" w:rsidRPr="002774E5" w:rsidRDefault="00795D8F" w:rsidP="00795D8F">
      <w:pPr>
        <w:spacing w:after="0" w:line="240" w:lineRule="auto"/>
        <w:ind w:firstLine="709"/>
        <w:jc w:val="both"/>
        <w:rPr>
          <w:rFonts w:ascii="Times New Roman" w:hAnsi="Times New Roman"/>
          <w:sz w:val="28"/>
          <w:szCs w:val="28"/>
        </w:rPr>
      </w:pPr>
      <w:r w:rsidRPr="002774E5">
        <w:rPr>
          <w:rFonts w:ascii="Times New Roman" w:hAnsi="Times New Roman"/>
          <w:sz w:val="28"/>
          <w:szCs w:val="28"/>
        </w:rPr>
        <w:t>2025 – 2030 гг.</w:t>
      </w:r>
    </w:p>
    <w:p w:rsidR="00795D8F" w:rsidRPr="002774E5" w:rsidRDefault="00795D8F" w:rsidP="00795D8F">
      <w:pPr>
        <w:spacing w:after="0" w:line="240" w:lineRule="auto"/>
        <w:ind w:firstLine="709"/>
        <w:jc w:val="both"/>
        <w:rPr>
          <w:rFonts w:ascii="Times New Roman" w:hAnsi="Times New Roman"/>
          <w:sz w:val="28"/>
          <w:szCs w:val="28"/>
        </w:rPr>
      </w:pPr>
      <w:r w:rsidRPr="002774E5">
        <w:rPr>
          <w:rFonts w:ascii="Times New Roman" w:hAnsi="Times New Roman"/>
          <w:sz w:val="28"/>
          <w:szCs w:val="28"/>
        </w:rPr>
        <w:t>2031 – 2035 гг.</w:t>
      </w:r>
    </w:p>
    <w:p w:rsidR="00795D8F" w:rsidRPr="002774E5" w:rsidRDefault="00795D8F" w:rsidP="00795D8F">
      <w:pPr>
        <w:spacing w:after="0" w:line="240" w:lineRule="auto"/>
        <w:ind w:firstLine="709"/>
        <w:jc w:val="both"/>
        <w:rPr>
          <w:rFonts w:ascii="Times New Roman" w:hAnsi="Times New Roman"/>
          <w:sz w:val="28"/>
          <w:szCs w:val="28"/>
        </w:rPr>
      </w:pPr>
      <w:r w:rsidRPr="002774E5">
        <w:rPr>
          <w:rFonts w:ascii="Times New Roman" w:hAnsi="Times New Roman"/>
          <w:sz w:val="28"/>
          <w:szCs w:val="28"/>
        </w:rPr>
        <w:t>При переходе к каждому последующему этапу реализации стратегии</w:t>
      </w:r>
      <w:r>
        <w:rPr>
          <w:rFonts w:ascii="Times New Roman" w:hAnsi="Times New Roman"/>
          <w:sz w:val="28"/>
          <w:szCs w:val="28"/>
        </w:rPr>
        <w:t>, при необходимости,</w:t>
      </w:r>
      <w:r w:rsidRPr="002774E5">
        <w:rPr>
          <w:rFonts w:ascii="Times New Roman" w:hAnsi="Times New Roman"/>
          <w:sz w:val="28"/>
          <w:szCs w:val="28"/>
        </w:rPr>
        <w:t xml:space="preserve"> будет осуществляться уточнение основных параметров стратегии и п</w:t>
      </w:r>
      <w:r>
        <w:rPr>
          <w:rFonts w:ascii="Times New Roman" w:hAnsi="Times New Roman"/>
          <w:sz w:val="28"/>
          <w:szCs w:val="28"/>
        </w:rPr>
        <w:t>лана мероприятий по реализации С</w:t>
      </w:r>
      <w:r w:rsidRPr="002774E5">
        <w:rPr>
          <w:rFonts w:ascii="Times New Roman" w:hAnsi="Times New Roman"/>
          <w:sz w:val="28"/>
          <w:szCs w:val="28"/>
        </w:rPr>
        <w:t>тратегии на основе достигнутых по итогам предыдущего этапа результатов.</w:t>
      </w:r>
    </w:p>
    <w:p w:rsidR="00795D8F" w:rsidRDefault="00795D8F" w:rsidP="00795D8F">
      <w:pPr>
        <w:pStyle w:val="11"/>
        <w:spacing w:line="240" w:lineRule="auto"/>
        <w:rPr>
          <w:szCs w:val="28"/>
        </w:rPr>
      </w:pPr>
    </w:p>
    <w:p w:rsidR="00795D8F" w:rsidRDefault="00795D8F" w:rsidP="00795D8F">
      <w:pPr>
        <w:pStyle w:val="a5"/>
        <w:spacing w:after="0"/>
        <w:ind w:right="100" w:firstLine="720"/>
        <w:jc w:val="both"/>
        <w:rPr>
          <w:rFonts w:ascii="Times New Roman" w:hAnsi="Times New Roman" w:cs="Times New Roman"/>
          <w:sz w:val="28"/>
          <w:szCs w:val="28"/>
        </w:rPr>
      </w:pPr>
      <w:r w:rsidRPr="00E76CD2">
        <w:rPr>
          <w:rFonts w:ascii="Times New Roman" w:hAnsi="Times New Roman" w:cs="Times New Roman"/>
          <w:sz w:val="28"/>
          <w:szCs w:val="28"/>
        </w:rPr>
        <w:t xml:space="preserve">На первом этапе реализации Стратегии </w:t>
      </w:r>
      <w:r>
        <w:rPr>
          <w:rFonts w:ascii="Times New Roman" w:hAnsi="Times New Roman" w:cs="Times New Roman"/>
          <w:sz w:val="28"/>
          <w:szCs w:val="28"/>
        </w:rPr>
        <w:t xml:space="preserve"> 2020-2024 годы </w:t>
      </w:r>
      <w:r w:rsidRPr="00E76CD2">
        <w:rPr>
          <w:rFonts w:ascii="Times New Roman" w:hAnsi="Times New Roman" w:cs="Times New Roman"/>
          <w:sz w:val="28"/>
          <w:szCs w:val="28"/>
        </w:rPr>
        <w:t>предусматривается совершен</w:t>
      </w:r>
      <w:r w:rsidRPr="00E76CD2">
        <w:rPr>
          <w:rFonts w:ascii="Times New Roman" w:hAnsi="Times New Roman" w:cs="Times New Roman"/>
          <w:sz w:val="28"/>
          <w:szCs w:val="28"/>
        </w:rPr>
        <w:softHyphen/>
        <w:t>ствование условий ведения бизнеса, привлечение инвестиций, реализация инвестиционных проектов в экономике, опережающее создание и развитие объектов социальной и инженерной инфраструктуры, повышение качества</w:t>
      </w:r>
      <w:r>
        <w:rPr>
          <w:rFonts w:ascii="Times New Roman" w:hAnsi="Times New Roman" w:cs="Times New Roman"/>
          <w:sz w:val="28"/>
          <w:szCs w:val="28"/>
        </w:rPr>
        <w:t xml:space="preserve"> </w:t>
      </w:r>
      <w:r w:rsidRPr="00E76CD2">
        <w:rPr>
          <w:rFonts w:ascii="Times New Roman" w:hAnsi="Times New Roman" w:cs="Times New Roman"/>
          <w:sz w:val="28"/>
          <w:szCs w:val="28"/>
        </w:rPr>
        <w:t>жилищно-коммунальных и социальных услуг для населения муниципального образования.</w:t>
      </w:r>
    </w:p>
    <w:p w:rsidR="00795D8F" w:rsidRDefault="00795D8F" w:rsidP="00795D8F">
      <w:pPr>
        <w:pStyle w:val="a5"/>
        <w:spacing w:after="0"/>
        <w:ind w:left="20" w:right="20" w:firstLine="720"/>
        <w:jc w:val="both"/>
        <w:rPr>
          <w:rFonts w:ascii="Times New Roman" w:hAnsi="Times New Roman" w:cs="Times New Roman"/>
          <w:sz w:val="28"/>
          <w:szCs w:val="28"/>
        </w:rPr>
      </w:pPr>
      <w:r w:rsidRPr="00E76CD2">
        <w:rPr>
          <w:rFonts w:ascii="Times New Roman" w:hAnsi="Times New Roman" w:cs="Times New Roman"/>
          <w:sz w:val="28"/>
          <w:szCs w:val="28"/>
        </w:rPr>
        <w:lastRenderedPageBreak/>
        <w:t xml:space="preserve">Второй этап реализации Стратегии </w:t>
      </w:r>
      <w:r>
        <w:rPr>
          <w:rFonts w:ascii="Times New Roman" w:hAnsi="Times New Roman" w:cs="Times New Roman"/>
          <w:sz w:val="28"/>
          <w:szCs w:val="28"/>
        </w:rPr>
        <w:t xml:space="preserve">2025-2030 годы </w:t>
      </w:r>
      <w:r w:rsidRPr="00E76CD2">
        <w:rPr>
          <w:rFonts w:ascii="Times New Roman" w:hAnsi="Times New Roman" w:cs="Times New Roman"/>
          <w:sz w:val="28"/>
          <w:szCs w:val="28"/>
        </w:rPr>
        <w:t>предполагает увеличение малых сервисных организаций, интенсивное развитие сельскохозяйственного про</w:t>
      </w:r>
      <w:r w:rsidRPr="00E76CD2">
        <w:rPr>
          <w:rFonts w:ascii="Times New Roman" w:hAnsi="Times New Roman" w:cs="Times New Roman"/>
          <w:sz w:val="28"/>
          <w:szCs w:val="28"/>
        </w:rPr>
        <w:softHyphen/>
        <w:t>изводства с последующим размещением на местной сырьевой базе пищевых производств, рост уровня жизни населения, развитие промышленной, инже</w:t>
      </w:r>
      <w:r w:rsidRPr="00E76CD2">
        <w:rPr>
          <w:rFonts w:ascii="Times New Roman" w:hAnsi="Times New Roman" w:cs="Times New Roman"/>
          <w:sz w:val="28"/>
          <w:szCs w:val="28"/>
        </w:rPr>
        <w:softHyphen/>
        <w:t>нерной и социальной инфраструктуры.</w:t>
      </w:r>
    </w:p>
    <w:p w:rsidR="00795D8F" w:rsidRPr="008D2239" w:rsidRDefault="00795D8F" w:rsidP="00795D8F">
      <w:pPr>
        <w:pStyle w:val="a5"/>
        <w:spacing w:after="0"/>
        <w:ind w:left="20" w:right="20" w:firstLine="720"/>
        <w:jc w:val="both"/>
        <w:rPr>
          <w:rFonts w:ascii="Times New Roman" w:hAnsi="Times New Roman" w:cs="Times New Roman"/>
          <w:sz w:val="28"/>
          <w:szCs w:val="28"/>
        </w:rPr>
      </w:pPr>
      <w:r w:rsidRPr="00E76CD2">
        <w:rPr>
          <w:rFonts w:ascii="Times New Roman" w:hAnsi="Times New Roman" w:cs="Times New Roman"/>
          <w:sz w:val="28"/>
          <w:szCs w:val="28"/>
        </w:rPr>
        <w:t xml:space="preserve">Третий этап реализации Стратегии </w:t>
      </w:r>
      <w:r>
        <w:rPr>
          <w:rFonts w:ascii="Times New Roman" w:hAnsi="Times New Roman" w:cs="Times New Roman"/>
          <w:sz w:val="28"/>
          <w:szCs w:val="28"/>
        </w:rPr>
        <w:t xml:space="preserve">2031-2035 годы </w:t>
      </w:r>
      <w:r w:rsidRPr="00E76CD2">
        <w:rPr>
          <w:rFonts w:ascii="Times New Roman" w:hAnsi="Times New Roman" w:cs="Times New Roman"/>
          <w:sz w:val="28"/>
          <w:szCs w:val="28"/>
        </w:rPr>
        <w:t>предполагает выход на устойчивое развитие экономики, существенный рост уровня и качества жизни населения.</w:t>
      </w:r>
      <w:r>
        <w:rPr>
          <w:rFonts w:ascii="Times New Roman" w:hAnsi="Times New Roman" w:cs="Times New Roman"/>
          <w:sz w:val="28"/>
          <w:szCs w:val="28"/>
        </w:rPr>
        <w:t xml:space="preserve"> </w:t>
      </w:r>
      <w:r w:rsidRPr="008D2239">
        <w:rPr>
          <w:rFonts w:ascii="Times New Roman" w:hAnsi="Times New Roman" w:cs="Times New Roman"/>
          <w:sz w:val="28"/>
          <w:szCs w:val="28"/>
        </w:rPr>
        <w:t>Он должен стать периодом формирования конкурентоспособной экономики, модернизации отраслей производства и предприятий. Данный период будет характеризоваться воздействием на темпы и условия развития экономики района внешних факторов (уровня инфляции, налоговой, кредитной политики государства, цены на продукцию естественных монополий и т.д.).</w:t>
      </w:r>
    </w:p>
    <w:p w:rsidR="0004161D" w:rsidRPr="008D2239" w:rsidRDefault="0004161D" w:rsidP="0004161D">
      <w:pPr>
        <w:jc w:val="both"/>
        <w:rPr>
          <w:rFonts w:ascii="Times New Roman" w:hAnsi="Times New Roman"/>
          <w:sz w:val="28"/>
          <w:szCs w:val="28"/>
        </w:rPr>
      </w:pPr>
      <w:r w:rsidRPr="008D2239">
        <w:rPr>
          <w:rFonts w:ascii="Times New Roman" w:hAnsi="Times New Roman"/>
          <w:sz w:val="28"/>
          <w:szCs w:val="28"/>
        </w:rPr>
        <w:t xml:space="preserve">        Стратегия учитывает цели </w:t>
      </w:r>
      <w:r w:rsidR="00AA2789">
        <w:rPr>
          <w:rFonts w:ascii="Times New Roman" w:hAnsi="Times New Roman"/>
          <w:sz w:val="28"/>
          <w:szCs w:val="28"/>
        </w:rPr>
        <w:t xml:space="preserve">проекта </w:t>
      </w:r>
      <w:r w:rsidRPr="008D2239">
        <w:rPr>
          <w:rFonts w:ascii="Times New Roman" w:hAnsi="Times New Roman"/>
          <w:sz w:val="28"/>
          <w:szCs w:val="28"/>
        </w:rPr>
        <w:t>стратегии социально-экономического развития Алтайского края на период до 203</w:t>
      </w:r>
      <w:r w:rsidR="00AA2789">
        <w:rPr>
          <w:rFonts w:ascii="Times New Roman" w:hAnsi="Times New Roman"/>
          <w:sz w:val="28"/>
          <w:szCs w:val="28"/>
        </w:rPr>
        <w:t>5</w:t>
      </w:r>
      <w:r w:rsidRPr="008D2239">
        <w:rPr>
          <w:rFonts w:ascii="Times New Roman" w:hAnsi="Times New Roman"/>
          <w:sz w:val="28"/>
          <w:szCs w:val="28"/>
        </w:rPr>
        <w:t xml:space="preserve"> года, </w:t>
      </w:r>
      <w:r w:rsidR="002B3C85">
        <w:rPr>
          <w:rFonts w:ascii="Times New Roman" w:hAnsi="Times New Roman"/>
          <w:sz w:val="28"/>
          <w:szCs w:val="28"/>
        </w:rPr>
        <w:t xml:space="preserve">государственных </w:t>
      </w:r>
      <w:r w:rsidRPr="008D2239">
        <w:rPr>
          <w:rFonts w:ascii="Times New Roman" w:hAnsi="Times New Roman"/>
          <w:sz w:val="28"/>
          <w:szCs w:val="28"/>
        </w:rPr>
        <w:t>программ и прогноза социально-экономического развития  Алтайского края  до 203</w:t>
      </w:r>
      <w:r w:rsidR="00AA2789">
        <w:rPr>
          <w:rFonts w:ascii="Times New Roman" w:hAnsi="Times New Roman"/>
          <w:sz w:val="28"/>
          <w:szCs w:val="28"/>
        </w:rPr>
        <w:t>5</w:t>
      </w:r>
      <w:r w:rsidRPr="008D2239">
        <w:rPr>
          <w:rFonts w:ascii="Times New Roman" w:hAnsi="Times New Roman"/>
          <w:sz w:val="28"/>
          <w:szCs w:val="28"/>
        </w:rPr>
        <w:t xml:space="preserve"> года.  </w:t>
      </w:r>
    </w:p>
    <w:p w:rsidR="008E5072" w:rsidRPr="00B31263" w:rsidRDefault="00AA2789" w:rsidP="008E5072">
      <w:pPr>
        <w:pStyle w:val="31"/>
        <w:shd w:val="clear" w:color="auto" w:fill="auto"/>
        <w:spacing w:after="304" w:line="326" w:lineRule="exact"/>
        <w:ind w:left="2460" w:right="20" w:hanging="1880"/>
        <w:jc w:val="left"/>
        <w:rPr>
          <w:sz w:val="28"/>
          <w:szCs w:val="28"/>
        </w:rPr>
      </w:pPr>
      <w:r>
        <w:rPr>
          <w:sz w:val="28"/>
          <w:szCs w:val="28"/>
        </w:rPr>
        <w:t>3</w:t>
      </w:r>
      <w:r w:rsidR="00B31263">
        <w:rPr>
          <w:sz w:val="28"/>
          <w:szCs w:val="28"/>
        </w:rPr>
        <w:t>.</w:t>
      </w:r>
      <w:r w:rsidR="008E5072" w:rsidRPr="00B31263">
        <w:rPr>
          <w:sz w:val="28"/>
          <w:szCs w:val="28"/>
        </w:rPr>
        <w:t>Показатели реализации Стратегии и их значения, установленные для каждого этапа   реализации Стратегии</w:t>
      </w:r>
    </w:p>
    <w:p w:rsidR="008E5072" w:rsidRPr="00B31263" w:rsidRDefault="008E5072" w:rsidP="008E5072">
      <w:pPr>
        <w:pStyle w:val="31"/>
        <w:shd w:val="clear" w:color="auto" w:fill="auto"/>
        <w:spacing w:line="322" w:lineRule="exact"/>
        <w:ind w:right="20" w:firstLine="700"/>
        <w:rPr>
          <w:sz w:val="28"/>
          <w:szCs w:val="28"/>
        </w:rPr>
      </w:pPr>
      <w:r w:rsidRPr="00B31263">
        <w:rPr>
          <w:sz w:val="28"/>
          <w:szCs w:val="28"/>
        </w:rPr>
        <w:t>На I этапе реализации Стратегии (20</w:t>
      </w:r>
      <w:r w:rsidR="00795D8F">
        <w:rPr>
          <w:sz w:val="28"/>
          <w:szCs w:val="28"/>
        </w:rPr>
        <w:t>20</w:t>
      </w:r>
      <w:r w:rsidRPr="00B31263">
        <w:rPr>
          <w:sz w:val="28"/>
          <w:szCs w:val="28"/>
        </w:rPr>
        <w:t xml:space="preserve"> - 20</w:t>
      </w:r>
      <w:r w:rsidR="00795D8F">
        <w:rPr>
          <w:sz w:val="28"/>
          <w:szCs w:val="28"/>
        </w:rPr>
        <w:t>24</w:t>
      </w:r>
      <w:r w:rsidRPr="00B31263">
        <w:rPr>
          <w:sz w:val="28"/>
          <w:szCs w:val="28"/>
        </w:rPr>
        <w:t xml:space="preserve"> годы) в рамках Плана будут заложены основы для дальнейшей реализации стратегических направ</w:t>
      </w:r>
      <w:r w:rsidRPr="00B31263">
        <w:rPr>
          <w:sz w:val="28"/>
          <w:szCs w:val="28"/>
        </w:rPr>
        <w:softHyphen/>
        <w:t>лений развития экономики и социальной сферы  Ключевского района.</w:t>
      </w:r>
    </w:p>
    <w:p w:rsidR="00B31263" w:rsidRPr="00B31263" w:rsidRDefault="00B31263" w:rsidP="00B31263">
      <w:pPr>
        <w:pStyle w:val="31"/>
        <w:shd w:val="clear" w:color="auto" w:fill="auto"/>
        <w:spacing w:line="322" w:lineRule="exact"/>
        <w:ind w:right="20" w:firstLine="700"/>
        <w:rPr>
          <w:sz w:val="28"/>
          <w:szCs w:val="28"/>
        </w:rPr>
      </w:pPr>
      <w:r w:rsidRPr="00B31263">
        <w:rPr>
          <w:sz w:val="28"/>
          <w:szCs w:val="28"/>
        </w:rPr>
        <w:t xml:space="preserve">На </w:t>
      </w:r>
      <w:r w:rsidRPr="00B31263">
        <w:rPr>
          <w:sz w:val="28"/>
          <w:szCs w:val="28"/>
          <w:lang w:val="en-US"/>
        </w:rPr>
        <w:t>II</w:t>
      </w:r>
      <w:r w:rsidRPr="00B31263">
        <w:rPr>
          <w:sz w:val="28"/>
          <w:szCs w:val="28"/>
        </w:rPr>
        <w:t xml:space="preserve">  этапе реализации стратегии  (20</w:t>
      </w:r>
      <w:r w:rsidR="00795D8F">
        <w:rPr>
          <w:sz w:val="28"/>
          <w:szCs w:val="28"/>
        </w:rPr>
        <w:t>25</w:t>
      </w:r>
      <w:r w:rsidRPr="00B31263">
        <w:rPr>
          <w:sz w:val="28"/>
          <w:szCs w:val="28"/>
        </w:rPr>
        <w:t>-20</w:t>
      </w:r>
      <w:r w:rsidR="00795D8F">
        <w:rPr>
          <w:sz w:val="28"/>
          <w:szCs w:val="28"/>
        </w:rPr>
        <w:t>30</w:t>
      </w:r>
      <w:r w:rsidRPr="00B31263">
        <w:rPr>
          <w:sz w:val="28"/>
          <w:szCs w:val="28"/>
        </w:rPr>
        <w:t>) предусматривается осуществление мероприятий по интенсивному развитию основных отраслей экономики района и социальной сферы.</w:t>
      </w:r>
    </w:p>
    <w:p w:rsidR="00A12FF3" w:rsidRPr="00214258" w:rsidRDefault="00B31263" w:rsidP="00037A9F">
      <w:pPr>
        <w:pStyle w:val="31"/>
        <w:shd w:val="clear" w:color="auto" w:fill="auto"/>
        <w:spacing w:after="293" w:line="322" w:lineRule="exact"/>
        <w:ind w:right="20" w:firstLine="0"/>
        <w:rPr>
          <w:sz w:val="24"/>
          <w:szCs w:val="24"/>
        </w:rPr>
      </w:pPr>
      <w:r w:rsidRPr="00B31263">
        <w:rPr>
          <w:sz w:val="28"/>
          <w:szCs w:val="28"/>
        </w:rPr>
        <w:t xml:space="preserve">             </w:t>
      </w:r>
      <w:r w:rsidR="008E5072" w:rsidRPr="00B31263">
        <w:rPr>
          <w:sz w:val="28"/>
          <w:szCs w:val="28"/>
        </w:rPr>
        <w:t>Осуществление предусмотренных в Плане мероприятий позволит соз</w:t>
      </w:r>
      <w:r w:rsidR="008E5072" w:rsidRPr="00B31263">
        <w:rPr>
          <w:sz w:val="28"/>
          <w:szCs w:val="28"/>
        </w:rPr>
        <w:softHyphen/>
        <w:t>дать необходимые условия для устойчивого социально-экономического раз</w:t>
      </w:r>
      <w:r w:rsidR="008E5072" w:rsidRPr="00B31263">
        <w:rPr>
          <w:sz w:val="28"/>
          <w:szCs w:val="28"/>
        </w:rPr>
        <w:softHyphen/>
        <w:t xml:space="preserve">вития Алтайского края на </w:t>
      </w:r>
      <w:r w:rsidRPr="00B31263">
        <w:rPr>
          <w:sz w:val="28"/>
          <w:szCs w:val="28"/>
          <w:lang w:val="en-US"/>
        </w:rPr>
        <w:t>I</w:t>
      </w:r>
      <w:r w:rsidRPr="00B31263">
        <w:rPr>
          <w:sz w:val="28"/>
          <w:szCs w:val="28"/>
        </w:rPr>
        <w:t>II этапе (в 20</w:t>
      </w:r>
      <w:r w:rsidR="00795D8F">
        <w:rPr>
          <w:sz w:val="28"/>
          <w:szCs w:val="28"/>
        </w:rPr>
        <w:t>31</w:t>
      </w:r>
      <w:r w:rsidR="008E5072" w:rsidRPr="00B31263">
        <w:rPr>
          <w:sz w:val="28"/>
          <w:szCs w:val="28"/>
        </w:rPr>
        <w:t>-20</w:t>
      </w:r>
      <w:r w:rsidRPr="00B31263">
        <w:rPr>
          <w:sz w:val="28"/>
          <w:szCs w:val="28"/>
        </w:rPr>
        <w:t>3</w:t>
      </w:r>
      <w:r w:rsidR="00795D8F">
        <w:rPr>
          <w:sz w:val="28"/>
          <w:szCs w:val="28"/>
        </w:rPr>
        <w:t>5</w:t>
      </w:r>
      <w:r w:rsidR="008E5072" w:rsidRPr="00B31263">
        <w:rPr>
          <w:sz w:val="28"/>
          <w:szCs w:val="28"/>
        </w:rPr>
        <w:t xml:space="preserve"> годах) на уровне, обеспечи</w:t>
      </w:r>
      <w:r w:rsidR="008E5072" w:rsidRPr="00B31263">
        <w:rPr>
          <w:sz w:val="28"/>
          <w:szCs w:val="28"/>
        </w:rPr>
        <w:softHyphen/>
        <w:t xml:space="preserve">вающем реализацию и достижение параметров Стратегии в целом, так как окончание </w:t>
      </w:r>
      <w:r w:rsidRPr="00B31263">
        <w:rPr>
          <w:sz w:val="28"/>
          <w:szCs w:val="28"/>
          <w:lang w:val="en-US"/>
        </w:rPr>
        <w:t>I</w:t>
      </w:r>
      <w:r w:rsidR="008E5072" w:rsidRPr="00B31263">
        <w:rPr>
          <w:sz w:val="28"/>
          <w:szCs w:val="28"/>
        </w:rPr>
        <w:t xml:space="preserve">II этапа означает завершение реализации Стратегии. </w:t>
      </w:r>
    </w:p>
    <w:p w:rsidR="00214258" w:rsidRDefault="00F11A94" w:rsidP="002B3C85">
      <w:pPr>
        <w:pStyle w:val="a5"/>
        <w:numPr>
          <w:ilvl w:val="0"/>
          <w:numId w:val="1"/>
        </w:numPr>
        <w:spacing w:after="313" w:line="235" w:lineRule="exact"/>
        <w:ind w:right="20"/>
        <w:rPr>
          <w:rFonts w:ascii="Times New Roman" w:hAnsi="Times New Roman" w:cs="Times New Roman"/>
          <w:sz w:val="28"/>
          <w:szCs w:val="28"/>
        </w:rPr>
      </w:pPr>
      <w:r w:rsidRPr="00F11A94">
        <w:rPr>
          <w:rFonts w:ascii="Times New Roman" w:hAnsi="Times New Roman" w:cs="Times New Roman"/>
          <w:sz w:val="28"/>
          <w:szCs w:val="28"/>
        </w:rPr>
        <w:t>Комплекс мероприятий  по реализации Стратегии со</w:t>
      </w:r>
      <w:r>
        <w:rPr>
          <w:rFonts w:ascii="Times New Roman" w:hAnsi="Times New Roman" w:cs="Times New Roman"/>
          <w:sz w:val="28"/>
          <w:szCs w:val="28"/>
        </w:rPr>
        <w:t>циально-экономического развития.</w:t>
      </w:r>
    </w:p>
    <w:p w:rsidR="003731EA" w:rsidRDefault="00F11A94" w:rsidP="003D4AC4">
      <w:pPr>
        <w:pStyle w:val="a5"/>
        <w:spacing w:before="236" w:line="326" w:lineRule="exact"/>
        <w:ind w:left="260" w:right="40" w:firstLine="680"/>
        <w:jc w:val="both"/>
        <w:rPr>
          <w:rFonts w:ascii="Times New Roman" w:hAnsi="Times New Roman" w:cs="Times New Roman"/>
          <w:sz w:val="28"/>
          <w:szCs w:val="28"/>
        </w:rPr>
      </w:pPr>
      <w:r w:rsidRPr="00F11A94">
        <w:rPr>
          <w:rFonts w:ascii="Times New Roman" w:hAnsi="Times New Roman" w:cs="Times New Roman"/>
          <w:sz w:val="28"/>
          <w:szCs w:val="28"/>
        </w:rPr>
        <w:t>Комплекс мероприятий является совокупностью институцио</w:t>
      </w:r>
      <w:r w:rsidRPr="00F11A94">
        <w:rPr>
          <w:rFonts w:ascii="Times New Roman" w:hAnsi="Times New Roman" w:cs="Times New Roman"/>
          <w:sz w:val="28"/>
          <w:szCs w:val="28"/>
        </w:rPr>
        <w:softHyphen/>
        <w:t>нальных и правовых преобразований, организационных мероприятий и про</w:t>
      </w:r>
      <w:r w:rsidRPr="00F11A94">
        <w:rPr>
          <w:rFonts w:ascii="Times New Roman" w:hAnsi="Times New Roman" w:cs="Times New Roman"/>
          <w:sz w:val="28"/>
          <w:szCs w:val="28"/>
        </w:rPr>
        <w:softHyphen/>
        <w:t>ектов в социальной и экономической сфере, финансируемых за счет бюд</w:t>
      </w:r>
      <w:r w:rsidRPr="00F11A94">
        <w:rPr>
          <w:rFonts w:ascii="Times New Roman" w:hAnsi="Times New Roman" w:cs="Times New Roman"/>
          <w:sz w:val="28"/>
          <w:szCs w:val="28"/>
        </w:rPr>
        <w:softHyphen/>
        <w:t>жетных и внебюджетных средств, выполнение которых обеспечивает осуще</w:t>
      </w:r>
      <w:r w:rsidRPr="00F11A94">
        <w:rPr>
          <w:rFonts w:ascii="Times New Roman" w:hAnsi="Times New Roman" w:cs="Times New Roman"/>
          <w:sz w:val="28"/>
          <w:szCs w:val="28"/>
        </w:rPr>
        <w:softHyphen/>
        <w:t>ствление Стратегии в целом.</w:t>
      </w:r>
      <w:r w:rsidR="003D4AC4" w:rsidRPr="003D4AC4">
        <w:t xml:space="preserve"> </w:t>
      </w:r>
      <w:r w:rsidR="003D4AC4" w:rsidRPr="003D4AC4">
        <w:rPr>
          <w:rFonts w:ascii="Times New Roman" w:hAnsi="Times New Roman" w:cs="Times New Roman"/>
          <w:sz w:val="28"/>
          <w:szCs w:val="28"/>
        </w:rPr>
        <w:t>Комплекс мероприятий по реализации Стратегии может включа</w:t>
      </w:r>
      <w:r w:rsidR="003D4AC4">
        <w:rPr>
          <w:rFonts w:ascii="Times New Roman" w:hAnsi="Times New Roman" w:cs="Times New Roman"/>
          <w:sz w:val="28"/>
          <w:szCs w:val="28"/>
        </w:rPr>
        <w:t>ет</w:t>
      </w:r>
      <w:r w:rsidR="003D4AC4" w:rsidRPr="003D4AC4">
        <w:rPr>
          <w:rFonts w:ascii="Times New Roman" w:hAnsi="Times New Roman" w:cs="Times New Roman"/>
          <w:sz w:val="28"/>
          <w:szCs w:val="28"/>
        </w:rPr>
        <w:t xml:space="preserve"> в се</w:t>
      </w:r>
      <w:r w:rsidR="003D4AC4" w:rsidRPr="003D4AC4">
        <w:rPr>
          <w:rFonts w:ascii="Times New Roman" w:hAnsi="Times New Roman" w:cs="Times New Roman"/>
          <w:sz w:val="28"/>
          <w:szCs w:val="28"/>
        </w:rPr>
        <w:softHyphen/>
        <w:t xml:space="preserve">бя программные мероприятия, входящие в состав муниципальных программ </w:t>
      </w:r>
      <w:r w:rsidR="007515E7">
        <w:rPr>
          <w:rFonts w:ascii="Times New Roman" w:hAnsi="Times New Roman" w:cs="Times New Roman"/>
          <w:sz w:val="28"/>
          <w:szCs w:val="28"/>
        </w:rPr>
        <w:t xml:space="preserve"> Ключевского района, </w:t>
      </w:r>
      <w:r w:rsidR="003D4AC4" w:rsidRPr="003D4AC4">
        <w:rPr>
          <w:rFonts w:ascii="Times New Roman" w:hAnsi="Times New Roman" w:cs="Times New Roman"/>
          <w:sz w:val="28"/>
          <w:szCs w:val="28"/>
        </w:rPr>
        <w:t>государственных программ Алтайского края и Российской Федерации</w:t>
      </w:r>
      <w:r w:rsidR="002B3C85">
        <w:rPr>
          <w:rFonts w:ascii="Times New Roman" w:hAnsi="Times New Roman" w:cs="Times New Roman"/>
          <w:sz w:val="28"/>
          <w:szCs w:val="28"/>
        </w:rPr>
        <w:t xml:space="preserve">. </w:t>
      </w:r>
      <w:r w:rsidR="003731EA">
        <w:rPr>
          <w:rFonts w:ascii="Times New Roman" w:hAnsi="Times New Roman" w:cs="Times New Roman"/>
          <w:sz w:val="28"/>
          <w:szCs w:val="28"/>
        </w:rPr>
        <w:t xml:space="preserve">Перечень планируемых к </w:t>
      </w:r>
      <w:r w:rsidR="00E85C62">
        <w:rPr>
          <w:rFonts w:ascii="Times New Roman" w:hAnsi="Times New Roman" w:cs="Times New Roman"/>
          <w:sz w:val="28"/>
          <w:szCs w:val="28"/>
        </w:rPr>
        <w:t xml:space="preserve">реализации инвестиционных проектов приведен в таблице </w:t>
      </w:r>
      <w:r w:rsidR="00906DBB">
        <w:rPr>
          <w:rFonts w:ascii="Times New Roman" w:hAnsi="Times New Roman" w:cs="Times New Roman"/>
          <w:sz w:val="28"/>
          <w:szCs w:val="28"/>
        </w:rPr>
        <w:t>1</w:t>
      </w:r>
      <w:r w:rsidR="00E85C62">
        <w:rPr>
          <w:rFonts w:ascii="Times New Roman" w:hAnsi="Times New Roman" w:cs="Times New Roman"/>
          <w:sz w:val="28"/>
          <w:szCs w:val="28"/>
        </w:rPr>
        <w:t>.</w:t>
      </w:r>
    </w:p>
    <w:p w:rsidR="00C434F3" w:rsidRDefault="00C434F3" w:rsidP="00C434F3">
      <w:pPr>
        <w:pStyle w:val="a5"/>
        <w:spacing w:before="236" w:line="326" w:lineRule="exact"/>
        <w:ind w:left="260" w:right="40" w:firstLine="680"/>
        <w:jc w:val="right"/>
        <w:rPr>
          <w:rFonts w:ascii="Times New Roman" w:hAnsi="Times New Roman" w:cs="Times New Roman"/>
          <w:sz w:val="28"/>
          <w:szCs w:val="28"/>
        </w:rPr>
      </w:pPr>
    </w:p>
    <w:p w:rsidR="00E85C62" w:rsidRDefault="00E85C62" w:rsidP="00C434F3">
      <w:pPr>
        <w:pStyle w:val="a5"/>
        <w:spacing w:before="236" w:line="326" w:lineRule="exact"/>
        <w:ind w:left="260" w:right="40" w:firstLine="680"/>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906DBB">
        <w:rPr>
          <w:rFonts w:ascii="Times New Roman" w:hAnsi="Times New Roman" w:cs="Times New Roman"/>
          <w:sz w:val="28"/>
          <w:szCs w:val="28"/>
        </w:rPr>
        <w:t>1</w:t>
      </w:r>
      <w:r>
        <w:rPr>
          <w:rFonts w:ascii="Times New Roman" w:hAnsi="Times New Roman" w:cs="Times New Roman"/>
          <w:sz w:val="28"/>
          <w:szCs w:val="28"/>
        </w:rPr>
        <w:t>.</w:t>
      </w:r>
    </w:p>
    <w:p w:rsidR="00E85C62" w:rsidRDefault="00E85C62" w:rsidP="003D4AC4">
      <w:pPr>
        <w:pStyle w:val="a5"/>
        <w:spacing w:before="236" w:line="326" w:lineRule="exact"/>
        <w:ind w:left="260" w:right="40" w:firstLine="680"/>
        <w:jc w:val="both"/>
        <w:rPr>
          <w:rFonts w:ascii="Times New Roman" w:hAnsi="Times New Roman" w:cs="Times New Roman"/>
          <w:sz w:val="28"/>
          <w:szCs w:val="28"/>
        </w:rPr>
      </w:pPr>
      <w:r>
        <w:rPr>
          <w:rFonts w:ascii="Times New Roman" w:hAnsi="Times New Roman" w:cs="Times New Roman"/>
          <w:sz w:val="28"/>
          <w:szCs w:val="28"/>
        </w:rPr>
        <w:t>Перечень планируемых к реализации инвестиционных проектов.</w:t>
      </w:r>
    </w:p>
    <w:tbl>
      <w:tblPr>
        <w:tblW w:w="957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640"/>
        <w:gridCol w:w="1842"/>
        <w:gridCol w:w="1560"/>
        <w:gridCol w:w="1701"/>
        <w:gridCol w:w="1701"/>
        <w:gridCol w:w="2126"/>
      </w:tblGrid>
      <w:tr w:rsidR="006978E9" w:rsidRPr="002E28D4" w:rsidTr="0084648A">
        <w:trPr>
          <w:tblHeader/>
        </w:trPr>
        <w:tc>
          <w:tcPr>
            <w:tcW w:w="640" w:type="dxa"/>
            <w:tcBorders>
              <w:top w:val="single" w:sz="4" w:space="0" w:color="auto"/>
              <w:bottom w:val="single" w:sz="4" w:space="0" w:color="auto"/>
              <w:right w:val="single" w:sz="4" w:space="0" w:color="auto"/>
            </w:tcBorders>
          </w:tcPr>
          <w:p w:rsidR="006978E9" w:rsidRPr="002E28D4" w:rsidRDefault="00C14F56" w:rsidP="0084648A">
            <w:pPr>
              <w:pStyle w:val="ab"/>
              <w:keepNext/>
              <w:contextualSpacing/>
              <w:jc w:val="center"/>
              <w:rPr>
                <w:rFonts w:ascii="Times New Roman" w:hAnsi="Times New Roman" w:cs="Times New Roman"/>
              </w:rPr>
            </w:pPr>
            <w:r>
              <w:rPr>
                <w:rFonts w:ascii="Times New Roman" w:hAnsi="Times New Roman" w:cs="Times New Roman"/>
              </w:rPr>
              <w:lastRenderedPageBreak/>
              <w:t>№</w:t>
            </w:r>
            <w:r w:rsidR="006978E9" w:rsidRPr="002E28D4">
              <w:rPr>
                <w:rFonts w:ascii="Times New Roman" w:hAnsi="Times New Roman" w:cs="Times New Roman"/>
              </w:rPr>
              <w:t xml:space="preserve"> </w:t>
            </w:r>
            <w:r w:rsidR="006978E9" w:rsidRPr="002E28D4">
              <w:rPr>
                <w:rFonts w:ascii="Times New Roman" w:hAnsi="Times New Roman" w:cs="Times New Roman"/>
              </w:rPr>
              <w:br/>
              <w:t>п/п</w:t>
            </w:r>
          </w:p>
        </w:tc>
        <w:tc>
          <w:tcPr>
            <w:tcW w:w="1842" w:type="dxa"/>
            <w:tcBorders>
              <w:top w:val="single" w:sz="4" w:space="0" w:color="auto"/>
              <w:left w:val="single" w:sz="4" w:space="0" w:color="auto"/>
              <w:bottom w:val="single" w:sz="4" w:space="0" w:color="auto"/>
              <w:right w:val="single" w:sz="4" w:space="0" w:color="auto"/>
            </w:tcBorders>
          </w:tcPr>
          <w:p w:rsidR="006978E9" w:rsidRPr="002E28D4" w:rsidRDefault="006978E9" w:rsidP="0084648A">
            <w:pPr>
              <w:pStyle w:val="ab"/>
              <w:keepNext/>
              <w:contextualSpacing/>
              <w:jc w:val="center"/>
              <w:rPr>
                <w:rFonts w:ascii="Times New Roman" w:hAnsi="Times New Roman" w:cs="Times New Roman"/>
              </w:rPr>
            </w:pPr>
            <w:r w:rsidRPr="002E28D4">
              <w:rPr>
                <w:rFonts w:ascii="Times New Roman" w:hAnsi="Times New Roman" w:cs="Times New Roman"/>
              </w:rPr>
              <w:t xml:space="preserve">Наименование </w:t>
            </w:r>
          </w:p>
          <w:p w:rsidR="006978E9" w:rsidRPr="002E28D4" w:rsidRDefault="006978E9" w:rsidP="0084648A">
            <w:pPr>
              <w:pStyle w:val="ab"/>
              <w:keepNext/>
              <w:contextualSpacing/>
              <w:jc w:val="center"/>
              <w:rPr>
                <w:rFonts w:ascii="Times New Roman" w:hAnsi="Times New Roman" w:cs="Times New Roman"/>
              </w:rPr>
            </w:pPr>
            <w:r w:rsidRPr="002E28D4">
              <w:rPr>
                <w:rFonts w:ascii="Times New Roman" w:hAnsi="Times New Roman" w:cs="Times New Roman"/>
              </w:rPr>
              <w:t>проекта</w:t>
            </w:r>
          </w:p>
        </w:tc>
        <w:tc>
          <w:tcPr>
            <w:tcW w:w="1560" w:type="dxa"/>
            <w:tcBorders>
              <w:top w:val="single" w:sz="4" w:space="0" w:color="auto"/>
              <w:left w:val="single" w:sz="4" w:space="0" w:color="auto"/>
              <w:bottom w:val="single" w:sz="4" w:space="0" w:color="auto"/>
              <w:right w:val="single" w:sz="4" w:space="0" w:color="auto"/>
            </w:tcBorders>
          </w:tcPr>
          <w:p w:rsidR="006978E9" w:rsidRPr="002E28D4" w:rsidRDefault="006978E9" w:rsidP="0084648A">
            <w:pPr>
              <w:pStyle w:val="ab"/>
              <w:keepNext/>
              <w:contextualSpacing/>
              <w:jc w:val="center"/>
              <w:rPr>
                <w:rFonts w:ascii="Times New Roman" w:hAnsi="Times New Roman" w:cs="Times New Roman"/>
              </w:rPr>
            </w:pPr>
            <w:r w:rsidRPr="002E28D4">
              <w:rPr>
                <w:rFonts w:ascii="Times New Roman" w:hAnsi="Times New Roman" w:cs="Times New Roman"/>
              </w:rPr>
              <w:t xml:space="preserve">Срок </w:t>
            </w:r>
          </w:p>
          <w:p w:rsidR="006978E9" w:rsidRPr="002E28D4" w:rsidRDefault="006978E9" w:rsidP="0084648A">
            <w:pPr>
              <w:pStyle w:val="ab"/>
              <w:keepNext/>
              <w:contextualSpacing/>
              <w:jc w:val="center"/>
              <w:rPr>
                <w:rFonts w:ascii="Times New Roman" w:hAnsi="Times New Roman" w:cs="Times New Roman"/>
              </w:rPr>
            </w:pPr>
            <w:r w:rsidRPr="002E28D4">
              <w:rPr>
                <w:rFonts w:ascii="Times New Roman" w:hAnsi="Times New Roman" w:cs="Times New Roman"/>
              </w:rPr>
              <w:t xml:space="preserve">реализации, </w:t>
            </w:r>
          </w:p>
          <w:p w:rsidR="006978E9" w:rsidRPr="002E28D4" w:rsidRDefault="006978E9" w:rsidP="0084648A">
            <w:pPr>
              <w:pStyle w:val="ab"/>
              <w:keepNext/>
              <w:contextualSpacing/>
              <w:jc w:val="center"/>
              <w:rPr>
                <w:rFonts w:ascii="Times New Roman" w:hAnsi="Times New Roman" w:cs="Times New Roman"/>
              </w:rPr>
            </w:pPr>
            <w:r w:rsidRPr="002E28D4">
              <w:rPr>
                <w:rFonts w:ascii="Times New Roman" w:hAnsi="Times New Roman" w:cs="Times New Roman"/>
              </w:rPr>
              <w:t>годы</w:t>
            </w:r>
          </w:p>
        </w:tc>
        <w:tc>
          <w:tcPr>
            <w:tcW w:w="1701" w:type="dxa"/>
            <w:tcBorders>
              <w:top w:val="single" w:sz="4" w:space="0" w:color="auto"/>
              <w:left w:val="single" w:sz="4" w:space="0" w:color="auto"/>
              <w:bottom w:val="single" w:sz="4" w:space="0" w:color="auto"/>
              <w:right w:val="single" w:sz="4" w:space="0" w:color="auto"/>
            </w:tcBorders>
          </w:tcPr>
          <w:p w:rsidR="006978E9" w:rsidRPr="002E28D4" w:rsidRDefault="006978E9" w:rsidP="0084648A">
            <w:pPr>
              <w:pStyle w:val="ab"/>
              <w:keepNext/>
              <w:contextualSpacing/>
              <w:jc w:val="center"/>
              <w:rPr>
                <w:rFonts w:ascii="Times New Roman" w:hAnsi="Times New Roman" w:cs="Times New Roman"/>
              </w:rPr>
            </w:pPr>
            <w:r w:rsidRPr="002E28D4">
              <w:rPr>
                <w:rFonts w:ascii="Times New Roman" w:hAnsi="Times New Roman" w:cs="Times New Roman"/>
              </w:rPr>
              <w:t xml:space="preserve">Объем инвестиций, </w:t>
            </w:r>
            <w:r w:rsidRPr="002E28D4">
              <w:rPr>
                <w:rFonts w:ascii="Times New Roman" w:hAnsi="Times New Roman" w:cs="Times New Roman"/>
              </w:rPr>
              <w:br/>
              <w:t>млн. рублей</w:t>
            </w:r>
          </w:p>
        </w:tc>
        <w:tc>
          <w:tcPr>
            <w:tcW w:w="1701" w:type="dxa"/>
            <w:tcBorders>
              <w:top w:val="single" w:sz="4" w:space="0" w:color="auto"/>
              <w:left w:val="single" w:sz="4" w:space="0" w:color="auto"/>
              <w:bottom w:val="single" w:sz="4" w:space="0" w:color="auto"/>
              <w:right w:val="single" w:sz="4" w:space="0" w:color="auto"/>
            </w:tcBorders>
          </w:tcPr>
          <w:p w:rsidR="006978E9" w:rsidRPr="002E28D4" w:rsidRDefault="006978E9" w:rsidP="0084648A">
            <w:pPr>
              <w:keepNext/>
              <w:widowControl w:val="0"/>
              <w:contextualSpacing/>
              <w:jc w:val="center"/>
              <w:rPr>
                <w:sz w:val="24"/>
                <w:szCs w:val="24"/>
              </w:rPr>
            </w:pPr>
            <w:r w:rsidRPr="002E28D4">
              <w:rPr>
                <w:sz w:val="24"/>
                <w:szCs w:val="24"/>
              </w:rPr>
              <w:t>Исполнитель / координатор проекта</w:t>
            </w:r>
          </w:p>
        </w:tc>
        <w:tc>
          <w:tcPr>
            <w:tcW w:w="2126" w:type="dxa"/>
            <w:tcBorders>
              <w:top w:val="single" w:sz="4" w:space="0" w:color="auto"/>
              <w:left w:val="single" w:sz="4" w:space="0" w:color="auto"/>
              <w:bottom w:val="single" w:sz="4" w:space="0" w:color="auto"/>
            </w:tcBorders>
          </w:tcPr>
          <w:p w:rsidR="006978E9" w:rsidRPr="002E28D4" w:rsidRDefault="006978E9" w:rsidP="0084648A">
            <w:pPr>
              <w:pStyle w:val="ab"/>
              <w:keepNext/>
              <w:contextualSpacing/>
              <w:jc w:val="center"/>
              <w:rPr>
                <w:rFonts w:ascii="Times New Roman" w:hAnsi="Times New Roman" w:cs="Times New Roman"/>
              </w:rPr>
            </w:pPr>
            <w:r w:rsidRPr="002E28D4">
              <w:rPr>
                <w:rFonts w:ascii="Times New Roman" w:hAnsi="Times New Roman" w:cs="Times New Roman"/>
              </w:rPr>
              <w:t>Ожидаемые результаты реализации проекта</w:t>
            </w:r>
          </w:p>
        </w:tc>
      </w:tr>
      <w:tr w:rsidR="006978E9" w:rsidRPr="002E28D4" w:rsidTr="0084648A">
        <w:tc>
          <w:tcPr>
            <w:tcW w:w="640" w:type="dxa"/>
            <w:tcBorders>
              <w:top w:val="single" w:sz="4" w:space="0" w:color="auto"/>
              <w:bottom w:val="single" w:sz="4" w:space="0" w:color="auto"/>
              <w:right w:val="single" w:sz="4" w:space="0" w:color="auto"/>
            </w:tcBorders>
          </w:tcPr>
          <w:p w:rsidR="006978E9" w:rsidRPr="002E28D4" w:rsidRDefault="006978E9" w:rsidP="0084648A">
            <w:pPr>
              <w:pStyle w:val="ConsPlusCell"/>
              <w:keepNext/>
              <w:contextualSpacing/>
              <w:jc w:val="center"/>
              <w:rPr>
                <w:rFonts w:ascii="Times New Roman" w:hAnsi="Times New Roman" w:cs="Times New Roman"/>
                <w:sz w:val="24"/>
                <w:szCs w:val="24"/>
              </w:rPr>
            </w:pPr>
            <w:r w:rsidRPr="002E28D4">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6978E9" w:rsidRPr="002E28D4" w:rsidRDefault="00D51BB6" w:rsidP="0084648A">
            <w:pPr>
              <w:pStyle w:val="ab"/>
              <w:keepNext/>
              <w:contextualSpacing/>
              <w:rPr>
                <w:rFonts w:ascii="Times New Roman" w:hAnsi="Times New Roman" w:cs="Times New Roman"/>
                <w:color w:val="000000"/>
              </w:rPr>
            </w:pPr>
            <w:r>
              <w:rPr>
                <w:rFonts w:ascii="Times New Roman" w:hAnsi="Times New Roman" w:cs="Times New Roman"/>
                <w:color w:val="000000"/>
              </w:rPr>
              <w:t>Строительство пристройки к зданию МБОУ «Ключевская СОШ №2»</w:t>
            </w:r>
          </w:p>
        </w:tc>
        <w:tc>
          <w:tcPr>
            <w:tcW w:w="1560" w:type="dxa"/>
            <w:tcBorders>
              <w:top w:val="single" w:sz="4" w:space="0" w:color="auto"/>
              <w:left w:val="single" w:sz="4" w:space="0" w:color="auto"/>
              <w:bottom w:val="single" w:sz="4" w:space="0" w:color="auto"/>
              <w:right w:val="single" w:sz="4" w:space="0" w:color="auto"/>
            </w:tcBorders>
          </w:tcPr>
          <w:p w:rsidR="006978E9" w:rsidRPr="002E28D4" w:rsidRDefault="00D51BB6" w:rsidP="00D51BB6">
            <w:pPr>
              <w:pStyle w:val="ab"/>
              <w:keepNext/>
              <w:contextualSpacing/>
              <w:jc w:val="center"/>
              <w:rPr>
                <w:rFonts w:ascii="Times New Roman" w:hAnsi="Times New Roman" w:cs="Times New Roman"/>
                <w:color w:val="000000"/>
              </w:rPr>
            </w:pPr>
            <w:r>
              <w:rPr>
                <w:rFonts w:ascii="Times New Roman" w:hAnsi="Times New Roman" w:cs="Times New Roman"/>
                <w:color w:val="000000"/>
              </w:rPr>
              <w:t>2020</w:t>
            </w:r>
          </w:p>
        </w:tc>
        <w:tc>
          <w:tcPr>
            <w:tcW w:w="1701" w:type="dxa"/>
            <w:tcBorders>
              <w:top w:val="single" w:sz="4" w:space="0" w:color="auto"/>
              <w:left w:val="single" w:sz="4" w:space="0" w:color="auto"/>
              <w:bottom w:val="single" w:sz="4" w:space="0" w:color="auto"/>
              <w:right w:val="single" w:sz="4" w:space="0" w:color="auto"/>
            </w:tcBorders>
          </w:tcPr>
          <w:p w:rsidR="006978E9" w:rsidRPr="002E28D4" w:rsidRDefault="00D51BB6" w:rsidP="0084648A">
            <w:pPr>
              <w:pStyle w:val="ab"/>
              <w:keepNext/>
              <w:contextualSpacing/>
              <w:jc w:val="center"/>
              <w:rPr>
                <w:rFonts w:ascii="Times New Roman" w:hAnsi="Times New Roman" w:cs="Times New Roman"/>
                <w:color w:val="000000"/>
              </w:rPr>
            </w:pPr>
            <w:r>
              <w:rPr>
                <w:rFonts w:ascii="Times New Roman" w:hAnsi="Times New Roman" w:cs="Times New Roman"/>
                <w:color w:val="000000"/>
              </w:rPr>
              <w:t>41,5</w:t>
            </w:r>
          </w:p>
        </w:tc>
        <w:tc>
          <w:tcPr>
            <w:tcW w:w="1701" w:type="dxa"/>
            <w:tcBorders>
              <w:top w:val="single" w:sz="4" w:space="0" w:color="auto"/>
              <w:left w:val="single" w:sz="4" w:space="0" w:color="auto"/>
              <w:bottom w:val="single" w:sz="4" w:space="0" w:color="auto"/>
              <w:right w:val="single" w:sz="4" w:space="0" w:color="auto"/>
            </w:tcBorders>
          </w:tcPr>
          <w:p w:rsidR="006978E9" w:rsidRPr="00D51BB6" w:rsidRDefault="00D51BB6" w:rsidP="0084648A">
            <w:pPr>
              <w:pStyle w:val="ab"/>
              <w:keepNext/>
              <w:contextualSpacing/>
              <w:jc w:val="center"/>
              <w:rPr>
                <w:rFonts w:ascii="Times New Roman" w:hAnsi="Times New Roman" w:cs="Times New Roman"/>
                <w:color w:val="000000"/>
              </w:rPr>
            </w:pPr>
            <w:r>
              <w:rPr>
                <w:rFonts w:ascii="Times New Roman" w:hAnsi="Times New Roman" w:cs="Times New Roman"/>
                <w:color w:val="000000"/>
              </w:rPr>
              <w:t xml:space="preserve">Администрация </w:t>
            </w:r>
            <w:r w:rsidR="002B3C85">
              <w:rPr>
                <w:rFonts w:ascii="Times New Roman" w:hAnsi="Times New Roman" w:cs="Times New Roman"/>
                <w:color w:val="000000"/>
              </w:rPr>
              <w:t xml:space="preserve">Ключевского </w:t>
            </w:r>
            <w:r>
              <w:rPr>
                <w:rFonts w:ascii="Times New Roman" w:hAnsi="Times New Roman" w:cs="Times New Roman"/>
                <w:color w:val="000000"/>
              </w:rPr>
              <w:t>района</w:t>
            </w:r>
          </w:p>
        </w:tc>
        <w:tc>
          <w:tcPr>
            <w:tcW w:w="2126" w:type="dxa"/>
            <w:tcBorders>
              <w:top w:val="single" w:sz="4" w:space="0" w:color="auto"/>
              <w:left w:val="single" w:sz="4" w:space="0" w:color="auto"/>
              <w:bottom w:val="single" w:sz="4" w:space="0" w:color="auto"/>
            </w:tcBorders>
          </w:tcPr>
          <w:p w:rsidR="006978E9" w:rsidRPr="002E28D4" w:rsidRDefault="00D51BB6" w:rsidP="0084648A">
            <w:pPr>
              <w:pStyle w:val="ab"/>
              <w:keepNext/>
              <w:contextualSpacing/>
              <w:rPr>
                <w:rFonts w:ascii="Times New Roman" w:hAnsi="Times New Roman" w:cs="Times New Roman"/>
                <w:color w:val="000000"/>
              </w:rPr>
            </w:pPr>
            <w:r>
              <w:rPr>
                <w:rFonts w:ascii="Times New Roman" w:hAnsi="Times New Roman" w:cs="Times New Roman"/>
                <w:color w:val="000000"/>
              </w:rPr>
              <w:t>Повышение качества образования</w:t>
            </w:r>
          </w:p>
        </w:tc>
      </w:tr>
      <w:tr w:rsidR="006978E9" w:rsidRPr="002E28D4" w:rsidTr="0084648A">
        <w:tc>
          <w:tcPr>
            <w:tcW w:w="640" w:type="dxa"/>
            <w:tcBorders>
              <w:top w:val="single" w:sz="4" w:space="0" w:color="auto"/>
              <w:bottom w:val="single" w:sz="4" w:space="0" w:color="auto"/>
              <w:right w:val="single" w:sz="4" w:space="0" w:color="auto"/>
            </w:tcBorders>
          </w:tcPr>
          <w:p w:rsidR="006978E9" w:rsidRPr="002E28D4" w:rsidRDefault="006978E9" w:rsidP="0084648A">
            <w:pPr>
              <w:pStyle w:val="ConsPlusCell"/>
              <w:keepNext/>
              <w:contextualSpacing/>
              <w:jc w:val="center"/>
              <w:rPr>
                <w:rFonts w:ascii="Times New Roman" w:hAnsi="Times New Roman" w:cs="Times New Roman"/>
                <w:sz w:val="24"/>
                <w:szCs w:val="24"/>
              </w:rPr>
            </w:pPr>
            <w:r w:rsidRPr="002E28D4">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6978E9" w:rsidRPr="002E28D4" w:rsidRDefault="00D51BB6" w:rsidP="0084648A">
            <w:pPr>
              <w:pStyle w:val="ab"/>
              <w:keepNext/>
              <w:contextualSpacing/>
              <w:rPr>
                <w:rFonts w:ascii="Times New Roman" w:hAnsi="Times New Roman" w:cs="Times New Roman"/>
                <w:color w:val="000000"/>
              </w:rPr>
            </w:pPr>
            <w:r>
              <w:rPr>
                <w:rFonts w:ascii="Times New Roman" w:hAnsi="Times New Roman" w:cs="Times New Roman"/>
                <w:color w:val="000000"/>
              </w:rPr>
              <w:t>Строительство магазина «Низкоцен»</w:t>
            </w:r>
          </w:p>
        </w:tc>
        <w:tc>
          <w:tcPr>
            <w:tcW w:w="1560" w:type="dxa"/>
            <w:tcBorders>
              <w:top w:val="single" w:sz="4" w:space="0" w:color="auto"/>
              <w:left w:val="single" w:sz="4" w:space="0" w:color="auto"/>
              <w:bottom w:val="single" w:sz="4" w:space="0" w:color="auto"/>
              <w:right w:val="single" w:sz="4" w:space="0" w:color="auto"/>
            </w:tcBorders>
          </w:tcPr>
          <w:p w:rsidR="006978E9" w:rsidRPr="002E28D4" w:rsidRDefault="00D51BB6" w:rsidP="0084648A">
            <w:pPr>
              <w:pStyle w:val="ab"/>
              <w:keepNext/>
              <w:contextualSpacing/>
              <w:jc w:val="center"/>
              <w:rPr>
                <w:rFonts w:ascii="Times New Roman" w:hAnsi="Times New Roman" w:cs="Times New Roman"/>
                <w:color w:val="000000"/>
              </w:rPr>
            </w:pPr>
            <w:r>
              <w:rPr>
                <w:rFonts w:ascii="Times New Roman" w:hAnsi="Times New Roman" w:cs="Times New Roman"/>
                <w:color w:val="000000"/>
              </w:rPr>
              <w:t>2020</w:t>
            </w:r>
          </w:p>
        </w:tc>
        <w:tc>
          <w:tcPr>
            <w:tcW w:w="1701" w:type="dxa"/>
            <w:tcBorders>
              <w:top w:val="single" w:sz="4" w:space="0" w:color="auto"/>
              <w:left w:val="single" w:sz="4" w:space="0" w:color="auto"/>
              <w:bottom w:val="single" w:sz="4" w:space="0" w:color="auto"/>
              <w:right w:val="single" w:sz="4" w:space="0" w:color="auto"/>
            </w:tcBorders>
          </w:tcPr>
          <w:p w:rsidR="006978E9" w:rsidRPr="002E28D4" w:rsidRDefault="00D51BB6" w:rsidP="0084648A">
            <w:pPr>
              <w:pStyle w:val="ab"/>
              <w:keepNext/>
              <w:contextualSpacing/>
              <w:jc w:val="center"/>
              <w:rPr>
                <w:rFonts w:ascii="Times New Roman" w:hAnsi="Times New Roman" w:cs="Times New Roman"/>
                <w:color w:val="000000"/>
              </w:rPr>
            </w:pPr>
            <w:r>
              <w:rPr>
                <w:rFonts w:ascii="Times New Roman" w:hAnsi="Times New Roman" w:cs="Times New Roman"/>
                <w:color w:val="000000"/>
              </w:rPr>
              <w:t>15</w:t>
            </w:r>
          </w:p>
        </w:tc>
        <w:tc>
          <w:tcPr>
            <w:tcW w:w="1701" w:type="dxa"/>
            <w:tcBorders>
              <w:top w:val="single" w:sz="4" w:space="0" w:color="auto"/>
              <w:left w:val="single" w:sz="4" w:space="0" w:color="auto"/>
              <w:bottom w:val="single" w:sz="4" w:space="0" w:color="auto"/>
              <w:right w:val="single" w:sz="4" w:space="0" w:color="auto"/>
            </w:tcBorders>
          </w:tcPr>
          <w:p w:rsidR="006978E9" w:rsidRPr="00D51BB6" w:rsidRDefault="00D51BB6" w:rsidP="00D51BB6">
            <w:pPr>
              <w:pStyle w:val="ab"/>
              <w:keepNext/>
              <w:contextualSpacing/>
              <w:jc w:val="center"/>
              <w:rPr>
                <w:rFonts w:ascii="Times New Roman" w:hAnsi="Times New Roman" w:cs="Times New Roman"/>
                <w:color w:val="000000"/>
              </w:rPr>
            </w:pPr>
            <w:r>
              <w:rPr>
                <w:rFonts w:ascii="Times New Roman" w:hAnsi="Times New Roman" w:cs="Times New Roman"/>
                <w:color w:val="000000"/>
              </w:rPr>
              <w:t>ООО «Холлифуд»</w:t>
            </w:r>
          </w:p>
        </w:tc>
        <w:tc>
          <w:tcPr>
            <w:tcW w:w="2126" w:type="dxa"/>
            <w:tcBorders>
              <w:top w:val="single" w:sz="4" w:space="0" w:color="auto"/>
              <w:left w:val="single" w:sz="4" w:space="0" w:color="auto"/>
              <w:bottom w:val="single" w:sz="4" w:space="0" w:color="auto"/>
            </w:tcBorders>
          </w:tcPr>
          <w:p w:rsidR="006978E9" w:rsidRPr="002E28D4" w:rsidRDefault="00D51BB6" w:rsidP="0084648A">
            <w:pPr>
              <w:pStyle w:val="ab"/>
              <w:keepNext/>
              <w:contextualSpacing/>
              <w:rPr>
                <w:rFonts w:ascii="Times New Roman" w:hAnsi="Times New Roman" w:cs="Times New Roman"/>
                <w:color w:val="000000"/>
              </w:rPr>
            </w:pPr>
            <w:r>
              <w:rPr>
                <w:rFonts w:ascii="Times New Roman" w:hAnsi="Times New Roman" w:cs="Times New Roman"/>
                <w:color w:val="000000"/>
              </w:rPr>
              <w:t>Развитие потребительского рынка</w:t>
            </w:r>
          </w:p>
        </w:tc>
      </w:tr>
      <w:tr w:rsidR="006978E9" w:rsidRPr="002E28D4" w:rsidTr="0084648A">
        <w:tc>
          <w:tcPr>
            <w:tcW w:w="640" w:type="dxa"/>
            <w:tcBorders>
              <w:top w:val="single" w:sz="4" w:space="0" w:color="auto"/>
              <w:bottom w:val="single" w:sz="4" w:space="0" w:color="auto"/>
              <w:right w:val="single" w:sz="4" w:space="0" w:color="auto"/>
            </w:tcBorders>
          </w:tcPr>
          <w:p w:rsidR="006978E9" w:rsidRPr="002E28D4" w:rsidRDefault="00D51BB6" w:rsidP="0084648A">
            <w:pPr>
              <w:pStyle w:val="ConsPlusCell"/>
              <w:keepNext/>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6978E9" w:rsidRPr="002E28D4" w:rsidRDefault="00D51BB6" w:rsidP="0084648A">
            <w:pPr>
              <w:pStyle w:val="ab"/>
              <w:keepNext/>
              <w:contextualSpacing/>
              <w:rPr>
                <w:rFonts w:ascii="Times New Roman" w:hAnsi="Times New Roman" w:cs="Times New Roman"/>
                <w:color w:val="000000"/>
              </w:rPr>
            </w:pPr>
            <w:r>
              <w:rPr>
                <w:rFonts w:ascii="Times New Roman" w:hAnsi="Times New Roman" w:cs="Times New Roman"/>
                <w:color w:val="000000"/>
              </w:rPr>
              <w:t>Строительство зерносушильного комплекса</w:t>
            </w:r>
          </w:p>
        </w:tc>
        <w:tc>
          <w:tcPr>
            <w:tcW w:w="1560" w:type="dxa"/>
            <w:tcBorders>
              <w:top w:val="single" w:sz="4" w:space="0" w:color="auto"/>
              <w:left w:val="single" w:sz="4" w:space="0" w:color="auto"/>
              <w:bottom w:val="single" w:sz="4" w:space="0" w:color="auto"/>
              <w:right w:val="single" w:sz="4" w:space="0" w:color="auto"/>
            </w:tcBorders>
          </w:tcPr>
          <w:p w:rsidR="006978E9" w:rsidRPr="002E28D4" w:rsidRDefault="00D51BB6" w:rsidP="0084648A">
            <w:pPr>
              <w:pStyle w:val="ab"/>
              <w:keepNext/>
              <w:contextualSpacing/>
              <w:jc w:val="center"/>
              <w:rPr>
                <w:rFonts w:ascii="Times New Roman" w:hAnsi="Times New Roman" w:cs="Times New Roman"/>
                <w:color w:val="000000"/>
              </w:rPr>
            </w:pPr>
            <w:r>
              <w:rPr>
                <w:rFonts w:ascii="Times New Roman" w:hAnsi="Times New Roman" w:cs="Times New Roman"/>
                <w:color w:val="000000"/>
              </w:rPr>
              <w:t>2020</w:t>
            </w:r>
          </w:p>
        </w:tc>
        <w:tc>
          <w:tcPr>
            <w:tcW w:w="1701" w:type="dxa"/>
            <w:tcBorders>
              <w:top w:val="single" w:sz="4" w:space="0" w:color="auto"/>
              <w:left w:val="single" w:sz="4" w:space="0" w:color="auto"/>
              <w:bottom w:val="single" w:sz="4" w:space="0" w:color="auto"/>
              <w:right w:val="single" w:sz="4" w:space="0" w:color="auto"/>
            </w:tcBorders>
          </w:tcPr>
          <w:p w:rsidR="006978E9" w:rsidRPr="002E28D4" w:rsidRDefault="00D51BB6" w:rsidP="0084648A">
            <w:pPr>
              <w:pStyle w:val="ab"/>
              <w:keepNext/>
              <w:contextualSpacing/>
              <w:jc w:val="center"/>
              <w:rPr>
                <w:rFonts w:ascii="Times New Roman" w:hAnsi="Times New Roman" w:cs="Times New Roman"/>
                <w:color w:val="000000"/>
              </w:rPr>
            </w:pPr>
            <w:r>
              <w:rPr>
                <w:rFonts w:ascii="Times New Roman" w:hAnsi="Times New Roman" w:cs="Times New Roman"/>
                <w:color w:val="000000"/>
              </w:rPr>
              <w:t>10</w:t>
            </w:r>
          </w:p>
        </w:tc>
        <w:tc>
          <w:tcPr>
            <w:tcW w:w="1701" w:type="dxa"/>
            <w:tcBorders>
              <w:top w:val="single" w:sz="4" w:space="0" w:color="auto"/>
              <w:left w:val="single" w:sz="4" w:space="0" w:color="auto"/>
              <w:bottom w:val="single" w:sz="4" w:space="0" w:color="auto"/>
              <w:right w:val="single" w:sz="4" w:space="0" w:color="auto"/>
            </w:tcBorders>
          </w:tcPr>
          <w:p w:rsidR="006978E9" w:rsidRPr="002E28D4" w:rsidRDefault="00D51BB6" w:rsidP="0084648A">
            <w:pPr>
              <w:pStyle w:val="ab"/>
              <w:keepNext/>
              <w:contextualSpacing/>
              <w:jc w:val="center"/>
              <w:rPr>
                <w:rFonts w:ascii="Times New Roman" w:hAnsi="Times New Roman" w:cs="Times New Roman"/>
                <w:color w:val="000000"/>
              </w:rPr>
            </w:pPr>
            <w:r>
              <w:rPr>
                <w:rFonts w:ascii="Times New Roman" w:hAnsi="Times New Roman" w:cs="Times New Roman"/>
                <w:color w:val="000000"/>
              </w:rPr>
              <w:t>ИП (глава КФХ) Ливаднего С.Е.)</w:t>
            </w:r>
          </w:p>
        </w:tc>
        <w:tc>
          <w:tcPr>
            <w:tcW w:w="2126" w:type="dxa"/>
            <w:tcBorders>
              <w:top w:val="single" w:sz="4" w:space="0" w:color="auto"/>
              <w:left w:val="single" w:sz="4" w:space="0" w:color="auto"/>
              <w:bottom w:val="single" w:sz="4" w:space="0" w:color="auto"/>
            </w:tcBorders>
          </w:tcPr>
          <w:p w:rsidR="006978E9" w:rsidRPr="002E28D4" w:rsidRDefault="00D51BB6" w:rsidP="0084648A">
            <w:pPr>
              <w:pStyle w:val="ab"/>
              <w:keepNext/>
              <w:contextualSpacing/>
              <w:rPr>
                <w:rFonts w:ascii="Times New Roman" w:hAnsi="Times New Roman" w:cs="Times New Roman"/>
                <w:color w:val="000000"/>
              </w:rPr>
            </w:pPr>
            <w:r>
              <w:rPr>
                <w:rFonts w:ascii="Times New Roman" w:hAnsi="Times New Roman" w:cs="Times New Roman"/>
                <w:color w:val="000000"/>
              </w:rPr>
              <w:t>Модернизация</w:t>
            </w:r>
            <w:r w:rsidR="00B92DD2">
              <w:rPr>
                <w:rFonts w:ascii="Times New Roman" w:hAnsi="Times New Roman" w:cs="Times New Roman"/>
                <w:color w:val="000000"/>
              </w:rPr>
              <w:t xml:space="preserve"> сельскохозяйственного производства</w:t>
            </w:r>
          </w:p>
        </w:tc>
      </w:tr>
      <w:tr w:rsidR="00C53F48" w:rsidRPr="002E28D4" w:rsidTr="0084648A">
        <w:tc>
          <w:tcPr>
            <w:tcW w:w="640" w:type="dxa"/>
            <w:tcBorders>
              <w:top w:val="single" w:sz="4" w:space="0" w:color="auto"/>
              <w:bottom w:val="single" w:sz="4" w:space="0" w:color="auto"/>
              <w:right w:val="single" w:sz="4" w:space="0" w:color="auto"/>
            </w:tcBorders>
          </w:tcPr>
          <w:p w:rsidR="00C53F48" w:rsidRPr="002E28D4" w:rsidRDefault="00B92DD2" w:rsidP="0084648A">
            <w:pPr>
              <w:pStyle w:val="ConsPlusCell"/>
              <w:keepNext/>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C53F48" w:rsidRPr="002E28D4" w:rsidRDefault="00B92DD2" w:rsidP="0084648A">
            <w:pPr>
              <w:pStyle w:val="ab"/>
              <w:keepNext/>
              <w:contextualSpacing/>
              <w:rPr>
                <w:rFonts w:ascii="Times New Roman" w:hAnsi="Times New Roman" w:cs="Times New Roman"/>
                <w:color w:val="000000"/>
              </w:rPr>
            </w:pPr>
            <w:r>
              <w:rPr>
                <w:rFonts w:ascii="Times New Roman" w:hAnsi="Times New Roman" w:cs="Times New Roman"/>
                <w:color w:val="000000"/>
              </w:rPr>
              <w:t>Создание хлебопекарни в с.Петухи</w:t>
            </w:r>
          </w:p>
        </w:tc>
        <w:tc>
          <w:tcPr>
            <w:tcW w:w="1560" w:type="dxa"/>
            <w:tcBorders>
              <w:top w:val="single" w:sz="4" w:space="0" w:color="auto"/>
              <w:left w:val="single" w:sz="4" w:space="0" w:color="auto"/>
              <w:bottom w:val="single" w:sz="4" w:space="0" w:color="auto"/>
              <w:right w:val="single" w:sz="4" w:space="0" w:color="auto"/>
            </w:tcBorders>
          </w:tcPr>
          <w:p w:rsidR="00C53F48" w:rsidRPr="002E28D4" w:rsidRDefault="00B92DD2" w:rsidP="0084648A">
            <w:pPr>
              <w:pStyle w:val="ab"/>
              <w:keepNext/>
              <w:contextualSpacing/>
              <w:jc w:val="center"/>
              <w:rPr>
                <w:rFonts w:ascii="Times New Roman" w:hAnsi="Times New Roman" w:cs="Times New Roman"/>
                <w:color w:val="000000"/>
              </w:rPr>
            </w:pPr>
            <w:r>
              <w:rPr>
                <w:rFonts w:ascii="Times New Roman" w:hAnsi="Times New Roman" w:cs="Times New Roman"/>
                <w:color w:val="000000"/>
              </w:rPr>
              <w:t>2020</w:t>
            </w:r>
          </w:p>
        </w:tc>
        <w:tc>
          <w:tcPr>
            <w:tcW w:w="1701" w:type="dxa"/>
            <w:tcBorders>
              <w:top w:val="single" w:sz="4" w:space="0" w:color="auto"/>
              <w:left w:val="single" w:sz="4" w:space="0" w:color="auto"/>
              <w:bottom w:val="single" w:sz="4" w:space="0" w:color="auto"/>
              <w:right w:val="single" w:sz="4" w:space="0" w:color="auto"/>
            </w:tcBorders>
          </w:tcPr>
          <w:p w:rsidR="00C53F48" w:rsidRPr="002E28D4" w:rsidRDefault="00B92DD2" w:rsidP="0084648A">
            <w:pPr>
              <w:pStyle w:val="ab"/>
              <w:keepNext/>
              <w:contextualSpacing/>
              <w:jc w:val="center"/>
              <w:rPr>
                <w:rFonts w:ascii="Times New Roman" w:hAnsi="Times New Roman" w:cs="Times New Roman"/>
                <w:color w:val="000000"/>
              </w:rPr>
            </w:pPr>
            <w:r>
              <w:rPr>
                <w:rFonts w:ascii="Times New Roman" w:hAnsi="Times New Roman" w:cs="Times New Roman"/>
                <w:color w:val="000000"/>
              </w:rPr>
              <w:t>3</w:t>
            </w:r>
          </w:p>
        </w:tc>
        <w:tc>
          <w:tcPr>
            <w:tcW w:w="1701" w:type="dxa"/>
            <w:tcBorders>
              <w:top w:val="single" w:sz="4" w:space="0" w:color="auto"/>
              <w:left w:val="single" w:sz="4" w:space="0" w:color="auto"/>
              <w:bottom w:val="single" w:sz="4" w:space="0" w:color="auto"/>
              <w:right w:val="single" w:sz="4" w:space="0" w:color="auto"/>
            </w:tcBorders>
          </w:tcPr>
          <w:p w:rsidR="00C53F48" w:rsidRPr="002E28D4" w:rsidRDefault="00B92DD2" w:rsidP="0084648A">
            <w:pPr>
              <w:pStyle w:val="ab"/>
              <w:keepNext/>
              <w:contextualSpacing/>
              <w:jc w:val="center"/>
              <w:rPr>
                <w:rFonts w:ascii="Times New Roman" w:hAnsi="Times New Roman" w:cs="Times New Roman"/>
                <w:color w:val="000000"/>
              </w:rPr>
            </w:pPr>
            <w:r>
              <w:rPr>
                <w:rFonts w:ascii="Times New Roman" w:hAnsi="Times New Roman" w:cs="Times New Roman"/>
                <w:color w:val="000000"/>
              </w:rPr>
              <w:t>ИП (глава КФХ) Леванчук Ю.П.</w:t>
            </w:r>
          </w:p>
        </w:tc>
        <w:tc>
          <w:tcPr>
            <w:tcW w:w="2126" w:type="dxa"/>
            <w:tcBorders>
              <w:top w:val="single" w:sz="4" w:space="0" w:color="auto"/>
              <w:left w:val="single" w:sz="4" w:space="0" w:color="auto"/>
              <w:bottom w:val="single" w:sz="4" w:space="0" w:color="auto"/>
            </w:tcBorders>
          </w:tcPr>
          <w:p w:rsidR="00C53F48" w:rsidRPr="002E28D4" w:rsidRDefault="00B92DD2" w:rsidP="0084648A">
            <w:pPr>
              <w:pStyle w:val="ab"/>
              <w:keepNext/>
              <w:contextualSpacing/>
              <w:rPr>
                <w:rFonts w:ascii="Times New Roman" w:hAnsi="Times New Roman" w:cs="Times New Roman"/>
                <w:color w:val="000000"/>
              </w:rPr>
            </w:pPr>
            <w:r>
              <w:rPr>
                <w:rFonts w:ascii="Times New Roman" w:hAnsi="Times New Roman" w:cs="Times New Roman"/>
                <w:color w:val="000000"/>
              </w:rPr>
              <w:t>Развитие потребительского рынка</w:t>
            </w:r>
          </w:p>
        </w:tc>
      </w:tr>
      <w:tr w:rsidR="00C53F48" w:rsidRPr="002E28D4" w:rsidTr="0084648A">
        <w:tc>
          <w:tcPr>
            <w:tcW w:w="640" w:type="dxa"/>
            <w:tcBorders>
              <w:top w:val="single" w:sz="4" w:space="0" w:color="auto"/>
              <w:bottom w:val="single" w:sz="4" w:space="0" w:color="auto"/>
              <w:right w:val="single" w:sz="4" w:space="0" w:color="auto"/>
            </w:tcBorders>
          </w:tcPr>
          <w:p w:rsidR="00C53F48" w:rsidRPr="002E28D4" w:rsidRDefault="00B92DD2" w:rsidP="0084648A">
            <w:pPr>
              <w:pStyle w:val="ConsPlusCell"/>
              <w:keepNext/>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C53F48" w:rsidRPr="002E28D4" w:rsidRDefault="00B92DD2" w:rsidP="00B92DD2">
            <w:pPr>
              <w:pStyle w:val="ab"/>
              <w:keepNext/>
              <w:contextualSpacing/>
              <w:rPr>
                <w:rFonts w:ascii="Times New Roman" w:hAnsi="Times New Roman" w:cs="Times New Roman"/>
                <w:color w:val="000000"/>
              </w:rPr>
            </w:pPr>
            <w:r>
              <w:rPr>
                <w:rFonts w:ascii="Times New Roman" w:hAnsi="Times New Roman" w:cs="Times New Roman"/>
                <w:color w:val="000000"/>
              </w:rPr>
              <w:t>Строительство зерносушильного комплекса</w:t>
            </w:r>
          </w:p>
        </w:tc>
        <w:tc>
          <w:tcPr>
            <w:tcW w:w="1560" w:type="dxa"/>
            <w:tcBorders>
              <w:top w:val="single" w:sz="4" w:space="0" w:color="auto"/>
              <w:left w:val="single" w:sz="4" w:space="0" w:color="auto"/>
              <w:bottom w:val="single" w:sz="4" w:space="0" w:color="auto"/>
              <w:right w:val="single" w:sz="4" w:space="0" w:color="auto"/>
            </w:tcBorders>
          </w:tcPr>
          <w:p w:rsidR="00C53F48" w:rsidRPr="002E28D4" w:rsidRDefault="00B92DD2" w:rsidP="0084648A">
            <w:pPr>
              <w:pStyle w:val="ab"/>
              <w:keepNext/>
              <w:contextualSpacing/>
              <w:jc w:val="center"/>
              <w:rPr>
                <w:rFonts w:ascii="Times New Roman" w:hAnsi="Times New Roman" w:cs="Times New Roman"/>
                <w:color w:val="000000"/>
              </w:rPr>
            </w:pPr>
            <w:r>
              <w:rPr>
                <w:rFonts w:ascii="Times New Roman" w:hAnsi="Times New Roman" w:cs="Times New Roman"/>
                <w:color w:val="000000"/>
              </w:rPr>
              <w:t>2020</w:t>
            </w:r>
          </w:p>
        </w:tc>
        <w:tc>
          <w:tcPr>
            <w:tcW w:w="1701" w:type="dxa"/>
            <w:tcBorders>
              <w:top w:val="single" w:sz="4" w:space="0" w:color="auto"/>
              <w:left w:val="single" w:sz="4" w:space="0" w:color="auto"/>
              <w:bottom w:val="single" w:sz="4" w:space="0" w:color="auto"/>
              <w:right w:val="single" w:sz="4" w:space="0" w:color="auto"/>
            </w:tcBorders>
          </w:tcPr>
          <w:p w:rsidR="00C53F48" w:rsidRPr="002E28D4" w:rsidRDefault="00B92DD2" w:rsidP="0084648A">
            <w:pPr>
              <w:pStyle w:val="ab"/>
              <w:keepNext/>
              <w:contextualSpacing/>
              <w:jc w:val="center"/>
              <w:rPr>
                <w:rFonts w:ascii="Times New Roman" w:hAnsi="Times New Roman" w:cs="Times New Roman"/>
                <w:color w:val="000000"/>
              </w:rPr>
            </w:pPr>
            <w:r>
              <w:rPr>
                <w:rFonts w:ascii="Times New Roman" w:hAnsi="Times New Roman" w:cs="Times New Roman"/>
                <w:color w:val="000000"/>
              </w:rPr>
              <w:t>10</w:t>
            </w:r>
          </w:p>
        </w:tc>
        <w:tc>
          <w:tcPr>
            <w:tcW w:w="1701" w:type="dxa"/>
            <w:tcBorders>
              <w:top w:val="single" w:sz="4" w:space="0" w:color="auto"/>
              <w:left w:val="single" w:sz="4" w:space="0" w:color="auto"/>
              <w:bottom w:val="single" w:sz="4" w:space="0" w:color="auto"/>
              <w:right w:val="single" w:sz="4" w:space="0" w:color="auto"/>
            </w:tcBorders>
          </w:tcPr>
          <w:p w:rsidR="00C53F48" w:rsidRPr="002E28D4" w:rsidRDefault="00B92DD2" w:rsidP="00B92DD2">
            <w:pPr>
              <w:pStyle w:val="ab"/>
              <w:keepNext/>
              <w:contextualSpacing/>
              <w:jc w:val="center"/>
              <w:rPr>
                <w:rFonts w:ascii="Times New Roman" w:hAnsi="Times New Roman" w:cs="Times New Roman"/>
                <w:color w:val="000000"/>
              </w:rPr>
            </w:pPr>
            <w:r>
              <w:rPr>
                <w:rFonts w:ascii="Times New Roman" w:hAnsi="Times New Roman" w:cs="Times New Roman"/>
                <w:color w:val="000000"/>
              </w:rPr>
              <w:t>ИП (глава КФХ) Студенов М.К.</w:t>
            </w:r>
          </w:p>
        </w:tc>
        <w:tc>
          <w:tcPr>
            <w:tcW w:w="2126" w:type="dxa"/>
            <w:tcBorders>
              <w:top w:val="single" w:sz="4" w:space="0" w:color="auto"/>
              <w:left w:val="single" w:sz="4" w:space="0" w:color="auto"/>
              <w:bottom w:val="single" w:sz="4" w:space="0" w:color="auto"/>
            </w:tcBorders>
          </w:tcPr>
          <w:p w:rsidR="00C53F48" w:rsidRPr="002E28D4" w:rsidRDefault="00B92DD2" w:rsidP="0084648A">
            <w:pPr>
              <w:pStyle w:val="ab"/>
              <w:keepNext/>
              <w:contextualSpacing/>
              <w:rPr>
                <w:rFonts w:ascii="Times New Roman" w:hAnsi="Times New Roman" w:cs="Times New Roman"/>
                <w:color w:val="000000"/>
              </w:rPr>
            </w:pPr>
            <w:r>
              <w:rPr>
                <w:rFonts w:ascii="Times New Roman" w:hAnsi="Times New Roman" w:cs="Times New Roman"/>
                <w:color w:val="000000"/>
              </w:rPr>
              <w:t>Модернизация сельскохозяйственного производства</w:t>
            </w:r>
          </w:p>
        </w:tc>
      </w:tr>
      <w:tr w:rsidR="00B92DD2" w:rsidRPr="002E28D4" w:rsidTr="0084648A">
        <w:tc>
          <w:tcPr>
            <w:tcW w:w="640" w:type="dxa"/>
            <w:tcBorders>
              <w:top w:val="single" w:sz="4" w:space="0" w:color="auto"/>
              <w:bottom w:val="single" w:sz="4" w:space="0" w:color="auto"/>
              <w:right w:val="single" w:sz="4" w:space="0" w:color="auto"/>
            </w:tcBorders>
          </w:tcPr>
          <w:p w:rsidR="00B92DD2" w:rsidRDefault="00C14F56" w:rsidP="0084648A">
            <w:pPr>
              <w:pStyle w:val="ConsPlusCell"/>
              <w:keepNext/>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B92DD2" w:rsidRDefault="00B92DD2" w:rsidP="00B92DD2">
            <w:pPr>
              <w:pStyle w:val="ab"/>
              <w:keepNext/>
              <w:contextualSpacing/>
              <w:rPr>
                <w:rFonts w:ascii="Times New Roman" w:hAnsi="Times New Roman" w:cs="Times New Roman"/>
                <w:color w:val="000000"/>
              </w:rPr>
            </w:pPr>
            <w:r>
              <w:rPr>
                <w:rFonts w:ascii="Times New Roman" w:hAnsi="Times New Roman" w:cs="Times New Roman"/>
                <w:color w:val="000000"/>
              </w:rPr>
              <w:t>Строительство пилорамы</w:t>
            </w:r>
          </w:p>
        </w:tc>
        <w:tc>
          <w:tcPr>
            <w:tcW w:w="1560" w:type="dxa"/>
            <w:tcBorders>
              <w:top w:val="single" w:sz="4" w:space="0" w:color="auto"/>
              <w:left w:val="single" w:sz="4" w:space="0" w:color="auto"/>
              <w:bottom w:val="single" w:sz="4" w:space="0" w:color="auto"/>
              <w:right w:val="single" w:sz="4" w:space="0" w:color="auto"/>
            </w:tcBorders>
          </w:tcPr>
          <w:p w:rsidR="00B92DD2" w:rsidRDefault="00B92DD2" w:rsidP="0084648A">
            <w:pPr>
              <w:pStyle w:val="ab"/>
              <w:keepNext/>
              <w:contextualSpacing/>
              <w:jc w:val="center"/>
              <w:rPr>
                <w:rFonts w:ascii="Times New Roman" w:hAnsi="Times New Roman" w:cs="Times New Roman"/>
                <w:color w:val="000000"/>
              </w:rPr>
            </w:pPr>
            <w:r>
              <w:rPr>
                <w:rFonts w:ascii="Times New Roman" w:hAnsi="Times New Roman" w:cs="Times New Roman"/>
                <w:color w:val="000000"/>
              </w:rPr>
              <w:t>2020</w:t>
            </w:r>
          </w:p>
        </w:tc>
        <w:tc>
          <w:tcPr>
            <w:tcW w:w="1701" w:type="dxa"/>
            <w:tcBorders>
              <w:top w:val="single" w:sz="4" w:space="0" w:color="auto"/>
              <w:left w:val="single" w:sz="4" w:space="0" w:color="auto"/>
              <w:bottom w:val="single" w:sz="4" w:space="0" w:color="auto"/>
              <w:right w:val="single" w:sz="4" w:space="0" w:color="auto"/>
            </w:tcBorders>
          </w:tcPr>
          <w:p w:rsidR="00B92DD2" w:rsidRDefault="00F01B89" w:rsidP="0084648A">
            <w:pPr>
              <w:pStyle w:val="ab"/>
              <w:keepNext/>
              <w:contextualSpacing/>
              <w:jc w:val="center"/>
              <w:rPr>
                <w:rFonts w:ascii="Times New Roman" w:hAnsi="Times New Roman" w:cs="Times New Roman"/>
                <w:color w:val="000000"/>
              </w:rPr>
            </w:pPr>
            <w:r>
              <w:rPr>
                <w:rFonts w:ascii="Times New Roman" w:hAnsi="Times New Roman" w:cs="Times New Roman"/>
                <w:color w:val="000000"/>
              </w:rPr>
              <w:t>3</w:t>
            </w:r>
          </w:p>
        </w:tc>
        <w:tc>
          <w:tcPr>
            <w:tcW w:w="1701" w:type="dxa"/>
            <w:tcBorders>
              <w:top w:val="single" w:sz="4" w:space="0" w:color="auto"/>
              <w:left w:val="single" w:sz="4" w:space="0" w:color="auto"/>
              <w:bottom w:val="single" w:sz="4" w:space="0" w:color="auto"/>
              <w:right w:val="single" w:sz="4" w:space="0" w:color="auto"/>
            </w:tcBorders>
          </w:tcPr>
          <w:p w:rsidR="00B92DD2" w:rsidRDefault="00F01B89" w:rsidP="00B92DD2">
            <w:pPr>
              <w:pStyle w:val="ab"/>
              <w:keepNext/>
              <w:contextualSpacing/>
              <w:jc w:val="center"/>
              <w:rPr>
                <w:rFonts w:ascii="Times New Roman" w:hAnsi="Times New Roman" w:cs="Times New Roman"/>
                <w:color w:val="000000"/>
              </w:rPr>
            </w:pPr>
            <w:r>
              <w:rPr>
                <w:rFonts w:ascii="Times New Roman" w:hAnsi="Times New Roman" w:cs="Times New Roman"/>
                <w:color w:val="000000"/>
              </w:rPr>
              <w:t>ИП Гурский В.Н.</w:t>
            </w:r>
          </w:p>
        </w:tc>
        <w:tc>
          <w:tcPr>
            <w:tcW w:w="2126" w:type="dxa"/>
            <w:tcBorders>
              <w:top w:val="single" w:sz="4" w:space="0" w:color="auto"/>
              <w:left w:val="single" w:sz="4" w:space="0" w:color="auto"/>
              <w:bottom w:val="single" w:sz="4" w:space="0" w:color="auto"/>
            </w:tcBorders>
          </w:tcPr>
          <w:p w:rsidR="00B92DD2" w:rsidRDefault="00B92DD2" w:rsidP="0084648A">
            <w:pPr>
              <w:pStyle w:val="ab"/>
              <w:keepNext/>
              <w:contextualSpacing/>
              <w:rPr>
                <w:rFonts w:ascii="Times New Roman" w:hAnsi="Times New Roman" w:cs="Times New Roman"/>
                <w:color w:val="000000"/>
              </w:rPr>
            </w:pPr>
          </w:p>
        </w:tc>
      </w:tr>
      <w:tr w:rsidR="00B92DD2" w:rsidRPr="002E28D4" w:rsidTr="0084648A">
        <w:tc>
          <w:tcPr>
            <w:tcW w:w="640" w:type="dxa"/>
            <w:tcBorders>
              <w:top w:val="single" w:sz="4" w:space="0" w:color="auto"/>
              <w:bottom w:val="single" w:sz="4" w:space="0" w:color="auto"/>
              <w:right w:val="single" w:sz="4" w:space="0" w:color="auto"/>
            </w:tcBorders>
          </w:tcPr>
          <w:p w:rsidR="00B92DD2" w:rsidRDefault="00C14F56" w:rsidP="0084648A">
            <w:pPr>
              <w:pStyle w:val="ConsPlusCell"/>
              <w:keepNext/>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tcPr>
          <w:p w:rsidR="00B92DD2" w:rsidRDefault="00B92DD2" w:rsidP="00B92DD2">
            <w:pPr>
              <w:pStyle w:val="ab"/>
              <w:keepNext/>
              <w:contextualSpacing/>
              <w:rPr>
                <w:rFonts w:ascii="Times New Roman" w:hAnsi="Times New Roman" w:cs="Times New Roman"/>
                <w:color w:val="000000"/>
              </w:rPr>
            </w:pPr>
            <w:r>
              <w:rPr>
                <w:rFonts w:ascii="Times New Roman" w:hAnsi="Times New Roman" w:cs="Times New Roman"/>
                <w:color w:val="000000"/>
              </w:rPr>
              <w:t>Строительство спортивного комплекса в с.Ключи</w:t>
            </w:r>
          </w:p>
        </w:tc>
        <w:tc>
          <w:tcPr>
            <w:tcW w:w="1560" w:type="dxa"/>
            <w:tcBorders>
              <w:top w:val="single" w:sz="4" w:space="0" w:color="auto"/>
              <w:left w:val="single" w:sz="4" w:space="0" w:color="auto"/>
              <w:bottom w:val="single" w:sz="4" w:space="0" w:color="auto"/>
              <w:right w:val="single" w:sz="4" w:space="0" w:color="auto"/>
            </w:tcBorders>
          </w:tcPr>
          <w:p w:rsidR="00B92DD2" w:rsidRDefault="00B92DD2" w:rsidP="0084648A">
            <w:pPr>
              <w:pStyle w:val="ab"/>
              <w:keepNext/>
              <w:contextualSpacing/>
              <w:jc w:val="center"/>
              <w:rPr>
                <w:rFonts w:ascii="Times New Roman" w:hAnsi="Times New Roman" w:cs="Times New Roman"/>
                <w:color w:val="000000"/>
              </w:rPr>
            </w:pPr>
            <w:r>
              <w:rPr>
                <w:rFonts w:ascii="Times New Roman" w:hAnsi="Times New Roman" w:cs="Times New Roman"/>
                <w:color w:val="000000"/>
              </w:rPr>
              <w:t>2021</w:t>
            </w:r>
          </w:p>
        </w:tc>
        <w:tc>
          <w:tcPr>
            <w:tcW w:w="1701" w:type="dxa"/>
            <w:tcBorders>
              <w:top w:val="single" w:sz="4" w:space="0" w:color="auto"/>
              <w:left w:val="single" w:sz="4" w:space="0" w:color="auto"/>
              <w:bottom w:val="single" w:sz="4" w:space="0" w:color="auto"/>
              <w:right w:val="single" w:sz="4" w:space="0" w:color="auto"/>
            </w:tcBorders>
          </w:tcPr>
          <w:p w:rsidR="00B92DD2" w:rsidRDefault="00B92DD2" w:rsidP="0084648A">
            <w:pPr>
              <w:pStyle w:val="ab"/>
              <w:keepNext/>
              <w:contextualSpacing/>
              <w:jc w:val="center"/>
              <w:rPr>
                <w:rFonts w:ascii="Times New Roman" w:hAnsi="Times New Roman" w:cs="Times New Roman"/>
                <w:color w:val="000000"/>
              </w:rPr>
            </w:pPr>
            <w:r>
              <w:rPr>
                <w:rFonts w:ascii="Times New Roman" w:hAnsi="Times New Roman" w:cs="Times New Roman"/>
                <w:color w:val="000000"/>
              </w:rPr>
              <w:t>50</w:t>
            </w:r>
          </w:p>
        </w:tc>
        <w:tc>
          <w:tcPr>
            <w:tcW w:w="1701" w:type="dxa"/>
            <w:tcBorders>
              <w:top w:val="single" w:sz="4" w:space="0" w:color="auto"/>
              <w:left w:val="single" w:sz="4" w:space="0" w:color="auto"/>
              <w:bottom w:val="single" w:sz="4" w:space="0" w:color="auto"/>
              <w:right w:val="single" w:sz="4" w:space="0" w:color="auto"/>
            </w:tcBorders>
          </w:tcPr>
          <w:p w:rsidR="00B92DD2" w:rsidRDefault="00B92DD2" w:rsidP="00B92DD2">
            <w:pPr>
              <w:pStyle w:val="ab"/>
              <w:keepNext/>
              <w:contextualSpacing/>
              <w:jc w:val="center"/>
              <w:rPr>
                <w:rFonts w:ascii="Times New Roman" w:hAnsi="Times New Roman" w:cs="Times New Roman"/>
                <w:color w:val="000000"/>
              </w:rPr>
            </w:pPr>
            <w:r w:rsidRPr="002B3C85">
              <w:rPr>
                <w:rFonts w:ascii="Times New Roman" w:hAnsi="Times New Roman" w:cs="Times New Roman"/>
                <w:color w:val="000000"/>
              </w:rPr>
              <w:t xml:space="preserve">Администрация </w:t>
            </w:r>
            <w:r w:rsidR="002B3C85" w:rsidRPr="002B3C85">
              <w:rPr>
                <w:rFonts w:ascii="Times New Roman" w:hAnsi="Times New Roman" w:cs="Times New Roman"/>
                <w:color w:val="000000"/>
              </w:rPr>
              <w:t xml:space="preserve">Ключевского </w:t>
            </w:r>
            <w:r w:rsidRPr="002B3C85">
              <w:rPr>
                <w:rFonts w:ascii="Times New Roman" w:hAnsi="Times New Roman" w:cs="Times New Roman"/>
                <w:color w:val="000000"/>
              </w:rPr>
              <w:t>района</w:t>
            </w:r>
          </w:p>
        </w:tc>
        <w:tc>
          <w:tcPr>
            <w:tcW w:w="2126" w:type="dxa"/>
            <w:tcBorders>
              <w:top w:val="single" w:sz="4" w:space="0" w:color="auto"/>
              <w:left w:val="single" w:sz="4" w:space="0" w:color="auto"/>
              <w:bottom w:val="single" w:sz="4" w:space="0" w:color="auto"/>
            </w:tcBorders>
          </w:tcPr>
          <w:p w:rsidR="00B92DD2" w:rsidRDefault="00B92DD2" w:rsidP="00B92DD2">
            <w:pPr>
              <w:pStyle w:val="ab"/>
              <w:keepNext/>
              <w:contextualSpacing/>
              <w:rPr>
                <w:rFonts w:ascii="Times New Roman" w:hAnsi="Times New Roman" w:cs="Times New Roman"/>
                <w:color w:val="000000"/>
              </w:rPr>
            </w:pPr>
            <w:r>
              <w:rPr>
                <w:rFonts w:ascii="Times New Roman" w:hAnsi="Times New Roman" w:cs="Times New Roman"/>
                <w:color w:val="000000"/>
              </w:rPr>
              <w:t>Создание условий для занятий спортом</w:t>
            </w:r>
          </w:p>
        </w:tc>
      </w:tr>
      <w:tr w:rsidR="00C53F48" w:rsidRPr="002E28D4" w:rsidTr="0084648A">
        <w:tc>
          <w:tcPr>
            <w:tcW w:w="640" w:type="dxa"/>
            <w:tcBorders>
              <w:top w:val="single" w:sz="4" w:space="0" w:color="auto"/>
              <w:bottom w:val="single" w:sz="4" w:space="0" w:color="auto"/>
              <w:right w:val="single" w:sz="4" w:space="0" w:color="auto"/>
            </w:tcBorders>
          </w:tcPr>
          <w:p w:rsidR="00C53F48" w:rsidRPr="002E28D4" w:rsidRDefault="00C14F56" w:rsidP="0084648A">
            <w:pPr>
              <w:pStyle w:val="ConsPlusCell"/>
              <w:keepNext/>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C53F48" w:rsidRPr="002E28D4" w:rsidRDefault="00B92DD2" w:rsidP="0084648A">
            <w:pPr>
              <w:pStyle w:val="ab"/>
              <w:keepNext/>
              <w:contextualSpacing/>
              <w:rPr>
                <w:rFonts w:ascii="Times New Roman" w:hAnsi="Times New Roman" w:cs="Times New Roman"/>
                <w:color w:val="000000"/>
              </w:rPr>
            </w:pPr>
            <w:r>
              <w:rPr>
                <w:rFonts w:ascii="Times New Roman" w:hAnsi="Times New Roman" w:cs="Times New Roman"/>
                <w:color w:val="000000"/>
              </w:rPr>
              <w:t>Строительство складских помещений для хранения сельхозпродукции</w:t>
            </w:r>
          </w:p>
        </w:tc>
        <w:tc>
          <w:tcPr>
            <w:tcW w:w="1560" w:type="dxa"/>
            <w:tcBorders>
              <w:top w:val="single" w:sz="4" w:space="0" w:color="auto"/>
              <w:left w:val="single" w:sz="4" w:space="0" w:color="auto"/>
              <w:bottom w:val="single" w:sz="4" w:space="0" w:color="auto"/>
              <w:right w:val="single" w:sz="4" w:space="0" w:color="auto"/>
            </w:tcBorders>
          </w:tcPr>
          <w:p w:rsidR="00C53F48" w:rsidRPr="002E28D4" w:rsidRDefault="00B92DD2" w:rsidP="0084648A">
            <w:pPr>
              <w:pStyle w:val="ab"/>
              <w:keepNext/>
              <w:contextualSpacing/>
              <w:jc w:val="center"/>
              <w:rPr>
                <w:rFonts w:ascii="Times New Roman" w:hAnsi="Times New Roman" w:cs="Times New Roman"/>
                <w:color w:val="000000"/>
              </w:rPr>
            </w:pPr>
            <w:r>
              <w:rPr>
                <w:rFonts w:ascii="Times New Roman" w:hAnsi="Times New Roman" w:cs="Times New Roman"/>
                <w:color w:val="000000"/>
              </w:rPr>
              <w:t>2020-2035</w:t>
            </w:r>
          </w:p>
        </w:tc>
        <w:tc>
          <w:tcPr>
            <w:tcW w:w="1701" w:type="dxa"/>
            <w:tcBorders>
              <w:top w:val="single" w:sz="4" w:space="0" w:color="auto"/>
              <w:left w:val="single" w:sz="4" w:space="0" w:color="auto"/>
              <w:bottom w:val="single" w:sz="4" w:space="0" w:color="auto"/>
              <w:right w:val="single" w:sz="4" w:space="0" w:color="auto"/>
            </w:tcBorders>
          </w:tcPr>
          <w:p w:rsidR="00C53F48" w:rsidRPr="002E28D4" w:rsidRDefault="00B92DD2" w:rsidP="00B92DD2">
            <w:pPr>
              <w:pStyle w:val="ab"/>
              <w:keepNext/>
              <w:contextualSpacing/>
              <w:jc w:val="center"/>
              <w:rPr>
                <w:rFonts w:ascii="Times New Roman" w:hAnsi="Times New Roman" w:cs="Times New Roman"/>
                <w:color w:val="000000"/>
              </w:rPr>
            </w:pPr>
            <w:r>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tcPr>
          <w:p w:rsidR="00C53F48" w:rsidRPr="002E28D4" w:rsidRDefault="00B92DD2" w:rsidP="0084648A">
            <w:pPr>
              <w:pStyle w:val="ab"/>
              <w:keepNext/>
              <w:contextualSpacing/>
              <w:jc w:val="center"/>
              <w:rPr>
                <w:rFonts w:ascii="Times New Roman" w:hAnsi="Times New Roman" w:cs="Times New Roman"/>
                <w:color w:val="000000"/>
              </w:rPr>
            </w:pPr>
            <w:r>
              <w:rPr>
                <w:rFonts w:ascii="Times New Roman" w:hAnsi="Times New Roman" w:cs="Times New Roman"/>
                <w:color w:val="000000"/>
              </w:rPr>
              <w:t>Крестьянско-фермерские хозяйства района</w:t>
            </w:r>
          </w:p>
        </w:tc>
        <w:tc>
          <w:tcPr>
            <w:tcW w:w="2126" w:type="dxa"/>
            <w:tcBorders>
              <w:top w:val="single" w:sz="4" w:space="0" w:color="auto"/>
              <w:left w:val="single" w:sz="4" w:space="0" w:color="auto"/>
              <w:bottom w:val="single" w:sz="4" w:space="0" w:color="auto"/>
            </w:tcBorders>
          </w:tcPr>
          <w:p w:rsidR="00C53F48" w:rsidRPr="002E28D4" w:rsidRDefault="00B92DD2" w:rsidP="0084648A">
            <w:pPr>
              <w:pStyle w:val="ab"/>
              <w:keepNext/>
              <w:contextualSpacing/>
              <w:rPr>
                <w:rFonts w:ascii="Times New Roman" w:hAnsi="Times New Roman" w:cs="Times New Roman"/>
                <w:color w:val="000000"/>
              </w:rPr>
            </w:pPr>
            <w:r>
              <w:rPr>
                <w:rFonts w:ascii="Times New Roman" w:hAnsi="Times New Roman" w:cs="Times New Roman"/>
                <w:color w:val="000000"/>
              </w:rPr>
              <w:t>Модернизация сельскохозяйственного производства</w:t>
            </w:r>
          </w:p>
        </w:tc>
      </w:tr>
      <w:tr w:rsidR="00B92DD2" w:rsidRPr="002E28D4" w:rsidTr="0084648A">
        <w:tc>
          <w:tcPr>
            <w:tcW w:w="640" w:type="dxa"/>
            <w:tcBorders>
              <w:top w:val="single" w:sz="4" w:space="0" w:color="auto"/>
              <w:bottom w:val="single" w:sz="4" w:space="0" w:color="auto"/>
              <w:right w:val="single" w:sz="4" w:space="0" w:color="auto"/>
            </w:tcBorders>
          </w:tcPr>
          <w:p w:rsidR="00B92DD2" w:rsidRPr="002E28D4" w:rsidRDefault="00C14F56" w:rsidP="0084648A">
            <w:pPr>
              <w:pStyle w:val="ConsPlusCell"/>
              <w:keepNext/>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tcPr>
          <w:p w:rsidR="00B92DD2" w:rsidRPr="002E28D4" w:rsidRDefault="00B92DD2" w:rsidP="0084648A">
            <w:pPr>
              <w:pStyle w:val="ab"/>
              <w:keepNext/>
              <w:contextualSpacing/>
              <w:rPr>
                <w:rFonts w:ascii="Times New Roman" w:hAnsi="Times New Roman" w:cs="Times New Roman"/>
                <w:color w:val="000000"/>
              </w:rPr>
            </w:pPr>
            <w:r>
              <w:rPr>
                <w:rFonts w:ascii="Times New Roman" w:hAnsi="Times New Roman" w:cs="Times New Roman"/>
                <w:color w:val="000000"/>
              </w:rPr>
              <w:t>Строительство и модернизация мехтоков</w:t>
            </w:r>
          </w:p>
        </w:tc>
        <w:tc>
          <w:tcPr>
            <w:tcW w:w="1560" w:type="dxa"/>
            <w:tcBorders>
              <w:top w:val="single" w:sz="4" w:space="0" w:color="auto"/>
              <w:left w:val="single" w:sz="4" w:space="0" w:color="auto"/>
              <w:bottom w:val="single" w:sz="4" w:space="0" w:color="auto"/>
              <w:right w:val="single" w:sz="4" w:space="0" w:color="auto"/>
            </w:tcBorders>
          </w:tcPr>
          <w:p w:rsidR="00B92DD2" w:rsidRPr="002E28D4" w:rsidRDefault="00B92DD2" w:rsidP="0084648A">
            <w:pPr>
              <w:pStyle w:val="ab"/>
              <w:keepNext/>
              <w:contextualSpacing/>
              <w:jc w:val="center"/>
              <w:rPr>
                <w:rFonts w:ascii="Times New Roman" w:hAnsi="Times New Roman" w:cs="Times New Roman"/>
                <w:color w:val="000000"/>
              </w:rPr>
            </w:pPr>
            <w:r>
              <w:rPr>
                <w:rFonts w:ascii="Times New Roman" w:hAnsi="Times New Roman" w:cs="Times New Roman"/>
                <w:color w:val="000000"/>
              </w:rPr>
              <w:t>2020-2035</w:t>
            </w:r>
          </w:p>
        </w:tc>
        <w:tc>
          <w:tcPr>
            <w:tcW w:w="1701" w:type="dxa"/>
            <w:tcBorders>
              <w:top w:val="single" w:sz="4" w:space="0" w:color="auto"/>
              <w:left w:val="single" w:sz="4" w:space="0" w:color="auto"/>
              <w:bottom w:val="single" w:sz="4" w:space="0" w:color="auto"/>
              <w:right w:val="single" w:sz="4" w:space="0" w:color="auto"/>
            </w:tcBorders>
          </w:tcPr>
          <w:p w:rsidR="00B92DD2" w:rsidRPr="002E28D4" w:rsidRDefault="00B92DD2" w:rsidP="0084648A">
            <w:pPr>
              <w:pStyle w:val="ab"/>
              <w:keepNext/>
              <w:contextualSpacing/>
              <w:jc w:val="center"/>
              <w:rPr>
                <w:rFonts w:ascii="Times New Roman" w:hAnsi="Times New Roman" w:cs="Times New Roman"/>
                <w:color w:val="000000"/>
              </w:rPr>
            </w:pPr>
            <w:r>
              <w:rPr>
                <w:rFonts w:ascii="Times New Roman" w:hAnsi="Times New Roman" w:cs="Times New Roman"/>
                <w:color w:val="000000"/>
              </w:rPr>
              <w:t>80</w:t>
            </w:r>
          </w:p>
        </w:tc>
        <w:tc>
          <w:tcPr>
            <w:tcW w:w="1701" w:type="dxa"/>
            <w:tcBorders>
              <w:top w:val="single" w:sz="4" w:space="0" w:color="auto"/>
              <w:left w:val="single" w:sz="4" w:space="0" w:color="auto"/>
              <w:bottom w:val="single" w:sz="4" w:space="0" w:color="auto"/>
              <w:right w:val="single" w:sz="4" w:space="0" w:color="auto"/>
            </w:tcBorders>
          </w:tcPr>
          <w:p w:rsidR="00B92DD2" w:rsidRPr="002E28D4" w:rsidRDefault="00B92DD2" w:rsidP="00CC3ABC">
            <w:pPr>
              <w:pStyle w:val="ab"/>
              <w:keepNext/>
              <w:contextualSpacing/>
              <w:jc w:val="center"/>
              <w:rPr>
                <w:rFonts w:ascii="Times New Roman" w:hAnsi="Times New Roman" w:cs="Times New Roman"/>
                <w:color w:val="000000"/>
              </w:rPr>
            </w:pPr>
            <w:r>
              <w:rPr>
                <w:rFonts w:ascii="Times New Roman" w:hAnsi="Times New Roman" w:cs="Times New Roman"/>
                <w:color w:val="000000"/>
              </w:rPr>
              <w:t>Крестьянско-фермерские хозяйства района</w:t>
            </w:r>
          </w:p>
        </w:tc>
        <w:tc>
          <w:tcPr>
            <w:tcW w:w="2126" w:type="dxa"/>
            <w:tcBorders>
              <w:top w:val="single" w:sz="4" w:space="0" w:color="auto"/>
              <w:left w:val="single" w:sz="4" w:space="0" w:color="auto"/>
              <w:bottom w:val="single" w:sz="4" w:space="0" w:color="auto"/>
            </w:tcBorders>
          </w:tcPr>
          <w:p w:rsidR="00B92DD2" w:rsidRPr="002E28D4" w:rsidRDefault="00B92DD2" w:rsidP="00CC3ABC">
            <w:pPr>
              <w:pStyle w:val="ab"/>
              <w:keepNext/>
              <w:contextualSpacing/>
              <w:rPr>
                <w:rFonts w:ascii="Times New Roman" w:hAnsi="Times New Roman" w:cs="Times New Roman"/>
                <w:color w:val="000000"/>
              </w:rPr>
            </w:pPr>
            <w:r>
              <w:rPr>
                <w:rFonts w:ascii="Times New Roman" w:hAnsi="Times New Roman" w:cs="Times New Roman"/>
                <w:color w:val="000000"/>
              </w:rPr>
              <w:t>Модернизация сельскохозяйственного производства</w:t>
            </w:r>
          </w:p>
        </w:tc>
      </w:tr>
      <w:tr w:rsidR="00B92DD2" w:rsidRPr="002E28D4" w:rsidTr="0084648A">
        <w:tc>
          <w:tcPr>
            <w:tcW w:w="640" w:type="dxa"/>
            <w:tcBorders>
              <w:top w:val="single" w:sz="4" w:space="0" w:color="auto"/>
              <w:bottom w:val="single" w:sz="4" w:space="0" w:color="auto"/>
              <w:right w:val="single" w:sz="4" w:space="0" w:color="auto"/>
            </w:tcBorders>
          </w:tcPr>
          <w:p w:rsidR="00B92DD2" w:rsidRPr="002E28D4" w:rsidRDefault="00C14F56" w:rsidP="0084648A">
            <w:pPr>
              <w:pStyle w:val="ConsPlusCell"/>
              <w:keepNex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842" w:type="dxa"/>
            <w:tcBorders>
              <w:top w:val="single" w:sz="4" w:space="0" w:color="auto"/>
              <w:left w:val="single" w:sz="4" w:space="0" w:color="auto"/>
              <w:bottom w:val="single" w:sz="4" w:space="0" w:color="auto"/>
              <w:right w:val="single" w:sz="4" w:space="0" w:color="auto"/>
            </w:tcBorders>
          </w:tcPr>
          <w:p w:rsidR="00B92DD2" w:rsidRPr="002E28D4" w:rsidRDefault="00C14F56" w:rsidP="0084648A">
            <w:pPr>
              <w:pStyle w:val="ab"/>
              <w:keepNext/>
              <w:contextualSpacing/>
              <w:rPr>
                <w:rFonts w:ascii="Times New Roman" w:hAnsi="Times New Roman" w:cs="Times New Roman"/>
                <w:color w:val="000000"/>
              </w:rPr>
            </w:pPr>
            <w:r>
              <w:rPr>
                <w:rFonts w:ascii="Times New Roman" w:hAnsi="Times New Roman" w:cs="Times New Roman"/>
                <w:color w:val="000000"/>
              </w:rPr>
              <w:t>Реализация проектов местных инициатив по обустройству сельских территорий</w:t>
            </w:r>
          </w:p>
        </w:tc>
        <w:tc>
          <w:tcPr>
            <w:tcW w:w="1560" w:type="dxa"/>
            <w:tcBorders>
              <w:top w:val="single" w:sz="4" w:space="0" w:color="auto"/>
              <w:left w:val="single" w:sz="4" w:space="0" w:color="auto"/>
              <w:bottom w:val="single" w:sz="4" w:space="0" w:color="auto"/>
              <w:right w:val="single" w:sz="4" w:space="0" w:color="auto"/>
            </w:tcBorders>
          </w:tcPr>
          <w:p w:rsidR="00B92DD2" w:rsidRPr="002E28D4" w:rsidRDefault="00C14F56" w:rsidP="0084648A">
            <w:pPr>
              <w:pStyle w:val="ab"/>
              <w:keepNext/>
              <w:contextualSpacing/>
              <w:jc w:val="center"/>
              <w:rPr>
                <w:rFonts w:ascii="Times New Roman" w:hAnsi="Times New Roman" w:cs="Times New Roman"/>
                <w:color w:val="000000"/>
              </w:rPr>
            </w:pPr>
            <w:r>
              <w:rPr>
                <w:rFonts w:ascii="Times New Roman" w:hAnsi="Times New Roman" w:cs="Times New Roman"/>
                <w:color w:val="000000"/>
              </w:rPr>
              <w:t>2020-2035</w:t>
            </w:r>
          </w:p>
        </w:tc>
        <w:tc>
          <w:tcPr>
            <w:tcW w:w="1701" w:type="dxa"/>
            <w:tcBorders>
              <w:top w:val="single" w:sz="4" w:space="0" w:color="auto"/>
              <w:left w:val="single" w:sz="4" w:space="0" w:color="auto"/>
              <w:bottom w:val="single" w:sz="4" w:space="0" w:color="auto"/>
              <w:right w:val="single" w:sz="4" w:space="0" w:color="auto"/>
            </w:tcBorders>
          </w:tcPr>
          <w:p w:rsidR="00B92DD2" w:rsidRPr="002E28D4" w:rsidRDefault="00C14F56" w:rsidP="0084648A">
            <w:pPr>
              <w:pStyle w:val="ab"/>
              <w:keepNext/>
              <w:contextualSpacing/>
              <w:jc w:val="center"/>
              <w:rPr>
                <w:rFonts w:ascii="Times New Roman" w:hAnsi="Times New Roman" w:cs="Times New Roman"/>
                <w:color w:val="000000"/>
              </w:rPr>
            </w:pPr>
            <w:r>
              <w:rPr>
                <w:rFonts w:ascii="Times New Roman" w:hAnsi="Times New Roman" w:cs="Times New Roman"/>
                <w:color w:val="000000"/>
              </w:rPr>
              <w:t>150</w:t>
            </w:r>
          </w:p>
        </w:tc>
        <w:tc>
          <w:tcPr>
            <w:tcW w:w="1701" w:type="dxa"/>
            <w:tcBorders>
              <w:top w:val="single" w:sz="4" w:space="0" w:color="auto"/>
              <w:left w:val="single" w:sz="4" w:space="0" w:color="auto"/>
              <w:bottom w:val="single" w:sz="4" w:space="0" w:color="auto"/>
              <w:right w:val="single" w:sz="4" w:space="0" w:color="auto"/>
            </w:tcBorders>
          </w:tcPr>
          <w:p w:rsidR="00B92DD2" w:rsidRPr="002E28D4" w:rsidRDefault="00C14F56" w:rsidP="0084648A">
            <w:pPr>
              <w:pStyle w:val="ab"/>
              <w:keepNext/>
              <w:contextualSpacing/>
              <w:jc w:val="center"/>
              <w:rPr>
                <w:rFonts w:ascii="Times New Roman" w:hAnsi="Times New Roman" w:cs="Times New Roman"/>
                <w:color w:val="000000"/>
              </w:rPr>
            </w:pPr>
            <w:r>
              <w:rPr>
                <w:rFonts w:ascii="Times New Roman" w:hAnsi="Times New Roman" w:cs="Times New Roman"/>
                <w:color w:val="000000"/>
              </w:rPr>
              <w:t>Администрации сельских поселений Ключевского района</w:t>
            </w:r>
          </w:p>
        </w:tc>
        <w:tc>
          <w:tcPr>
            <w:tcW w:w="2126" w:type="dxa"/>
            <w:tcBorders>
              <w:top w:val="single" w:sz="4" w:space="0" w:color="auto"/>
              <w:left w:val="single" w:sz="4" w:space="0" w:color="auto"/>
              <w:bottom w:val="single" w:sz="4" w:space="0" w:color="auto"/>
            </w:tcBorders>
          </w:tcPr>
          <w:p w:rsidR="00B92DD2" w:rsidRPr="002E28D4" w:rsidRDefault="00C14F56" w:rsidP="0084648A">
            <w:pPr>
              <w:pStyle w:val="ab"/>
              <w:keepNext/>
              <w:contextualSpacing/>
              <w:rPr>
                <w:rFonts w:ascii="Times New Roman" w:hAnsi="Times New Roman" w:cs="Times New Roman"/>
                <w:color w:val="000000"/>
              </w:rPr>
            </w:pPr>
            <w:r>
              <w:rPr>
                <w:rFonts w:ascii="Times New Roman" w:hAnsi="Times New Roman" w:cs="Times New Roman"/>
                <w:color w:val="000000"/>
              </w:rPr>
              <w:t>Повышение качества жизни населения</w:t>
            </w:r>
          </w:p>
        </w:tc>
      </w:tr>
    </w:tbl>
    <w:p w:rsidR="006978E9" w:rsidRDefault="006978E9" w:rsidP="006978E9">
      <w:pPr>
        <w:keepNext/>
        <w:widowControl w:val="0"/>
        <w:ind w:firstLine="720"/>
        <w:contextualSpacing/>
        <w:jc w:val="right"/>
        <w:rPr>
          <w:sz w:val="28"/>
          <w:szCs w:val="28"/>
        </w:rPr>
      </w:pPr>
    </w:p>
    <w:p w:rsidR="00C14F56" w:rsidRDefault="00C14F56" w:rsidP="006978E9">
      <w:pPr>
        <w:keepNext/>
        <w:widowControl w:val="0"/>
        <w:ind w:firstLine="720"/>
        <w:contextualSpacing/>
        <w:jc w:val="right"/>
        <w:rPr>
          <w:sz w:val="28"/>
          <w:szCs w:val="28"/>
        </w:rPr>
      </w:pPr>
    </w:p>
    <w:p w:rsidR="00C14F56" w:rsidRDefault="00C14F56" w:rsidP="006978E9">
      <w:pPr>
        <w:keepNext/>
        <w:widowControl w:val="0"/>
        <w:ind w:firstLine="720"/>
        <w:contextualSpacing/>
        <w:jc w:val="right"/>
        <w:rPr>
          <w:sz w:val="28"/>
          <w:szCs w:val="28"/>
        </w:rPr>
      </w:pPr>
    </w:p>
    <w:p w:rsidR="00C434F3" w:rsidRDefault="00C434F3" w:rsidP="006978E9">
      <w:pPr>
        <w:keepNext/>
        <w:widowControl w:val="0"/>
        <w:ind w:firstLine="720"/>
        <w:contextualSpacing/>
        <w:jc w:val="right"/>
        <w:rPr>
          <w:sz w:val="28"/>
          <w:szCs w:val="28"/>
        </w:rPr>
      </w:pPr>
    </w:p>
    <w:p w:rsidR="00C434F3" w:rsidRDefault="00C434F3" w:rsidP="006978E9">
      <w:pPr>
        <w:keepNext/>
        <w:widowControl w:val="0"/>
        <w:ind w:firstLine="720"/>
        <w:contextualSpacing/>
        <w:jc w:val="right"/>
        <w:rPr>
          <w:sz w:val="28"/>
          <w:szCs w:val="28"/>
        </w:rPr>
      </w:pPr>
    </w:p>
    <w:p w:rsidR="00C434F3" w:rsidRDefault="00C434F3" w:rsidP="006978E9">
      <w:pPr>
        <w:keepNext/>
        <w:widowControl w:val="0"/>
        <w:ind w:firstLine="720"/>
        <w:contextualSpacing/>
        <w:jc w:val="right"/>
        <w:rPr>
          <w:rFonts w:ascii="Times New Roman" w:hAnsi="Times New Roman"/>
          <w:sz w:val="28"/>
          <w:szCs w:val="28"/>
        </w:rPr>
      </w:pPr>
    </w:p>
    <w:p w:rsidR="00C434F3" w:rsidRDefault="00C434F3" w:rsidP="006978E9">
      <w:pPr>
        <w:keepNext/>
        <w:widowControl w:val="0"/>
        <w:ind w:firstLine="720"/>
        <w:contextualSpacing/>
        <w:jc w:val="right"/>
        <w:rPr>
          <w:rFonts w:ascii="Times New Roman" w:hAnsi="Times New Roman"/>
          <w:sz w:val="28"/>
          <w:szCs w:val="28"/>
        </w:rPr>
      </w:pPr>
    </w:p>
    <w:p w:rsidR="006978E9" w:rsidRPr="006978E9" w:rsidRDefault="006978E9" w:rsidP="006978E9">
      <w:pPr>
        <w:keepNext/>
        <w:widowControl w:val="0"/>
        <w:ind w:firstLine="720"/>
        <w:contextualSpacing/>
        <w:jc w:val="right"/>
        <w:rPr>
          <w:rFonts w:ascii="Times New Roman" w:hAnsi="Times New Roman"/>
          <w:sz w:val="28"/>
          <w:szCs w:val="28"/>
        </w:rPr>
      </w:pPr>
      <w:r w:rsidRPr="006978E9">
        <w:rPr>
          <w:rFonts w:ascii="Times New Roman" w:hAnsi="Times New Roman"/>
          <w:sz w:val="28"/>
          <w:szCs w:val="28"/>
        </w:rPr>
        <w:t xml:space="preserve">Таблица </w:t>
      </w:r>
      <w:r w:rsidR="00906DBB">
        <w:rPr>
          <w:rFonts w:ascii="Times New Roman" w:hAnsi="Times New Roman"/>
          <w:sz w:val="28"/>
          <w:szCs w:val="28"/>
        </w:rPr>
        <w:t>2.</w:t>
      </w:r>
    </w:p>
    <w:p w:rsidR="006978E9" w:rsidRPr="006978E9" w:rsidRDefault="006978E9" w:rsidP="006978E9">
      <w:pPr>
        <w:keepNext/>
        <w:widowControl w:val="0"/>
        <w:spacing w:line="240" w:lineRule="exact"/>
        <w:contextualSpacing/>
        <w:jc w:val="center"/>
        <w:rPr>
          <w:rFonts w:ascii="Times New Roman" w:hAnsi="Times New Roman"/>
          <w:sz w:val="28"/>
          <w:szCs w:val="28"/>
        </w:rPr>
      </w:pPr>
    </w:p>
    <w:p w:rsidR="006978E9" w:rsidRPr="006978E9" w:rsidRDefault="006978E9" w:rsidP="006978E9">
      <w:pPr>
        <w:keepNext/>
        <w:widowControl w:val="0"/>
        <w:contextualSpacing/>
        <w:jc w:val="center"/>
        <w:rPr>
          <w:rFonts w:ascii="Times New Roman" w:hAnsi="Times New Roman"/>
          <w:sz w:val="28"/>
          <w:szCs w:val="28"/>
        </w:rPr>
      </w:pPr>
      <w:r w:rsidRPr="006978E9">
        <w:rPr>
          <w:rFonts w:ascii="Times New Roman" w:hAnsi="Times New Roman"/>
          <w:sz w:val="28"/>
          <w:szCs w:val="28"/>
        </w:rPr>
        <w:t>Перечень</w:t>
      </w:r>
    </w:p>
    <w:p w:rsidR="00B638EC" w:rsidRPr="006978E9" w:rsidRDefault="006978E9" w:rsidP="006978E9">
      <w:pPr>
        <w:keepNext/>
        <w:widowControl w:val="0"/>
        <w:contextualSpacing/>
        <w:jc w:val="center"/>
        <w:rPr>
          <w:rFonts w:ascii="Times New Roman" w:hAnsi="Times New Roman"/>
          <w:sz w:val="28"/>
          <w:szCs w:val="28"/>
        </w:rPr>
      </w:pPr>
      <w:r w:rsidRPr="006978E9">
        <w:rPr>
          <w:rFonts w:ascii="Times New Roman" w:hAnsi="Times New Roman"/>
          <w:sz w:val="28"/>
          <w:szCs w:val="28"/>
        </w:rPr>
        <w:t>муниципальных программ и государственных программ Алтайского края, действующих на территории муниципального образования</w:t>
      </w:r>
      <w:r w:rsidR="00906DBB">
        <w:rPr>
          <w:rFonts w:ascii="Times New Roman" w:hAnsi="Times New Roman"/>
          <w:sz w:val="28"/>
          <w:szCs w:val="28"/>
        </w:rPr>
        <w:t xml:space="preserve"> Ключевский район.</w:t>
      </w:r>
    </w:p>
    <w:tbl>
      <w:tblPr>
        <w:tblStyle w:val="a7"/>
        <w:tblW w:w="0" w:type="auto"/>
        <w:tblInd w:w="260" w:type="dxa"/>
        <w:tblLook w:val="04A0"/>
      </w:tblPr>
      <w:tblGrid>
        <w:gridCol w:w="841"/>
        <w:gridCol w:w="3813"/>
        <w:gridCol w:w="2328"/>
        <w:gridCol w:w="2328"/>
      </w:tblGrid>
      <w:tr w:rsidR="00B638EC" w:rsidRPr="00672C57" w:rsidTr="00C53F48">
        <w:tc>
          <w:tcPr>
            <w:tcW w:w="841" w:type="dxa"/>
          </w:tcPr>
          <w:p w:rsidR="00B638EC" w:rsidRPr="00672C57" w:rsidRDefault="00B638EC" w:rsidP="00C53F48">
            <w:pPr>
              <w:pStyle w:val="a5"/>
              <w:spacing w:line="326" w:lineRule="exact"/>
              <w:ind w:right="40"/>
              <w:jc w:val="center"/>
              <w:rPr>
                <w:rFonts w:ascii="Times New Roman" w:hAnsi="Times New Roman" w:cs="Times New Roman"/>
                <w:sz w:val="24"/>
                <w:szCs w:val="24"/>
              </w:rPr>
            </w:pPr>
            <w:r w:rsidRPr="00672C57">
              <w:rPr>
                <w:rFonts w:ascii="Times New Roman" w:hAnsi="Times New Roman" w:cs="Times New Roman"/>
                <w:sz w:val="24"/>
                <w:szCs w:val="24"/>
              </w:rPr>
              <w:t>№ п/п</w:t>
            </w:r>
          </w:p>
        </w:tc>
        <w:tc>
          <w:tcPr>
            <w:tcW w:w="3813" w:type="dxa"/>
          </w:tcPr>
          <w:p w:rsidR="00B638EC" w:rsidRPr="00672C57" w:rsidRDefault="00B638EC" w:rsidP="00C53F48">
            <w:pPr>
              <w:pStyle w:val="a5"/>
              <w:spacing w:line="326" w:lineRule="exact"/>
              <w:ind w:right="40"/>
              <w:jc w:val="center"/>
              <w:rPr>
                <w:rFonts w:ascii="Times New Roman" w:hAnsi="Times New Roman" w:cs="Times New Roman"/>
                <w:sz w:val="24"/>
                <w:szCs w:val="24"/>
              </w:rPr>
            </w:pPr>
            <w:r w:rsidRPr="00672C57">
              <w:rPr>
                <w:rFonts w:ascii="Times New Roman" w:hAnsi="Times New Roman" w:cs="Times New Roman"/>
                <w:sz w:val="24"/>
                <w:szCs w:val="24"/>
              </w:rPr>
              <w:t>Наименование муниципальной программы</w:t>
            </w:r>
          </w:p>
        </w:tc>
        <w:tc>
          <w:tcPr>
            <w:tcW w:w="2328" w:type="dxa"/>
          </w:tcPr>
          <w:p w:rsidR="00B638EC" w:rsidRPr="00672C57" w:rsidRDefault="00B638EC" w:rsidP="00C53F48">
            <w:pPr>
              <w:pStyle w:val="a5"/>
              <w:spacing w:line="326" w:lineRule="exact"/>
              <w:ind w:right="40"/>
              <w:jc w:val="center"/>
              <w:rPr>
                <w:rFonts w:ascii="Times New Roman" w:hAnsi="Times New Roman" w:cs="Times New Roman"/>
                <w:sz w:val="24"/>
                <w:szCs w:val="24"/>
              </w:rPr>
            </w:pPr>
            <w:r w:rsidRPr="00672C57">
              <w:rPr>
                <w:rFonts w:ascii="Times New Roman" w:hAnsi="Times New Roman" w:cs="Times New Roman"/>
                <w:sz w:val="24"/>
                <w:szCs w:val="24"/>
              </w:rPr>
              <w:t>Дата и номер утверждающего документа</w:t>
            </w:r>
          </w:p>
        </w:tc>
        <w:tc>
          <w:tcPr>
            <w:tcW w:w="2328" w:type="dxa"/>
          </w:tcPr>
          <w:p w:rsidR="00B638EC" w:rsidRPr="00672C57" w:rsidRDefault="00B638EC" w:rsidP="00C53F48">
            <w:pPr>
              <w:pStyle w:val="a5"/>
              <w:spacing w:line="326" w:lineRule="exact"/>
              <w:ind w:right="40"/>
              <w:jc w:val="center"/>
              <w:rPr>
                <w:rFonts w:ascii="Times New Roman" w:hAnsi="Times New Roman" w:cs="Times New Roman"/>
                <w:sz w:val="24"/>
                <w:szCs w:val="24"/>
              </w:rPr>
            </w:pPr>
            <w:r w:rsidRPr="00672C57">
              <w:rPr>
                <w:rFonts w:ascii="Times New Roman" w:hAnsi="Times New Roman" w:cs="Times New Roman"/>
                <w:sz w:val="24"/>
                <w:szCs w:val="24"/>
              </w:rPr>
              <w:t>Ответственный исполнитель программы</w:t>
            </w:r>
          </w:p>
        </w:tc>
      </w:tr>
      <w:tr w:rsidR="00B638EC" w:rsidRPr="00672C57" w:rsidTr="00C53F48">
        <w:tc>
          <w:tcPr>
            <w:tcW w:w="841" w:type="dxa"/>
          </w:tcPr>
          <w:p w:rsidR="00B638EC" w:rsidRPr="003B0684" w:rsidRDefault="00B638EC" w:rsidP="00C53F48">
            <w:pPr>
              <w:pStyle w:val="a5"/>
              <w:spacing w:line="326" w:lineRule="exact"/>
              <w:ind w:right="40"/>
              <w:jc w:val="center"/>
              <w:rPr>
                <w:rFonts w:ascii="Times New Roman" w:hAnsi="Times New Roman" w:cs="Times New Roman"/>
                <w:b/>
                <w:sz w:val="24"/>
                <w:szCs w:val="24"/>
              </w:rPr>
            </w:pPr>
            <w:r w:rsidRPr="003B0684">
              <w:rPr>
                <w:rFonts w:ascii="Times New Roman" w:hAnsi="Times New Roman" w:cs="Times New Roman"/>
                <w:b/>
                <w:sz w:val="24"/>
                <w:szCs w:val="24"/>
              </w:rPr>
              <w:t>1</w:t>
            </w:r>
          </w:p>
        </w:tc>
        <w:tc>
          <w:tcPr>
            <w:tcW w:w="3813" w:type="dxa"/>
          </w:tcPr>
          <w:p w:rsidR="00B638EC" w:rsidRPr="003B0684" w:rsidRDefault="00B638EC" w:rsidP="00C53F48">
            <w:pPr>
              <w:pStyle w:val="a5"/>
              <w:spacing w:line="326" w:lineRule="exact"/>
              <w:ind w:right="40"/>
              <w:jc w:val="center"/>
              <w:rPr>
                <w:rFonts w:ascii="Times New Roman" w:hAnsi="Times New Roman" w:cs="Times New Roman"/>
                <w:b/>
                <w:sz w:val="24"/>
                <w:szCs w:val="24"/>
              </w:rPr>
            </w:pPr>
            <w:r w:rsidRPr="003B0684">
              <w:rPr>
                <w:rFonts w:ascii="Times New Roman" w:hAnsi="Times New Roman" w:cs="Times New Roman"/>
                <w:b/>
                <w:sz w:val="24"/>
                <w:szCs w:val="24"/>
              </w:rPr>
              <w:t>«Устойчивое развитие сельских поселений Ключевского района» на 2013-2020 годы</w:t>
            </w:r>
          </w:p>
        </w:tc>
        <w:tc>
          <w:tcPr>
            <w:tcW w:w="2328" w:type="dxa"/>
          </w:tcPr>
          <w:p w:rsidR="00B638EC" w:rsidRPr="003B0684" w:rsidRDefault="00B638EC" w:rsidP="00C53F48">
            <w:pPr>
              <w:pStyle w:val="a5"/>
              <w:spacing w:line="326" w:lineRule="exact"/>
              <w:ind w:right="40"/>
              <w:jc w:val="center"/>
              <w:rPr>
                <w:rFonts w:ascii="Times New Roman" w:hAnsi="Times New Roman" w:cs="Times New Roman"/>
                <w:b/>
                <w:sz w:val="24"/>
                <w:szCs w:val="24"/>
              </w:rPr>
            </w:pPr>
            <w:r w:rsidRPr="003B0684">
              <w:rPr>
                <w:rFonts w:ascii="Times New Roman" w:hAnsi="Times New Roman" w:cs="Times New Roman"/>
                <w:b/>
                <w:sz w:val="24"/>
                <w:szCs w:val="24"/>
              </w:rPr>
              <w:t>Постановление администрации Ключевского района № 62 от 21.09.2012 г.</w:t>
            </w:r>
          </w:p>
        </w:tc>
        <w:tc>
          <w:tcPr>
            <w:tcW w:w="2328" w:type="dxa"/>
          </w:tcPr>
          <w:p w:rsidR="00B638EC" w:rsidRPr="003B0684" w:rsidRDefault="00B638EC" w:rsidP="00C53F48">
            <w:pPr>
              <w:pStyle w:val="a5"/>
              <w:spacing w:line="326" w:lineRule="exact"/>
              <w:ind w:right="40"/>
              <w:jc w:val="both"/>
              <w:rPr>
                <w:rFonts w:ascii="Times New Roman" w:hAnsi="Times New Roman" w:cs="Times New Roman"/>
                <w:sz w:val="24"/>
                <w:szCs w:val="24"/>
              </w:rPr>
            </w:pPr>
            <w:r>
              <w:rPr>
                <w:rFonts w:ascii="Times New Roman" w:hAnsi="Times New Roman" w:cs="Times New Roman"/>
                <w:sz w:val="24"/>
                <w:szCs w:val="24"/>
              </w:rPr>
              <w:t>Главное управление по экономическому развитию и имущественным отношениям</w:t>
            </w:r>
            <w:r w:rsidR="002B3C85">
              <w:rPr>
                <w:rFonts w:ascii="Times New Roman" w:hAnsi="Times New Roman" w:cs="Times New Roman"/>
                <w:sz w:val="24"/>
                <w:szCs w:val="24"/>
              </w:rPr>
              <w:t xml:space="preserve"> Администрации Ключевского района</w:t>
            </w:r>
          </w:p>
        </w:tc>
      </w:tr>
      <w:tr w:rsidR="00B638EC" w:rsidRPr="00672C57" w:rsidTr="00C53F48">
        <w:tc>
          <w:tcPr>
            <w:tcW w:w="841" w:type="dxa"/>
          </w:tcPr>
          <w:p w:rsidR="00B638EC" w:rsidRPr="003B0684" w:rsidRDefault="00B638EC" w:rsidP="00C53F48">
            <w:pPr>
              <w:rPr>
                <w:rFonts w:ascii="Times New Roman" w:hAnsi="Times New Roman"/>
                <w:b/>
                <w:sz w:val="24"/>
                <w:szCs w:val="24"/>
              </w:rPr>
            </w:pPr>
            <w:r w:rsidRPr="003B0684">
              <w:rPr>
                <w:rFonts w:ascii="Times New Roman" w:hAnsi="Times New Roman"/>
                <w:b/>
                <w:sz w:val="24"/>
                <w:szCs w:val="24"/>
              </w:rPr>
              <w:t>2</w:t>
            </w:r>
          </w:p>
        </w:tc>
        <w:tc>
          <w:tcPr>
            <w:tcW w:w="3813" w:type="dxa"/>
          </w:tcPr>
          <w:p w:rsidR="00B638EC" w:rsidRPr="003B0684" w:rsidRDefault="00B638EC" w:rsidP="00C53F48">
            <w:pPr>
              <w:rPr>
                <w:rFonts w:ascii="Times New Roman" w:hAnsi="Times New Roman"/>
                <w:b/>
                <w:sz w:val="24"/>
                <w:szCs w:val="24"/>
              </w:rPr>
            </w:pPr>
            <w:r w:rsidRPr="003B0684">
              <w:rPr>
                <w:rFonts w:ascii="Times New Roman" w:hAnsi="Times New Roman"/>
                <w:b/>
                <w:sz w:val="24"/>
                <w:szCs w:val="24"/>
              </w:rPr>
              <w:t>«Поддержка и развитие малого и среднего предпринимательства в Ключевском районе» на 2014-2020 годы</w:t>
            </w:r>
          </w:p>
        </w:tc>
        <w:tc>
          <w:tcPr>
            <w:tcW w:w="2328" w:type="dxa"/>
          </w:tcPr>
          <w:p w:rsidR="00B638EC" w:rsidRPr="003B0684" w:rsidRDefault="00B638EC" w:rsidP="00C53F48">
            <w:pPr>
              <w:rPr>
                <w:rFonts w:ascii="Times New Roman" w:hAnsi="Times New Roman"/>
                <w:b/>
                <w:sz w:val="24"/>
                <w:szCs w:val="24"/>
              </w:rPr>
            </w:pPr>
            <w:r w:rsidRPr="003B0684">
              <w:rPr>
                <w:rFonts w:ascii="Times New Roman" w:hAnsi="Times New Roman"/>
                <w:b/>
                <w:sz w:val="24"/>
                <w:szCs w:val="24"/>
              </w:rPr>
              <w:t>Постановление администрации Ключевского района № 43 от 24.01.2014 г.</w:t>
            </w:r>
          </w:p>
        </w:tc>
        <w:tc>
          <w:tcPr>
            <w:tcW w:w="2328" w:type="dxa"/>
          </w:tcPr>
          <w:p w:rsidR="00B638EC" w:rsidRPr="003B0684" w:rsidRDefault="00B638EC" w:rsidP="00C53F48">
            <w:pPr>
              <w:pStyle w:val="a5"/>
              <w:spacing w:line="326" w:lineRule="exact"/>
              <w:ind w:right="40"/>
              <w:jc w:val="center"/>
              <w:rPr>
                <w:rFonts w:ascii="Times New Roman" w:hAnsi="Times New Roman" w:cs="Times New Roman"/>
                <w:sz w:val="24"/>
                <w:szCs w:val="24"/>
              </w:rPr>
            </w:pPr>
            <w:r>
              <w:rPr>
                <w:rFonts w:ascii="Times New Roman" w:hAnsi="Times New Roman" w:cs="Times New Roman"/>
                <w:sz w:val="24"/>
                <w:szCs w:val="24"/>
              </w:rPr>
              <w:t>Главное управление по экономическому развитию и имущественным отношениям</w:t>
            </w:r>
            <w:r w:rsidR="002211F6">
              <w:rPr>
                <w:rFonts w:ascii="Times New Roman" w:hAnsi="Times New Roman" w:cs="Times New Roman"/>
                <w:sz w:val="24"/>
                <w:szCs w:val="24"/>
              </w:rPr>
              <w:t xml:space="preserve"> администрации Ключевского района</w:t>
            </w:r>
          </w:p>
        </w:tc>
      </w:tr>
      <w:tr w:rsidR="00B638EC" w:rsidRPr="00672C57" w:rsidTr="00C53F48">
        <w:tc>
          <w:tcPr>
            <w:tcW w:w="841" w:type="dxa"/>
          </w:tcPr>
          <w:p w:rsidR="00B638EC" w:rsidRPr="003B0684" w:rsidRDefault="00B638EC" w:rsidP="00C53F48">
            <w:pPr>
              <w:rPr>
                <w:rFonts w:ascii="Times New Roman" w:hAnsi="Times New Roman"/>
                <w:b/>
                <w:sz w:val="24"/>
                <w:szCs w:val="24"/>
              </w:rPr>
            </w:pPr>
            <w:r w:rsidRPr="003B0684">
              <w:rPr>
                <w:rFonts w:ascii="Times New Roman" w:hAnsi="Times New Roman"/>
                <w:b/>
                <w:sz w:val="24"/>
                <w:szCs w:val="24"/>
              </w:rPr>
              <w:t>3</w:t>
            </w:r>
          </w:p>
        </w:tc>
        <w:tc>
          <w:tcPr>
            <w:tcW w:w="3813" w:type="dxa"/>
          </w:tcPr>
          <w:p w:rsidR="00B638EC" w:rsidRPr="003B0684" w:rsidRDefault="00B638EC" w:rsidP="00C53F48">
            <w:pPr>
              <w:rPr>
                <w:rFonts w:ascii="Times New Roman" w:hAnsi="Times New Roman"/>
                <w:b/>
                <w:sz w:val="24"/>
                <w:szCs w:val="24"/>
              </w:rPr>
            </w:pPr>
            <w:r w:rsidRPr="003B0684">
              <w:rPr>
                <w:rFonts w:ascii="Times New Roman" w:hAnsi="Times New Roman"/>
                <w:b/>
                <w:sz w:val="24"/>
                <w:szCs w:val="24"/>
              </w:rPr>
              <w:t>«Развитие культуры Ключевского района» на 2015-2020 годы</w:t>
            </w:r>
          </w:p>
        </w:tc>
        <w:tc>
          <w:tcPr>
            <w:tcW w:w="2328" w:type="dxa"/>
          </w:tcPr>
          <w:p w:rsidR="00B638EC" w:rsidRPr="003B0684" w:rsidRDefault="00B638EC" w:rsidP="00C53F48">
            <w:pPr>
              <w:rPr>
                <w:rFonts w:ascii="Times New Roman" w:hAnsi="Times New Roman"/>
                <w:b/>
                <w:sz w:val="24"/>
                <w:szCs w:val="24"/>
              </w:rPr>
            </w:pPr>
            <w:r w:rsidRPr="003B0684">
              <w:rPr>
                <w:rFonts w:ascii="Times New Roman" w:hAnsi="Times New Roman"/>
                <w:b/>
                <w:sz w:val="24"/>
                <w:szCs w:val="24"/>
              </w:rPr>
              <w:t xml:space="preserve">Постановление администрации Ключевского района № 608 от 23.12.2014 г. </w:t>
            </w:r>
          </w:p>
        </w:tc>
        <w:tc>
          <w:tcPr>
            <w:tcW w:w="2328" w:type="dxa"/>
          </w:tcPr>
          <w:p w:rsidR="00B638EC" w:rsidRPr="003B0684" w:rsidRDefault="00B638EC" w:rsidP="00C53F48">
            <w:pPr>
              <w:pStyle w:val="a5"/>
              <w:spacing w:line="326" w:lineRule="exact"/>
              <w:ind w:right="40"/>
              <w:jc w:val="both"/>
              <w:rPr>
                <w:rFonts w:ascii="Times New Roman" w:hAnsi="Times New Roman" w:cs="Times New Roman"/>
                <w:sz w:val="24"/>
                <w:szCs w:val="24"/>
              </w:rPr>
            </w:pPr>
            <w:r>
              <w:rPr>
                <w:rFonts w:ascii="Times New Roman" w:hAnsi="Times New Roman" w:cs="Times New Roman"/>
                <w:sz w:val="24"/>
                <w:szCs w:val="24"/>
              </w:rPr>
              <w:t>Комитет по культуре и молодежной политике администрации Ключевского района</w:t>
            </w:r>
          </w:p>
        </w:tc>
      </w:tr>
      <w:tr w:rsidR="00B638EC" w:rsidRPr="00672C57" w:rsidTr="00C53F48">
        <w:tc>
          <w:tcPr>
            <w:tcW w:w="841" w:type="dxa"/>
          </w:tcPr>
          <w:p w:rsidR="00B638EC" w:rsidRPr="003B0684" w:rsidRDefault="00B638EC" w:rsidP="00C53F48">
            <w:pPr>
              <w:rPr>
                <w:rFonts w:ascii="Times New Roman" w:hAnsi="Times New Roman"/>
                <w:sz w:val="24"/>
                <w:szCs w:val="24"/>
              </w:rPr>
            </w:pPr>
            <w:r w:rsidRPr="003B0684">
              <w:rPr>
                <w:rFonts w:ascii="Times New Roman" w:hAnsi="Times New Roman"/>
                <w:sz w:val="24"/>
                <w:szCs w:val="24"/>
              </w:rPr>
              <w:t>3.1.</w:t>
            </w:r>
          </w:p>
        </w:tc>
        <w:tc>
          <w:tcPr>
            <w:tcW w:w="3813" w:type="dxa"/>
          </w:tcPr>
          <w:p w:rsidR="002B3C85" w:rsidRDefault="002B3C85" w:rsidP="00C53F48">
            <w:pPr>
              <w:rPr>
                <w:rFonts w:ascii="Times New Roman" w:hAnsi="Times New Roman"/>
                <w:sz w:val="24"/>
                <w:szCs w:val="24"/>
              </w:rPr>
            </w:pPr>
            <w:r>
              <w:rPr>
                <w:rFonts w:ascii="Times New Roman" w:hAnsi="Times New Roman"/>
                <w:sz w:val="24"/>
                <w:szCs w:val="24"/>
              </w:rPr>
              <w:t>Подпрограмма:</w:t>
            </w:r>
          </w:p>
          <w:p w:rsidR="00B638EC" w:rsidRPr="003B0684" w:rsidRDefault="002B3C85" w:rsidP="00C53F48">
            <w:pPr>
              <w:rPr>
                <w:rFonts w:ascii="Times New Roman" w:hAnsi="Times New Roman"/>
                <w:sz w:val="24"/>
                <w:szCs w:val="24"/>
              </w:rPr>
            </w:pPr>
            <w:r>
              <w:rPr>
                <w:rFonts w:ascii="Times New Roman" w:hAnsi="Times New Roman"/>
                <w:sz w:val="24"/>
                <w:szCs w:val="24"/>
              </w:rPr>
              <w:t>«</w:t>
            </w:r>
            <w:r w:rsidR="00B638EC" w:rsidRPr="003B0684">
              <w:rPr>
                <w:rFonts w:ascii="Times New Roman" w:hAnsi="Times New Roman"/>
                <w:sz w:val="24"/>
                <w:szCs w:val="24"/>
              </w:rPr>
              <w:t>Наследие</w:t>
            </w:r>
            <w:r>
              <w:rPr>
                <w:rFonts w:ascii="Times New Roman" w:hAnsi="Times New Roman"/>
                <w:sz w:val="24"/>
                <w:szCs w:val="24"/>
              </w:rPr>
              <w:t>»</w:t>
            </w:r>
          </w:p>
        </w:tc>
        <w:tc>
          <w:tcPr>
            <w:tcW w:w="2328" w:type="dxa"/>
          </w:tcPr>
          <w:p w:rsidR="00B638EC" w:rsidRPr="002211F6" w:rsidRDefault="002211F6" w:rsidP="002211F6">
            <w:pPr>
              <w:rPr>
                <w:rFonts w:ascii="Times New Roman" w:hAnsi="Times New Roman"/>
                <w:sz w:val="24"/>
                <w:szCs w:val="24"/>
              </w:rPr>
            </w:pPr>
            <w:r w:rsidRPr="002211F6">
              <w:rPr>
                <w:rFonts w:ascii="Times New Roman" w:hAnsi="Times New Roman"/>
                <w:sz w:val="24"/>
                <w:szCs w:val="24"/>
              </w:rPr>
              <w:t>Постановление администрации Ключевского района № 608 от 23.12.2014 г.</w:t>
            </w:r>
          </w:p>
        </w:tc>
        <w:tc>
          <w:tcPr>
            <w:tcW w:w="2328" w:type="dxa"/>
          </w:tcPr>
          <w:p w:rsidR="00B638EC" w:rsidRPr="003B0684" w:rsidRDefault="002211F6" w:rsidP="002211F6">
            <w:pPr>
              <w:pStyle w:val="a5"/>
              <w:spacing w:line="326" w:lineRule="exact"/>
              <w:ind w:right="40"/>
              <w:rPr>
                <w:rFonts w:ascii="Times New Roman" w:hAnsi="Times New Roman" w:cs="Times New Roman"/>
                <w:sz w:val="24"/>
                <w:szCs w:val="24"/>
              </w:rPr>
            </w:pPr>
            <w:r>
              <w:rPr>
                <w:rFonts w:ascii="Times New Roman" w:hAnsi="Times New Roman" w:cs="Times New Roman"/>
                <w:sz w:val="24"/>
                <w:szCs w:val="24"/>
              </w:rPr>
              <w:t>Комитет по культуре и молодежной политике администрации Ключевского района</w:t>
            </w:r>
          </w:p>
        </w:tc>
      </w:tr>
      <w:tr w:rsidR="00B638EC" w:rsidRPr="00672C57" w:rsidTr="00C53F48">
        <w:tc>
          <w:tcPr>
            <w:tcW w:w="841" w:type="dxa"/>
          </w:tcPr>
          <w:p w:rsidR="00B638EC" w:rsidRPr="003B0684" w:rsidRDefault="00B638EC" w:rsidP="00C53F48">
            <w:pPr>
              <w:rPr>
                <w:rFonts w:ascii="Times New Roman" w:hAnsi="Times New Roman"/>
                <w:sz w:val="24"/>
                <w:szCs w:val="24"/>
              </w:rPr>
            </w:pPr>
            <w:r w:rsidRPr="003B0684">
              <w:rPr>
                <w:rFonts w:ascii="Times New Roman" w:hAnsi="Times New Roman"/>
                <w:sz w:val="24"/>
                <w:szCs w:val="24"/>
              </w:rPr>
              <w:t>3.2.</w:t>
            </w:r>
          </w:p>
        </w:tc>
        <w:tc>
          <w:tcPr>
            <w:tcW w:w="3813" w:type="dxa"/>
          </w:tcPr>
          <w:p w:rsidR="002B3C85" w:rsidRDefault="002B3C85" w:rsidP="00C53F48">
            <w:pPr>
              <w:rPr>
                <w:rFonts w:ascii="Times New Roman" w:hAnsi="Times New Roman"/>
                <w:sz w:val="24"/>
                <w:szCs w:val="24"/>
              </w:rPr>
            </w:pPr>
            <w:r>
              <w:rPr>
                <w:rFonts w:ascii="Times New Roman" w:hAnsi="Times New Roman"/>
                <w:sz w:val="24"/>
                <w:szCs w:val="24"/>
              </w:rPr>
              <w:t>Подпрограмма:</w:t>
            </w:r>
          </w:p>
          <w:p w:rsidR="00B638EC" w:rsidRPr="003B0684" w:rsidRDefault="002B3C85" w:rsidP="00C53F48">
            <w:pPr>
              <w:rPr>
                <w:rFonts w:ascii="Times New Roman" w:hAnsi="Times New Roman"/>
                <w:sz w:val="24"/>
                <w:szCs w:val="24"/>
              </w:rPr>
            </w:pPr>
            <w:r>
              <w:rPr>
                <w:rFonts w:ascii="Times New Roman" w:hAnsi="Times New Roman"/>
                <w:sz w:val="24"/>
                <w:szCs w:val="24"/>
              </w:rPr>
              <w:t>«</w:t>
            </w:r>
            <w:r w:rsidR="00B638EC" w:rsidRPr="003B0684">
              <w:rPr>
                <w:rFonts w:ascii="Times New Roman" w:hAnsi="Times New Roman"/>
                <w:sz w:val="24"/>
                <w:szCs w:val="24"/>
              </w:rPr>
              <w:t>Искусство и народное творчество</w:t>
            </w:r>
            <w:r>
              <w:rPr>
                <w:rFonts w:ascii="Times New Roman" w:hAnsi="Times New Roman"/>
                <w:sz w:val="24"/>
                <w:szCs w:val="24"/>
              </w:rPr>
              <w:t>»</w:t>
            </w:r>
          </w:p>
        </w:tc>
        <w:tc>
          <w:tcPr>
            <w:tcW w:w="2328" w:type="dxa"/>
          </w:tcPr>
          <w:p w:rsidR="00B638EC" w:rsidRPr="002211F6" w:rsidRDefault="002211F6" w:rsidP="002211F6">
            <w:pPr>
              <w:rPr>
                <w:rFonts w:ascii="Times New Roman" w:hAnsi="Times New Roman"/>
                <w:sz w:val="24"/>
                <w:szCs w:val="24"/>
              </w:rPr>
            </w:pPr>
            <w:r w:rsidRPr="002211F6">
              <w:rPr>
                <w:rFonts w:ascii="Times New Roman" w:hAnsi="Times New Roman"/>
                <w:sz w:val="24"/>
                <w:szCs w:val="24"/>
              </w:rPr>
              <w:t>Постановление администрации Ключевского района № 608 от 23.12.2014 г.</w:t>
            </w:r>
          </w:p>
        </w:tc>
        <w:tc>
          <w:tcPr>
            <w:tcW w:w="2328" w:type="dxa"/>
          </w:tcPr>
          <w:p w:rsidR="00B638EC" w:rsidRPr="003B0684" w:rsidRDefault="002211F6" w:rsidP="002211F6">
            <w:pPr>
              <w:pStyle w:val="a5"/>
              <w:spacing w:line="326" w:lineRule="exact"/>
              <w:ind w:right="40"/>
              <w:rPr>
                <w:rFonts w:ascii="Times New Roman" w:hAnsi="Times New Roman" w:cs="Times New Roman"/>
                <w:sz w:val="24"/>
                <w:szCs w:val="24"/>
              </w:rPr>
            </w:pPr>
            <w:r>
              <w:rPr>
                <w:rFonts w:ascii="Times New Roman" w:hAnsi="Times New Roman" w:cs="Times New Roman"/>
                <w:sz w:val="24"/>
                <w:szCs w:val="24"/>
              </w:rPr>
              <w:t>Комитет по культуре и молодежной политике администрации Ключевского района</w:t>
            </w:r>
          </w:p>
        </w:tc>
      </w:tr>
      <w:tr w:rsidR="00B638EC" w:rsidRPr="00672C57" w:rsidTr="00C53F48">
        <w:tc>
          <w:tcPr>
            <w:tcW w:w="841" w:type="dxa"/>
          </w:tcPr>
          <w:p w:rsidR="00B638EC" w:rsidRPr="003B0684" w:rsidRDefault="00B638EC" w:rsidP="00C53F48">
            <w:pPr>
              <w:rPr>
                <w:rFonts w:ascii="Times New Roman" w:hAnsi="Times New Roman"/>
                <w:sz w:val="24"/>
                <w:szCs w:val="24"/>
              </w:rPr>
            </w:pPr>
            <w:r w:rsidRPr="003B0684">
              <w:rPr>
                <w:rFonts w:ascii="Times New Roman" w:hAnsi="Times New Roman"/>
                <w:sz w:val="24"/>
                <w:szCs w:val="24"/>
              </w:rPr>
              <w:t>3.3.</w:t>
            </w:r>
          </w:p>
        </w:tc>
        <w:tc>
          <w:tcPr>
            <w:tcW w:w="3813" w:type="dxa"/>
          </w:tcPr>
          <w:p w:rsidR="002211F6" w:rsidRDefault="002211F6" w:rsidP="00C53F48">
            <w:pPr>
              <w:rPr>
                <w:rFonts w:ascii="Times New Roman" w:hAnsi="Times New Roman"/>
                <w:sz w:val="24"/>
                <w:szCs w:val="24"/>
              </w:rPr>
            </w:pPr>
            <w:r>
              <w:rPr>
                <w:rFonts w:ascii="Times New Roman" w:hAnsi="Times New Roman"/>
                <w:sz w:val="24"/>
                <w:szCs w:val="24"/>
              </w:rPr>
              <w:t>Подпрограмма:</w:t>
            </w:r>
          </w:p>
          <w:p w:rsidR="00B638EC" w:rsidRPr="003B0684" w:rsidRDefault="002211F6" w:rsidP="00C53F48">
            <w:pPr>
              <w:rPr>
                <w:rFonts w:ascii="Times New Roman" w:hAnsi="Times New Roman"/>
                <w:sz w:val="24"/>
                <w:szCs w:val="24"/>
              </w:rPr>
            </w:pPr>
            <w:r>
              <w:rPr>
                <w:rFonts w:ascii="Times New Roman" w:hAnsi="Times New Roman"/>
                <w:sz w:val="24"/>
                <w:szCs w:val="24"/>
              </w:rPr>
              <w:lastRenderedPageBreak/>
              <w:t>«</w:t>
            </w:r>
            <w:r w:rsidR="00B638EC" w:rsidRPr="003B0684">
              <w:rPr>
                <w:rFonts w:ascii="Times New Roman" w:hAnsi="Times New Roman"/>
                <w:sz w:val="24"/>
                <w:szCs w:val="24"/>
              </w:rPr>
              <w:t>Образование в сфере культуры и искусства</w:t>
            </w:r>
            <w:r>
              <w:rPr>
                <w:rFonts w:ascii="Times New Roman" w:hAnsi="Times New Roman"/>
                <w:sz w:val="24"/>
                <w:szCs w:val="24"/>
              </w:rPr>
              <w:t>».</w:t>
            </w:r>
            <w:r w:rsidR="00B638EC" w:rsidRPr="003B0684">
              <w:rPr>
                <w:rFonts w:ascii="Times New Roman" w:hAnsi="Times New Roman"/>
                <w:sz w:val="24"/>
                <w:szCs w:val="24"/>
              </w:rPr>
              <w:t xml:space="preserve"> </w:t>
            </w:r>
          </w:p>
        </w:tc>
        <w:tc>
          <w:tcPr>
            <w:tcW w:w="2328" w:type="dxa"/>
          </w:tcPr>
          <w:p w:rsidR="00B638EC" w:rsidRPr="002211F6" w:rsidRDefault="002211F6" w:rsidP="002211F6">
            <w:pPr>
              <w:rPr>
                <w:rFonts w:ascii="Times New Roman" w:hAnsi="Times New Roman"/>
                <w:sz w:val="24"/>
                <w:szCs w:val="24"/>
              </w:rPr>
            </w:pPr>
            <w:r w:rsidRPr="002211F6">
              <w:rPr>
                <w:rFonts w:ascii="Times New Roman" w:hAnsi="Times New Roman"/>
                <w:sz w:val="24"/>
                <w:szCs w:val="24"/>
              </w:rPr>
              <w:lastRenderedPageBreak/>
              <w:t xml:space="preserve">Постановление </w:t>
            </w:r>
            <w:r w:rsidRPr="002211F6">
              <w:rPr>
                <w:rFonts w:ascii="Times New Roman" w:hAnsi="Times New Roman"/>
                <w:sz w:val="24"/>
                <w:szCs w:val="24"/>
              </w:rPr>
              <w:lastRenderedPageBreak/>
              <w:t>администрации Ключевского района № 608 от 23.12.2014 г.</w:t>
            </w:r>
          </w:p>
        </w:tc>
        <w:tc>
          <w:tcPr>
            <w:tcW w:w="2328" w:type="dxa"/>
          </w:tcPr>
          <w:p w:rsidR="00B638EC" w:rsidRPr="003B0684" w:rsidRDefault="002211F6" w:rsidP="002211F6">
            <w:pPr>
              <w:pStyle w:val="a5"/>
              <w:spacing w:line="326" w:lineRule="exact"/>
              <w:ind w:right="40"/>
              <w:rPr>
                <w:rFonts w:ascii="Times New Roman" w:hAnsi="Times New Roman" w:cs="Times New Roman"/>
                <w:sz w:val="24"/>
                <w:szCs w:val="24"/>
              </w:rPr>
            </w:pPr>
            <w:r>
              <w:rPr>
                <w:rFonts w:ascii="Times New Roman" w:hAnsi="Times New Roman" w:cs="Times New Roman"/>
                <w:sz w:val="24"/>
                <w:szCs w:val="24"/>
              </w:rPr>
              <w:lastRenderedPageBreak/>
              <w:t xml:space="preserve">Комитет по </w:t>
            </w:r>
            <w:r>
              <w:rPr>
                <w:rFonts w:ascii="Times New Roman" w:hAnsi="Times New Roman" w:cs="Times New Roman"/>
                <w:sz w:val="24"/>
                <w:szCs w:val="24"/>
              </w:rPr>
              <w:lastRenderedPageBreak/>
              <w:t>культуре и молодежной политике администрации Ключевского района</w:t>
            </w:r>
          </w:p>
        </w:tc>
      </w:tr>
      <w:tr w:rsidR="00B638EC" w:rsidRPr="00672C57" w:rsidTr="00C53F48">
        <w:tc>
          <w:tcPr>
            <w:tcW w:w="841" w:type="dxa"/>
          </w:tcPr>
          <w:p w:rsidR="00B638EC" w:rsidRPr="003B0684" w:rsidRDefault="00B638EC" w:rsidP="00C53F48">
            <w:pPr>
              <w:rPr>
                <w:rFonts w:ascii="Times New Roman" w:hAnsi="Times New Roman"/>
                <w:sz w:val="24"/>
                <w:szCs w:val="24"/>
              </w:rPr>
            </w:pPr>
            <w:r w:rsidRPr="003B0684">
              <w:rPr>
                <w:rFonts w:ascii="Times New Roman" w:hAnsi="Times New Roman"/>
                <w:sz w:val="24"/>
                <w:szCs w:val="24"/>
              </w:rPr>
              <w:lastRenderedPageBreak/>
              <w:t>3.4.</w:t>
            </w:r>
          </w:p>
        </w:tc>
        <w:tc>
          <w:tcPr>
            <w:tcW w:w="3813" w:type="dxa"/>
          </w:tcPr>
          <w:p w:rsidR="002211F6" w:rsidRDefault="002211F6" w:rsidP="00C53F48">
            <w:pPr>
              <w:rPr>
                <w:rFonts w:ascii="Times New Roman" w:hAnsi="Times New Roman"/>
                <w:sz w:val="24"/>
                <w:szCs w:val="24"/>
              </w:rPr>
            </w:pPr>
            <w:r>
              <w:rPr>
                <w:rFonts w:ascii="Times New Roman" w:hAnsi="Times New Roman"/>
                <w:sz w:val="24"/>
                <w:szCs w:val="24"/>
              </w:rPr>
              <w:t>Подпрограмма:</w:t>
            </w:r>
          </w:p>
          <w:p w:rsidR="00B638EC" w:rsidRPr="003B0684" w:rsidRDefault="002211F6" w:rsidP="00C53F48">
            <w:pPr>
              <w:rPr>
                <w:rFonts w:ascii="Times New Roman" w:hAnsi="Times New Roman"/>
                <w:sz w:val="24"/>
                <w:szCs w:val="24"/>
              </w:rPr>
            </w:pPr>
            <w:r>
              <w:rPr>
                <w:rFonts w:ascii="Times New Roman" w:hAnsi="Times New Roman"/>
                <w:sz w:val="24"/>
                <w:szCs w:val="24"/>
              </w:rPr>
              <w:t>«</w:t>
            </w:r>
            <w:r w:rsidR="00B638EC" w:rsidRPr="003B0684">
              <w:rPr>
                <w:rFonts w:ascii="Times New Roman" w:hAnsi="Times New Roman"/>
                <w:sz w:val="24"/>
                <w:szCs w:val="24"/>
              </w:rPr>
              <w:t>Обеспечение условий реализации программы и развитие отрасли</w:t>
            </w:r>
            <w:r>
              <w:rPr>
                <w:rFonts w:ascii="Times New Roman" w:hAnsi="Times New Roman"/>
                <w:sz w:val="24"/>
                <w:szCs w:val="24"/>
              </w:rPr>
              <w:t>»</w:t>
            </w:r>
          </w:p>
        </w:tc>
        <w:tc>
          <w:tcPr>
            <w:tcW w:w="2328" w:type="dxa"/>
          </w:tcPr>
          <w:p w:rsidR="00B638EC" w:rsidRPr="002211F6" w:rsidRDefault="002211F6" w:rsidP="002211F6">
            <w:pPr>
              <w:rPr>
                <w:rFonts w:ascii="Times New Roman" w:hAnsi="Times New Roman"/>
                <w:sz w:val="24"/>
                <w:szCs w:val="24"/>
              </w:rPr>
            </w:pPr>
            <w:r w:rsidRPr="002211F6">
              <w:rPr>
                <w:rFonts w:ascii="Times New Roman" w:hAnsi="Times New Roman"/>
                <w:sz w:val="24"/>
                <w:szCs w:val="24"/>
              </w:rPr>
              <w:t>Постановление администрации Ключевского района № 608 от 23.12.2014 г.</w:t>
            </w:r>
          </w:p>
        </w:tc>
        <w:tc>
          <w:tcPr>
            <w:tcW w:w="2328" w:type="dxa"/>
          </w:tcPr>
          <w:p w:rsidR="00B638EC" w:rsidRPr="003B0684" w:rsidRDefault="002211F6" w:rsidP="002211F6">
            <w:pPr>
              <w:pStyle w:val="a5"/>
              <w:spacing w:line="326" w:lineRule="exact"/>
              <w:ind w:right="40"/>
              <w:rPr>
                <w:rFonts w:ascii="Times New Roman" w:hAnsi="Times New Roman" w:cs="Times New Roman"/>
                <w:sz w:val="24"/>
                <w:szCs w:val="24"/>
              </w:rPr>
            </w:pPr>
            <w:r>
              <w:rPr>
                <w:rFonts w:ascii="Times New Roman" w:hAnsi="Times New Roman" w:cs="Times New Roman"/>
                <w:sz w:val="24"/>
                <w:szCs w:val="24"/>
              </w:rPr>
              <w:t>Комитет по культуре и молодежной политике администрации Ключевского района</w:t>
            </w:r>
          </w:p>
        </w:tc>
      </w:tr>
      <w:tr w:rsidR="00B638EC" w:rsidRPr="00672C57" w:rsidTr="00C53F48">
        <w:tc>
          <w:tcPr>
            <w:tcW w:w="841" w:type="dxa"/>
          </w:tcPr>
          <w:p w:rsidR="00B638EC" w:rsidRPr="003B0684" w:rsidRDefault="00B638EC" w:rsidP="00C53F48">
            <w:pPr>
              <w:rPr>
                <w:rFonts w:ascii="Times New Roman" w:hAnsi="Times New Roman"/>
                <w:b/>
                <w:sz w:val="24"/>
                <w:szCs w:val="24"/>
              </w:rPr>
            </w:pPr>
            <w:r w:rsidRPr="003B0684">
              <w:rPr>
                <w:rFonts w:ascii="Times New Roman" w:hAnsi="Times New Roman"/>
                <w:b/>
                <w:sz w:val="24"/>
                <w:szCs w:val="24"/>
              </w:rPr>
              <w:t>4</w:t>
            </w:r>
          </w:p>
        </w:tc>
        <w:tc>
          <w:tcPr>
            <w:tcW w:w="3813" w:type="dxa"/>
          </w:tcPr>
          <w:p w:rsidR="00B638EC" w:rsidRPr="003B0684" w:rsidRDefault="00B638EC" w:rsidP="00C53F48">
            <w:pPr>
              <w:rPr>
                <w:rFonts w:ascii="Times New Roman" w:hAnsi="Times New Roman"/>
                <w:b/>
                <w:sz w:val="24"/>
                <w:szCs w:val="24"/>
              </w:rPr>
            </w:pPr>
            <w:r w:rsidRPr="003B0684">
              <w:rPr>
                <w:rFonts w:ascii="Times New Roman" w:hAnsi="Times New Roman"/>
                <w:b/>
                <w:sz w:val="24"/>
                <w:szCs w:val="24"/>
              </w:rPr>
              <w:t xml:space="preserve"> «Развитие образования в Ключевском районе» на 2015-2020 годы</w:t>
            </w:r>
          </w:p>
        </w:tc>
        <w:tc>
          <w:tcPr>
            <w:tcW w:w="2328" w:type="dxa"/>
          </w:tcPr>
          <w:p w:rsidR="00B638EC" w:rsidRPr="003B0684" w:rsidRDefault="00B638EC" w:rsidP="00C53F48">
            <w:pPr>
              <w:rPr>
                <w:rFonts w:ascii="Times New Roman" w:hAnsi="Times New Roman"/>
                <w:b/>
                <w:sz w:val="24"/>
                <w:szCs w:val="24"/>
              </w:rPr>
            </w:pPr>
            <w:r w:rsidRPr="003B0684">
              <w:rPr>
                <w:rFonts w:ascii="Times New Roman" w:hAnsi="Times New Roman"/>
                <w:b/>
                <w:sz w:val="24"/>
                <w:szCs w:val="24"/>
              </w:rPr>
              <w:t xml:space="preserve">Постановление администрации Ключевского района № 64 от 09.02.2015 г. </w:t>
            </w:r>
          </w:p>
        </w:tc>
        <w:tc>
          <w:tcPr>
            <w:tcW w:w="2328" w:type="dxa"/>
          </w:tcPr>
          <w:p w:rsidR="00B638EC" w:rsidRPr="003B0684" w:rsidRDefault="00B638EC" w:rsidP="00C53F48">
            <w:pPr>
              <w:pStyle w:val="a5"/>
              <w:spacing w:line="326" w:lineRule="exact"/>
              <w:ind w:right="40"/>
              <w:jc w:val="both"/>
              <w:rPr>
                <w:rFonts w:ascii="Times New Roman" w:hAnsi="Times New Roman" w:cs="Times New Roman"/>
                <w:sz w:val="24"/>
                <w:szCs w:val="24"/>
              </w:rPr>
            </w:pPr>
            <w:r>
              <w:rPr>
                <w:rFonts w:ascii="Times New Roman" w:hAnsi="Times New Roman" w:cs="Times New Roman"/>
                <w:sz w:val="24"/>
                <w:szCs w:val="24"/>
              </w:rPr>
              <w:t>Комитет по образованию администрации Ключевского района</w:t>
            </w:r>
          </w:p>
        </w:tc>
      </w:tr>
      <w:tr w:rsidR="00B638EC" w:rsidRPr="00672C57" w:rsidTr="00C53F48">
        <w:tc>
          <w:tcPr>
            <w:tcW w:w="841" w:type="dxa"/>
          </w:tcPr>
          <w:p w:rsidR="00B638EC" w:rsidRPr="003B0684" w:rsidRDefault="00B638EC" w:rsidP="00C53F48">
            <w:pPr>
              <w:rPr>
                <w:rFonts w:ascii="Times New Roman" w:hAnsi="Times New Roman"/>
                <w:sz w:val="24"/>
                <w:szCs w:val="24"/>
              </w:rPr>
            </w:pPr>
            <w:r w:rsidRPr="003B0684">
              <w:rPr>
                <w:rFonts w:ascii="Times New Roman" w:hAnsi="Times New Roman"/>
                <w:sz w:val="24"/>
                <w:szCs w:val="24"/>
              </w:rPr>
              <w:t>4.1.</w:t>
            </w:r>
          </w:p>
        </w:tc>
        <w:tc>
          <w:tcPr>
            <w:tcW w:w="3813" w:type="dxa"/>
          </w:tcPr>
          <w:p w:rsidR="002B3C85" w:rsidRDefault="002B3C85" w:rsidP="00C53F48">
            <w:pPr>
              <w:rPr>
                <w:rFonts w:ascii="Times New Roman" w:hAnsi="Times New Roman"/>
                <w:sz w:val="24"/>
                <w:szCs w:val="24"/>
              </w:rPr>
            </w:pPr>
            <w:r>
              <w:rPr>
                <w:rFonts w:ascii="Times New Roman" w:hAnsi="Times New Roman"/>
                <w:sz w:val="24"/>
                <w:szCs w:val="24"/>
              </w:rPr>
              <w:t xml:space="preserve">Подпрограмма: </w:t>
            </w:r>
          </w:p>
          <w:p w:rsidR="00B638EC" w:rsidRPr="003B0684" w:rsidRDefault="002B3C85" w:rsidP="00C53F48">
            <w:pPr>
              <w:rPr>
                <w:rFonts w:ascii="Times New Roman" w:hAnsi="Times New Roman"/>
                <w:sz w:val="24"/>
                <w:szCs w:val="24"/>
              </w:rPr>
            </w:pPr>
            <w:r>
              <w:rPr>
                <w:rFonts w:ascii="Times New Roman" w:hAnsi="Times New Roman"/>
                <w:sz w:val="24"/>
                <w:szCs w:val="24"/>
              </w:rPr>
              <w:t xml:space="preserve"> «</w:t>
            </w:r>
            <w:r w:rsidR="00B638EC" w:rsidRPr="003B0684">
              <w:rPr>
                <w:rFonts w:ascii="Times New Roman" w:hAnsi="Times New Roman"/>
                <w:sz w:val="24"/>
                <w:szCs w:val="24"/>
              </w:rPr>
              <w:t>Развитие дошкольного образования в Ключевском районе</w:t>
            </w:r>
            <w:r>
              <w:rPr>
                <w:rFonts w:ascii="Times New Roman" w:hAnsi="Times New Roman"/>
                <w:sz w:val="24"/>
                <w:szCs w:val="24"/>
              </w:rPr>
              <w:t>»</w:t>
            </w:r>
          </w:p>
        </w:tc>
        <w:tc>
          <w:tcPr>
            <w:tcW w:w="2328" w:type="dxa"/>
          </w:tcPr>
          <w:p w:rsidR="008F48BA" w:rsidRPr="002211F6" w:rsidRDefault="002B3C85" w:rsidP="002211F6">
            <w:pPr>
              <w:rPr>
                <w:rFonts w:ascii="Times New Roman" w:hAnsi="Times New Roman"/>
                <w:sz w:val="24"/>
                <w:szCs w:val="24"/>
              </w:rPr>
            </w:pPr>
            <w:r w:rsidRPr="002211F6">
              <w:rPr>
                <w:rFonts w:ascii="Times New Roman" w:hAnsi="Times New Roman"/>
                <w:sz w:val="24"/>
                <w:szCs w:val="24"/>
              </w:rPr>
              <w:t>Постановление администрации Ключевского района № 64 от 09.02.2015 г.</w:t>
            </w:r>
          </w:p>
        </w:tc>
        <w:tc>
          <w:tcPr>
            <w:tcW w:w="2328" w:type="dxa"/>
          </w:tcPr>
          <w:p w:rsidR="00B638EC" w:rsidRPr="003B0684" w:rsidRDefault="002B3C85" w:rsidP="002211F6">
            <w:pPr>
              <w:pStyle w:val="a5"/>
              <w:spacing w:line="326" w:lineRule="exact"/>
              <w:ind w:right="40"/>
              <w:rPr>
                <w:rFonts w:ascii="Times New Roman" w:hAnsi="Times New Roman" w:cs="Times New Roman"/>
                <w:sz w:val="24"/>
                <w:szCs w:val="24"/>
              </w:rPr>
            </w:pPr>
            <w:r>
              <w:rPr>
                <w:rFonts w:ascii="Times New Roman" w:hAnsi="Times New Roman" w:cs="Times New Roman"/>
                <w:sz w:val="24"/>
                <w:szCs w:val="24"/>
              </w:rPr>
              <w:t>Комитет по образованию администрации Ключевского района</w:t>
            </w:r>
          </w:p>
        </w:tc>
      </w:tr>
      <w:tr w:rsidR="00B638EC" w:rsidRPr="00672C57" w:rsidTr="00C53F48">
        <w:tc>
          <w:tcPr>
            <w:tcW w:w="841" w:type="dxa"/>
          </w:tcPr>
          <w:p w:rsidR="00B638EC" w:rsidRPr="003B0684" w:rsidRDefault="00B638EC" w:rsidP="00C53F48">
            <w:pPr>
              <w:rPr>
                <w:rFonts w:ascii="Times New Roman" w:hAnsi="Times New Roman"/>
                <w:sz w:val="24"/>
                <w:szCs w:val="24"/>
              </w:rPr>
            </w:pPr>
            <w:r w:rsidRPr="003B0684">
              <w:rPr>
                <w:rFonts w:ascii="Times New Roman" w:hAnsi="Times New Roman"/>
                <w:sz w:val="24"/>
                <w:szCs w:val="24"/>
              </w:rPr>
              <w:t>4.2.</w:t>
            </w:r>
          </w:p>
        </w:tc>
        <w:tc>
          <w:tcPr>
            <w:tcW w:w="3813" w:type="dxa"/>
          </w:tcPr>
          <w:p w:rsidR="002B3C85" w:rsidRDefault="002B3C85" w:rsidP="00C53F48">
            <w:pPr>
              <w:rPr>
                <w:rFonts w:ascii="Times New Roman" w:hAnsi="Times New Roman"/>
                <w:sz w:val="24"/>
                <w:szCs w:val="24"/>
              </w:rPr>
            </w:pPr>
            <w:r>
              <w:rPr>
                <w:rFonts w:ascii="Times New Roman" w:hAnsi="Times New Roman"/>
                <w:sz w:val="24"/>
                <w:szCs w:val="24"/>
              </w:rPr>
              <w:t>Подпрограмма:</w:t>
            </w:r>
          </w:p>
          <w:p w:rsidR="00B638EC" w:rsidRPr="003B0684" w:rsidRDefault="002B3C85" w:rsidP="00C53F48">
            <w:pPr>
              <w:rPr>
                <w:rFonts w:ascii="Times New Roman" w:hAnsi="Times New Roman"/>
                <w:sz w:val="24"/>
                <w:szCs w:val="24"/>
              </w:rPr>
            </w:pPr>
            <w:r>
              <w:rPr>
                <w:rFonts w:ascii="Times New Roman" w:hAnsi="Times New Roman"/>
                <w:sz w:val="24"/>
                <w:szCs w:val="24"/>
              </w:rPr>
              <w:t>«</w:t>
            </w:r>
            <w:r w:rsidR="00B638EC" w:rsidRPr="003B0684">
              <w:rPr>
                <w:rFonts w:ascii="Times New Roman" w:hAnsi="Times New Roman"/>
                <w:sz w:val="24"/>
                <w:szCs w:val="24"/>
              </w:rPr>
              <w:t>Развитие общего и дополнительного образования в Ключевском районе</w:t>
            </w:r>
            <w:r>
              <w:rPr>
                <w:rFonts w:ascii="Times New Roman" w:hAnsi="Times New Roman"/>
                <w:sz w:val="24"/>
                <w:szCs w:val="24"/>
              </w:rPr>
              <w:t>»</w:t>
            </w:r>
          </w:p>
        </w:tc>
        <w:tc>
          <w:tcPr>
            <w:tcW w:w="2328" w:type="dxa"/>
          </w:tcPr>
          <w:p w:rsidR="00B638EC" w:rsidRPr="002211F6" w:rsidRDefault="002B3C85" w:rsidP="002211F6">
            <w:pPr>
              <w:rPr>
                <w:rFonts w:ascii="Times New Roman" w:hAnsi="Times New Roman"/>
                <w:sz w:val="24"/>
                <w:szCs w:val="24"/>
              </w:rPr>
            </w:pPr>
            <w:r w:rsidRPr="002211F6">
              <w:rPr>
                <w:rFonts w:ascii="Times New Roman" w:hAnsi="Times New Roman"/>
                <w:sz w:val="24"/>
                <w:szCs w:val="24"/>
              </w:rPr>
              <w:t>Постановление администрации Ключевского района № 64 от 09.02.2015 г.</w:t>
            </w:r>
          </w:p>
        </w:tc>
        <w:tc>
          <w:tcPr>
            <w:tcW w:w="2328" w:type="dxa"/>
          </w:tcPr>
          <w:p w:rsidR="00B638EC" w:rsidRPr="003B0684" w:rsidRDefault="002B3C85" w:rsidP="002211F6">
            <w:pPr>
              <w:pStyle w:val="a5"/>
              <w:spacing w:line="326" w:lineRule="exact"/>
              <w:ind w:right="40"/>
              <w:rPr>
                <w:rFonts w:ascii="Times New Roman" w:hAnsi="Times New Roman" w:cs="Times New Roman"/>
                <w:sz w:val="24"/>
                <w:szCs w:val="24"/>
              </w:rPr>
            </w:pPr>
            <w:r>
              <w:rPr>
                <w:rFonts w:ascii="Times New Roman" w:hAnsi="Times New Roman" w:cs="Times New Roman"/>
                <w:sz w:val="24"/>
                <w:szCs w:val="24"/>
              </w:rPr>
              <w:t>Комитет по образованию администрации Ключевского района</w:t>
            </w:r>
          </w:p>
        </w:tc>
      </w:tr>
      <w:tr w:rsidR="00B638EC" w:rsidRPr="00672C57" w:rsidTr="00C53F48">
        <w:tc>
          <w:tcPr>
            <w:tcW w:w="841" w:type="dxa"/>
          </w:tcPr>
          <w:p w:rsidR="00B638EC" w:rsidRPr="003B0684" w:rsidRDefault="00B638EC" w:rsidP="00C53F48">
            <w:pPr>
              <w:rPr>
                <w:rFonts w:ascii="Times New Roman" w:hAnsi="Times New Roman"/>
                <w:sz w:val="24"/>
                <w:szCs w:val="24"/>
              </w:rPr>
            </w:pPr>
            <w:r w:rsidRPr="003B0684">
              <w:rPr>
                <w:rFonts w:ascii="Times New Roman" w:hAnsi="Times New Roman"/>
                <w:sz w:val="24"/>
                <w:szCs w:val="24"/>
              </w:rPr>
              <w:t>4.3.</w:t>
            </w:r>
          </w:p>
        </w:tc>
        <w:tc>
          <w:tcPr>
            <w:tcW w:w="3813" w:type="dxa"/>
          </w:tcPr>
          <w:p w:rsidR="002B3C85" w:rsidRDefault="002B3C85" w:rsidP="00C53F48">
            <w:pPr>
              <w:rPr>
                <w:rFonts w:ascii="Times New Roman" w:hAnsi="Times New Roman"/>
                <w:sz w:val="24"/>
                <w:szCs w:val="24"/>
              </w:rPr>
            </w:pPr>
            <w:r>
              <w:rPr>
                <w:rFonts w:ascii="Times New Roman" w:hAnsi="Times New Roman"/>
                <w:sz w:val="24"/>
                <w:szCs w:val="24"/>
              </w:rPr>
              <w:t>Подпрограмма:</w:t>
            </w:r>
          </w:p>
          <w:p w:rsidR="00B638EC" w:rsidRPr="003B0684" w:rsidRDefault="002B3C85" w:rsidP="00C53F48">
            <w:pPr>
              <w:rPr>
                <w:rFonts w:ascii="Times New Roman" w:hAnsi="Times New Roman"/>
                <w:sz w:val="24"/>
                <w:szCs w:val="24"/>
              </w:rPr>
            </w:pPr>
            <w:r>
              <w:rPr>
                <w:rFonts w:ascii="Times New Roman" w:hAnsi="Times New Roman"/>
                <w:sz w:val="24"/>
                <w:szCs w:val="24"/>
              </w:rPr>
              <w:t>«</w:t>
            </w:r>
            <w:r w:rsidR="00B638EC" w:rsidRPr="003B0684">
              <w:rPr>
                <w:rFonts w:ascii="Times New Roman" w:hAnsi="Times New Roman"/>
                <w:sz w:val="24"/>
                <w:szCs w:val="24"/>
              </w:rPr>
              <w:t>Развитие кадрового потенциала системы образования Ключевского района</w:t>
            </w:r>
            <w:r>
              <w:rPr>
                <w:rFonts w:ascii="Times New Roman" w:hAnsi="Times New Roman"/>
                <w:sz w:val="24"/>
                <w:szCs w:val="24"/>
              </w:rPr>
              <w:t>»</w:t>
            </w:r>
            <w:r w:rsidR="00B638EC" w:rsidRPr="003B0684">
              <w:rPr>
                <w:rFonts w:ascii="Times New Roman" w:hAnsi="Times New Roman"/>
                <w:sz w:val="24"/>
                <w:szCs w:val="24"/>
              </w:rPr>
              <w:t xml:space="preserve"> </w:t>
            </w:r>
          </w:p>
        </w:tc>
        <w:tc>
          <w:tcPr>
            <w:tcW w:w="2328" w:type="dxa"/>
          </w:tcPr>
          <w:p w:rsidR="00B638EC" w:rsidRPr="002211F6" w:rsidRDefault="002B3C85" w:rsidP="002211F6">
            <w:pPr>
              <w:rPr>
                <w:rFonts w:ascii="Times New Roman" w:hAnsi="Times New Roman"/>
                <w:sz w:val="24"/>
                <w:szCs w:val="24"/>
              </w:rPr>
            </w:pPr>
            <w:r w:rsidRPr="002211F6">
              <w:rPr>
                <w:rFonts w:ascii="Times New Roman" w:hAnsi="Times New Roman"/>
                <w:sz w:val="24"/>
                <w:szCs w:val="24"/>
              </w:rPr>
              <w:t>Постановление администрации Ключевского района № 64 от 09.02.2015 г.</w:t>
            </w:r>
          </w:p>
        </w:tc>
        <w:tc>
          <w:tcPr>
            <w:tcW w:w="2328" w:type="dxa"/>
          </w:tcPr>
          <w:p w:rsidR="00B638EC" w:rsidRPr="003B0684" w:rsidRDefault="002B3C85" w:rsidP="002211F6">
            <w:pPr>
              <w:pStyle w:val="a5"/>
              <w:spacing w:line="326" w:lineRule="exact"/>
              <w:ind w:right="40"/>
              <w:rPr>
                <w:rFonts w:ascii="Times New Roman" w:hAnsi="Times New Roman" w:cs="Times New Roman"/>
                <w:sz w:val="24"/>
                <w:szCs w:val="24"/>
              </w:rPr>
            </w:pPr>
            <w:r>
              <w:rPr>
                <w:rFonts w:ascii="Times New Roman" w:hAnsi="Times New Roman" w:cs="Times New Roman"/>
                <w:sz w:val="24"/>
                <w:szCs w:val="24"/>
              </w:rPr>
              <w:t>Комитет по образованию администрации Ключевского района</w:t>
            </w:r>
          </w:p>
        </w:tc>
      </w:tr>
      <w:tr w:rsidR="00B638EC" w:rsidRPr="00672C57" w:rsidTr="00C53F48">
        <w:tc>
          <w:tcPr>
            <w:tcW w:w="841" w:type="dxa"/>
          </w:tcPr>
          <w:p w:rsidR="00B638EC" w:rsidRPr="003B0684" w:rsidRDefault="00B638EC" w:rsidP="00C53F48">
            <w:pPr>
              <w:rPr>
                <w:rFonts w:ascii="Times New Roman" w:hAnsi="Times New Roman"/>
                <w:sz w:val="24"/>
                <w:szCs w:val="24"/>
              </w:rPr>
            </w:pPr>
            <w:r w:rsidRPr="003B0684">
              <w:rPr>
                <w:rFonts w:ascii="Times New Roman" w:hAnsi="Times New Roman"/>
                <w:sz w:val="24"/>
                <w:szCs w:val="24"/>
              </w:rPr>
              <w:t>4.4.</w:t>
            </w:r>
          </w:p>
        </w:tc>
        <w:tc>
          <w:tcPr>
            <w:tcW w:w="3813" w:type="dxa"/>
          </w:tcPr>
          <w:p w:rsidR="002B3C85" w:rsidRDefault="002B3C85" w:rsidP="00C53F48">
            <w:pPr>
              <w:rPr>
                <w:rFonts w:ascii="Times New Roman" w:hAnsi="Times New Roman"/>
                <w:sz w:val="24"/>
                <w:szCs w:val="24"/>
              </w:rPr>
            </w:pPr>
            <w:r>
              <w:rPr>
                <w:rFonts w:ascii="Times New Roman" w:hAnsi="Times New Roman"/>
                <w:sz w:val="24"/>
                <w:szCs w:val="24"/>
              </w:rPr>
              <w:t>Подпрограмма:</w:t>
            </w:r>
          </w:p>
          <w:p w:rsidR="00B638EC" w:rsidRPr="003B0684" w:rsidRDefault="002B3C85" w:rsidP="00C53F48">
            <w:pPr>
              <w:rPr>
                <w:rFonts w:ascii="Times New Roman" w:hAnsi="Times New Roman"/>
                <w:sz w:val="24"/>
                <w:szCs w:val="24"/>
              </w:rPr>
            </w:pPr>
            <w:r>
              <w:rPr>
                <w:rFonts w:ascii="Times New Roman" w:hAnsi="Times New Roman"/>
                <w:sz w:val="24"/>
                <w:szCs w:val="24"/>
              </w:rPr>
              <w:t>«</w:t>
            </w:r>
            <w:r w:rsidR="00B638EC" w:rsidRPr="003B0684">
              <w:rPr>
                <w:rFonts w:ascii="Times New Roman" w:hAnsi="Times New Roman"/>
                <w:sz w:val="24"/>
                <w:szCs w:val="24"/>
              </w:rPr>
              <w:t>Развитие системы оценки качества образования в Ключевском районе</w:t>
            </w:r>
            <w:r>
              <w:rPr>
                <w:rFonts w:ascii="Times New Roman" w:hAnsi="Times New Roman"/>
                <w:sz w:val="24"/>
                <w:szCs w:val="24"/>
              </w:rPr>
              <w:t>»</w:t>
            </w:r>
          </w:p>
        </w:tc>
        <w:tc>
          <w:tcPr>
            <w:tcW w:w="2328" w:type="dxa"/>
          </w:tcPr>
          <w:p w:rsidR="00B638EC" w:rsidRPr="002211F6" w:rsidRDefault="002B3C85" w:rsidP="002211F6">
            <w:pPr>
              <w:rPr>
                <w:rFonts w:ascii="Times New Roman" w:hAnsi="Times New Roman"/>
                <w:sz w:val="24"/>
                <w:szCs w:val="24"/>
              </w:rPr>
            </w:pPr>
            <w:r w:rsidRPr="002211F6">
              <w:rPr>
                <w:rFonts w:ascii="Times New Roman" w:hAnsi="Times New Roman"/>
                <w:sz w:val="24"/>
                <w:szCs w:val="24"/>
              </w:rPr>
              <w:t>Постановление администрации Ключевского района № 64 от 09.02.2015 г.</w:t>
            </w:r>
          </w:p>
        </w:tc>
        <w:tc>
          <w:tcPr>
            <w:tcW w:w="2328" w:type="dxa"/>
          </w:tcPr>
          <w:p w:rsidR="00B638EC" w:rsidRPr="003B0684" w:rsidRDefault="002B3C85" w:rsidP="002211F6">
            <w:pPr>
              <w:pStyle w:val="a5"/>
              <w:spacing w:line="326" w:lineRule="exact"/>
              <w:ind w:right="40"/>
              <w:rPr>
                <w:rFonts w:ascii="Times New Roman" w:hAnsi="Times New Roman" w:cs="Times New Roman"/>
                <w:sz w:val="24"/>
                <w:szCs w:val="24"/>
              </w:rPr>
            </w:pPr>
            <w:r>
              <w:rPr>
                <w:rFonts w:ascii="Times New Roman" w:hAnsi="Times New Roman" w:cs="Times New Roman"/>
                <w:sz w:val="24"/>
                <w:szCs w:val="24"/>
              </w:rPr>
              <w:t>Комитет по образованию администрации Ключевского района</w:t>
            </w:r>
          </w:p>
        </w:tc>
      </w:tr>
      <w:tr w:rsidR="00B638EC" w:rsidRPr="00672C57" w:rsidTr="00C53F48">
        <w:tc>
          <w:tcPr>
            <w:tcW w:w="841" w:type="dxa"/>
          </w:tcPr>
          <w:p w:rsidR="00B638EC" w:rsidRPr="003B0684" w:rsidRDefault="00B638EC" w:rsidP="00C53F48">
            <w:pPr>
              <w:rPr>
                <w:rFonts w:ascii="Times New Roman" w:hAnsi="Times New Roman"/>
                <w:sz w:val="24"/>
                <w:szCs w:val="24"/>
              </w:rPr>
            </w:pPr>
            <w:r w:rsidRPr="003B0684">
              <w:rPr>
                <w:rFonts w:ascii="Times New Roman" w:hAnsi="Times New Roman"/>
                <w:sz w:val="24"/>
                <w:szCs w:val="24"/>
              </w:rPr>
              <w:t>4.5.</w:t>
            </w:r>
          </w:p>
        </w:tc>
        <w:tc>
          <w:tcPr>
            <w:tcW w:w="3813" w:type="dxa"/>
          </w:tcPr>
          <w:p w:rsidR="002B3C85" w:rsidRDefault="002B3C85" w:rsidP="00C53F48">
            <w:pPr>
              <w:rPr>
                <w:rFonts w:ascii="Times New Roman" w:hAnsi="Times New Roman"/>
                <w:sz w:val="24"/>
                <w:szCs w:val="24"/>
              </w:rPr>
            </w:pPr>
            <w:r>
              <w:rPr>
                <w:rFonts w:ascii="Times New Roman" w:hAnsi="Times New Roman"/>
                <w:sz w:val="24"/>
                <w:szCs w:val="24"/>
              </w:rPr>
              <w:t>Подпрограмма:</w:t>
            </w:r>
          </w:p>
          <w:p w:rsidR="00B638EC" w:rsidRPr="003B0684" w:rsidRDefault="002B3C85" w:rsidP="00C53F48">
            <w:pPr>
              <w:rPr>
                <w:rFonts w:ascii="Times New Roman" w:hAnsi="Times New Roman"/>
                <w:sz w:val="24"/>
                <w:szCs w:val="24"/>
              </w:rPr>
            </w:pPr>
            <w:r>
              <w:rPr>
                <w:rFonts w:ascii="Times New Roman" w:hAnsi="Times New Roman"/>
                <w:sz w:val="24"/>
                <w:szCs w:val="24"/>
              </w:rPr>
              <w:t>«</w:t>
            </w:r>
            <w:r w:rsidR="00B638EC" w:rsidRPr="003B0684">
              <w:rPr>
                <w:rFonts w:ascii="Times New Roman" w:hAnsi="Times New Roman"/>
                <w:sz w:val="24"/>
                <w:szCs w:val="24"/>
              </w:rPr>
              <w:t>Развитие единой образовательной информационной среды в ОУ Ключевского района</w:t>
            </w:r>
            <w:r>
              <w:rPr>
                <w:rFonts w:ascii="Times New Roman" w:hAnsi="Times New Roman"/>
                <w:sz w:val="24"/>
                <w:szCs w:val="24"/>
              </w:rPr>
              <w:t>»</w:t>
            </w:r>
            <w:r w:rsidR="00B638EC" w:rsidRPr="003B0684">
              <w:rPr>
                <w:rFonts w:ascii="Times New Roman" w:hAnsi="Times New Roman"/>
                <w:sz w:val="24"/>
                <w:szCs w:val="24"/>
              </w:rPr>
              <w:t xml:space="preserve"> </w:t>
            </w:r>
          </w:p>
        </w:tc>
        <w:tc>
          <w:tcPr>
            <w:tcW w:w="2328" w:type="dxa"/>
          </w:tcPr>
          <w:p w:rsidR="00B638EC" w:rsidRPr="002211F6" w:rsidRDefault="002B3C85" w:rsidP="002211F6">
            <w:pPr>
              <w:rPr>
                <w:rFonts w:ascii="Times New Roman" w:hAnsi="Times New Roman"/>
                <w:sz w:val="24"/>
                <w:szCs w:val="24"/>
              </w:rPr>
            </w:pPr>
            <w:r w:rsidRPr="002211F6">
              <w:rPr>
                <w:rFonts w:ascii="Times New Roman" w:hAnsi="Times New Roman"/>
                <w:sz w:val="24"/>
                <w:szCs w:val="24"/>
              </w:rPr>
              <w:t>Постановление администрации Ключевского района № 64 от 09.02.2015 г.</w:t>
            </w:r>
          </w:p>
        </w:tc>
        <w:tc>
          <w:tcPr>
            <w:tcW w:w="2328" w:type="dxa"/>
          </w:tcPr>
          <w:p w:rsidR="00B638EC" w:rsidRPr="003B0684" w:rsidRDefault="002B3C85" w:rsidP="002211F6">
            <w:pPr>
              <w:pStyle w:val="a5"/>
              <w:spacing w:line="326" w:lineRule="exact"/>
              <w:ind w:right="40"/>
              <w:rPr>
                <w:rFonts w:ascii="Times New Roman" w:hAnsi="Times New Roman" w:cs="Times New Roman"/>
                <w:sz w:val="24"/>
                <w:szCs w:val="24"/>
              </w:rPr>
            </w:pPr>
            <w:r>
              <w:rPr>
                <w:rFonts w:ascii="Times New Roman" w:hAnsi="Times New Roman" w:cs="Times New Roman"/>
                <w:sz w:val="24"/>
                <w:szCs w:val="24"/>
              </w:rPr>
              <w:t>Комитет по образованию администрации Ключевского района</w:t>
            </w:r>
          </w:p>
        </w:tc>
      </w:tr>
      <w:tr w:rsidR="00B638EC" w:rsidRPr="00672C57" w:rsidTr="00C53F48">
        <w:tc>
          <w:tcPr>
            <w:tcW w:w="841" w:type="dxa"/>
          </w:tcPr>
          <w:p w:rsidR="00B638EC" w:rsidRPr="003B0684" w:rsidRDefault="00B638EC" w:rsidP="00C53F48">
            <w:pPr>
              <w:rPr>
                <w:rFonts w:ascii="Times New Roman" w:hAnsi="Times New Roman"/>
                <w:sz w:val="24"/>
                <w:szCs w:val="24"/>
              </w:rPr>
            </w:pPr>
            <w:r w:rsidRPr="003B0684">
              <w:rPr>
                <w:rFonts w:ascii="Times New Roman" w:hAnsi="Times New Roman"/>
                <w:sz w:val="24"/>
                <w:szCs w:val="24"/>
              </w:rPr>
              <w:t>4.6.</w:t>
            </w:r>
          </w:p>
        </w:tc>
        <w:tc>
          <w:tcPr>
            <w:tcW w:w="3813" w:type="dxa"/>
          </w:tcPr>
          <w:p w:rsidR="002B3C85" w:rsidRDefault="002B3C85" w:rsidP="00C53F48">
            <w:pPr>
              <w:rPr>
                <w:rFonts w:ascii="Times New Roman" w:hAnsi="Times New Roman"/>
                <w:sz w:val="24"/>
                <w:szCs w:val="24"/>
              </w:rPr>
            </w:pPr>
            <w:r>
              <w:rPr>
                <w:rFonts w:ascii="Times New Roman" w:hAnsi="Times New Roman"/>
                <w:sz w:val="24"/>
                <w:szCs w:val="24"/>
              </w:rPr>
              <w:t>Подпрограмма:</w:t>
            </w:r>
          </w:p>
          <w:p w:rsidR="00B638EC" w:rsidRPr="003B0684" w:rsidRDefault="002B3C85" w:rsidP="00C53F48">
            <w:pPr>
              <w:rPr>
                <w:rFonts w:ascii="Times New Roman" w:hAnsi="Times New Roman"/>
                <w:sz w:val="24"/>
                <w:szCs w:val="24"/>
              </w:rPr>
            </w:pPr>
            <w:r>
              <w:rPr>
                <w:rFonts w:ascii="Times New Roman" w:hAnsi="Times New Roman"/>
                <w:sz w:val="24"/>
                <w:szCs w:val="24"/>
              </w:rPr>
              <w:t>«</w:t>
            </w:r>
            <w:r w:rsidR="00B638EC" w:rsidRPr="003B0684">
              <w:rPr>
                <w:rFonts w:ascii="Times New Roman" w:hAnsi="Times New Roman"/>
                <w:sz w:val="24"/>
                <w:szCs w:val="24"/>
              </w:rPr>
              <w:t>Организация каникулярного отдыха, оздоровления и занятости школьников</w:t>
            </w:r>
            <w:r>
              <w:rPr>
                <w:rFonts w:ascii="Times New Roman" w:hAnsi="Times New Roman"/>
                <w:sz w:val="24"/>
                <w:szCs w:val="24"/>
              </w:rPr>
              <w:t>»</w:t>
            </w:r>
          </w:p>
        </w:tc>
        <w:tc>
          <w:tcPr>
            <w:tcW w:w="2328" w:type="dxa"/>
          </w:tcPr>
          <w:p w:rsidR="00B638EC" w:rsidRPr="002211F6" w:rsidRDefault="002B3C85" w:rsidP="002211F6">
            <w:pPr>
              <w:rPr>
                <w:rFonts w:ascii="Times New Roman" w:hAnsi="Times New Roman"/>
                <w:sz w:val="24"/>
                <w:szCs w:val="24"/>
              </w:rPr>
            </w:pPr>
            <w:r w:rsidRPr="002211F6">
              <w:rPr>
                <w:rFonts w:ascii="Times New Roman" w:hAnsi="Times New Roman"/>
                <w:sz w:val="24"/>
                <w:szCs w:val="24"/>
              </w:rPr>
              <w:t xml:space="preserve">Постановление администрации Ключевского района № 64 от </w:t>
            </w:r>
            <w:r w:rsidRPr="002211F6">
              <w:rPr>
                <w:rFonts w:ascii="Times New Roman" w:hAnsi="Times New Roman"/>
                <w:sz w:val="24"/>
                <w:szCs w:val="24"/>
              </w:rPr>
              <w:lastRenderedPageBreak/>
              <w:t>09.02.2015 г.</w:t>
            </w:r>
          </w:p>
        </w:tc>
        <w:tc>
          <w:tcPr>
            <w:tcW w:w="2328" w:type="dxa"/>
          </w:tcPr>
          <w:p w:rsidR="00B638EC" w:rsidRPr="003B0684" w:rsidRDefault="002B3C85" w:rsidP="002211F6">
            <w:pPr>
              <w:pStyle w:val="a5"/>
              <w:spacing w:line="326" w:lineRule="exact"/>
              <w:ind w:right="40"/>
              <w:rPr>
                <w:rFonts w:ascii="Times New Roman" w:hAnsi="Times New Roman" w:cs="Times New Roman"/>
                <w:sz w:val="24"/>
                <w:szCs w:val="24"/>
              </w:rPr>
            </w:pPr>
            <w:r>
              <w:rPr>
                <w:rFonts w:ascii="Times New Roman" w:hAnsi="Times New Roman" w:cs="Times New Roman"/>
                <w:sz w:val="24"/>
                <w:szCs w:val="24"/>
              </w:rPr>
              <w:lastRenderedPageBreak/>
              <w:t xml:space="preserve">Комитет по образованию администрации </w:t>
            </w:r>
            <w:r>
              <w:rPr>
                <w:rFonts w:ascii="Times New Roman" w:hAnsi="Times New Roman" w:cs="Times New Roman"/>
                <w:sz w:val="24"/>
                <w:szCs w:val="24"/>
              </w:rPr>
              <w:lastRenderedPageBreak/>
              <w:t>Ключевского района</w:t>
            </w:r>
          </w:p>
        </w:tc>
      </w:tr>
      <w:tr w:rsidR="00B638EC" w:rsidRPr="00672C57" w:rsidTr="00C53F48">
        <w:tc>
          <w:tcPr>
            <w:tcW w:w="841" w:type="dxa"/>
          </w:tcPr>
          <w:p w:rsidR="00B638EC" w:rsidRPr="003B0684" w:rsidRDefault="00B638EC" w:rsidP="00C53F48">
            <w:pPr>
              <w:rPr>
                <w:rFonts w:ascii="Times New Roman" w:hAnsi="Times New Roman"/>
                <w:sz w:val="24"/>
                <w:szCs w:val="24"/>
              </w:rPr>
            </w:pPr>
            <w:r w:rsidRPr="003B0684">
              <w:rPr>
                <w:rFonts w:ascii="Times New Roman" w:hAnsi="Times New Roman"/>
                <w:sz w:val="24"/>
                <w:szCs w:val="24"/>
              </w:rPr>
              <w:lastRenderedPageBreak/>
              <w:t>4.7.</w:t>
            </w:r>
          </w:p>
        </w:tc>
        <w:tc>
          <w:tcPr>
            <w:tcW w:w="3813" w:type="dxa"/>
          </w:tcPr>
          <w:p w:rsidR="002B3C85" w:rsidRDefault="002B3C85" w:rsidP="00C53F48">
            <w:pPr>
              <w:rPr>
                <w:rFonts w:ascii="Times New Roman" w:hAnsi="Times New Roman"/>
                <w:sz w:val="24"/>
                <w:szCs w:val="24"/>
              </w:rPr>
            </w:pPr>
            <w:r>
              <w:rPr>
                <w:rFonts w:ascii="Times New Roman" w:hAnsi="Times New Roman"/>
                <w:sz w:val="24"/>
                <w:szCs w:val="24"/>
              </w:rPr>
              <w:t>Подпрограмма:</w:t>
            </w:r>
          </w:p>
          <w:p w:rsidR="00B638EC" w:rsidRPr="003B0684" w:rsidRDefault="002B3C85" w:rsidP="00C53F48">
            <w:pPr>
              <w:rPr>
                <w:rFonts w:ascii="Times New Roman" w:hAnsi="Times New Roman"/>
                <w:sz w:val="24"/>
                <w:szCs w:val="24"/>
              </w:rPr>
            </w:pPr>
            <w:r>
              <w:rPr>
                <w:rFonts w:ascii="Times New Roman" w:hAnsi="Times New Roman"/>
                <w:sz w:val="24"/>
                <w:szCs w:val="24"/>
              </w:rPr>
              <w:t>«</w:t>
            </w:r>
            <w:r w:rsidR="00B638EC" w:rsidRPr="003B0684">
              <w:rPr>
                <w:rFonts w:ascii="Times New Roman" w:hAnsi="Times New Roman"/>
                <w:sz w:val="24"/>
                <w:szCs w:val="24"/>
              </w:rPr>
              <w:t>Патриотическое воспитание граждан Ключевского района</w:t>
            </w:r>
            <w:r>
              <w:rPr>
                <w:rFonts w:ascii="Times New Roman" w:hAnsi="Times New Roman"/>
                <w:sz w:val="24"/>
                <w:szCs w:val="24"/>
              </w:rPr>
              <w:t>»</w:t>
            </w:r>
          </w:p>
        </w:tc>
        <w:tc>
          <w:tcPr>
            <w:tcW w:w="2328" w:type="dxa"/>
          </w:tcPr>
          <w:p w:rsidR="00B638EC" w:rsidRPr="002211F6" w:rsidRDefault="002B3C85" w:rsidP="002211F6">
            <w:pPr>
              <w:rPr>
                <w:rFonts w:ascii="Times New Roman" w:hAnsi="Times New Roman"/>
                <w:sz w:val="24"/>
                <w:szCs w:val="24"/>
              </w:rPr>
            </w:pPr>
            <w:r w:rsidRPr="002211F6">
              <w:rPr>
                <w:rFonts w:ascii="Times New Roman" w:hAnsi="Times New Roman"/>
                <w:sz w:val="24"/>
                <w:szCs w:val="24"/>
              </w:rPr>
              <w:t>Постановление администрации Ключевского района № 64 от 09.02.2015 г.</w:t>
            </w:r>
          </w:p>
        </w:tc>
        <w:tc>
          <w:tcPr>
            <w:tcW w:w="2328" w:type="dxa"/>
          </w:tcPr>
          <w:p w:rsidR="00B638EC" w:rsidRPr="003B0684" w:rsidRDefault="002B3C85" w:rsidP="002211F6">
            <w:pPr>
              <w:pStyle w:val="a5"/>
              <w:spacing w:line="326" w:lineRule="exact"/>
              <w:ind w:right="40"/>
              <w:rPr>
                <w:rFonts w:ascii="Times New Roman" w:hAnsi="Times New Roman" w:cs="Times New Roman"/>
                <w:sz w:val="24"/>
                <w:szCs w:val="24"/>
              </w:rPr>
            </w:pPr>
            <w:r>
              <w:rPr>
                <w:rFonts w:ascii="Times New Roman" w:hAnsi="Times New Roman" w:cs="Times New Roman"/>
                <w:sz w:val="24"/>
                <w:szCs w:val="24"/>
              </w:rPr>
              <w:t>Комитет по образованию администрации Ключевского района</w:t>
            </w:r>
          </w:p>
        </w:tc>
      </w:tr>
      <w:tr w:rsidR="00B638EC" w:rsidRPr="00672C57" w:rsidTr="00C53F48">
        <w:tc>
          <w:tcPr>
            <w:tcW w:w="841" w:type="dxa"/>
          </w:tcPr>
          <w:p w:rsidR="00B638EC" w:rsidRPr="003B0684" w:rsidRDefault="00B638EC" w:rsidP="00C53F48">
            <w:pPr>
              <w:rPr>
                <w:rFonts w:ascii="Times New Roman" w:hAnsi="Times New Roman"/>
                <w:b/>
                <w:sz w:val="24"/>
                <w:szCs w:val="24"/>
              </w:rPr>
            </w:pPr>
            <w:r w:rsidRPr="003B0684">
              <w:rPr>
                <w:rFonts w:ascii="Times New Roman" w:hAnsi="Times New Roman"/>
                <w:b/>
                <w:sz w:val="24"/>
                <w:szCs w:val="24"/>
              </w:rPr>
              <w:t>5</w:t>
            </w:r>
          </w:p>
        </w:tc>
        <w:tc>
          <w:tcPr>
            <w:tcW w:w="3813" w:type="dxa"/>
          </w:tcPr>
          <w:p w:rsidR="00B638EC" w:rsidRPr="003B0684" w:rsidRDefault="00B638EC" w:rsidP="00C53F48">
            <w:pPr>
              <w:rPr>
                <w:rFonts w:ascii="Times New Roman" w:hAnsi="Times New Roman"/>
                <w:b/>
                <w:sz w:val="24"/>
                <w:szCs w:val="24"/>
              </w:rPr>
            </w:pPr>
            <w:r w:rsidRPr="003B0684">
              <w:rPr>
                <w:rFonts w:ascii="Times New Roman" w:hAnsi="Times New Roman"/>
                <w:b/>
                <w:sz w:val="24"/>
                <w:szCs w:val="24"/>
              </w:rPr>
              <w:t>«Развитие физической культуры и спорта в Ключевском районе» на 2015-2020 годы</w:t>
            </w:r>
          </w:p>
        </w:tc>
        <w:tc>
          <w:tcPr>
            <w:tcW w:w="2328" w:type="dxa"/>
          </w:tcPr>
          <w:p w:rsidR="00B638EC" w:rsidRPr="003B0684" w:rsidRDefault="00B638EC" w:rsidP="00C53F48">
            <w:pPr>
              <w:rPr>
                <w:rFonts w:ascii="Times New Roman" w:hAnsi="Times New Roman"/>
                <w:b/>
                <w:sz w:val="24"/>
                <w:szCs w:val="24"/>
              </w:rPr>
            </w:pPr>
            <w:r w:rsidRPr="003B0684">
              <w:rPr>
                <w:rFonts w:ascii="Times New Roman" w:hAnsi="Times New Roman"/>
                <w:b/>
                <w:sz w:val="24"/>
                <w:szCs w:val="24"/>
              </w:rPr>
              <w:t>Постановление администрации Ключевского района № 623 от 30.12.2014 г.</w:t>
            </w:r>
          </w:p>
        </w:tc>
        <w:tc>
          <w:tcPr>
            <w:tcW w:w="2328" w:type="dxa"/>
          </w:tcPr>
          <w:p w:rsidR="00B638EC" w:rsidRPr="003B0684" w:rsidRDefault="00B638EC" w:rsidP="00C53F48">
            <w:pPr>
              <w:pStyle w:val="a5"/>
              <w:spacing w:line="326" w:lineRule="exact"/>
              <w:ind w:right="40"/>
              <w:jc w:val="both"/>
              <w:rPr>
                <w:rFonts w:ascii="Times New Roman" w:hAnsi="Times New Roman" w:cs="Times New Roman"/>
                <w:sz w:val="24"/>
                <w:szCs w:val="24"/>
              </w:rPr>
            </w:pPr>
            <w:r>
              <w:rPr>
                <w:rFonts w:ascii="Times New Roman" w:hAnsi="Times New Roman" w:cs="Times New Roman"/>
                <w:sz w:val="24"/>
                <w:szCs w:val="24"/>
              </w:rPr>
              <w:t>Отдел физической культуры и спорта администрации Ключевского района</w:t>
            </w:r>
          </w:p>
        </w:tc>
      </w:tr>
      <w:tr w:rsidR="00B638EC" w:rsidRPr="00672C57" w:rsidTr="00C53F48">
        <w:tc>
          <w:tcPr>
            <w:tcW w:w="841" w:type="dxa"/>
          </w:tcPr>
          <w:p w:rsidR="00B638EC" w:rsidRPr="003B0684" w:rsidRDefault="00B638EC" w:rsidP="00C53F48">
            <w:pPr>
              <w:rPr>
                <w:rFonts w:ascii="Times New Roman" w:hAnsi="Times New Roman"/>
                <w:b/>
                <w:sz w:val="24"/>
                <w:szCs w:val="24"/>
              </w:rPr>
            </w:pPr>
            <w:r w:rsidRPr="003B0684">
              <w:rPr>
                <w:rFonts w:ascii="Times New Roman" w:hAnsi="Times New Roman"/>
                <w:b/>
                <w:sz w:val="24"/>
                <w:szCs w:val="24"/>
              </w:rPr>
              <w:t>6</w:t>
            </w:r>
          </w:p>
        </w:tc>
        <w:tc>
          <w:tcPr>
            <w:tcW w:w="3813" w:type="dxa"/>
          </w:tcPr>
          <w:p w:rsidR="00B638EC" w:rsidRPr="003B0684" w:rsidRDefault="00B638EC" w:rsidP="00C53F48">
            <w:pPr>
              <w:rPr>
                <w:rFonts w:ascii="Times New Roman" w:hAnsi="Times New Roman"/>
                <w:b/>
                <w:sz w:val="24"/>
                <w:szCs w:val="24"/>
              </w:rPr>
            </w:pPr>
            <w:r w:rsidRPr="003B0684">
              <w:rPr>
                <w:rFonts w:ascii="Times New Roman" w:hAnsi="Times New Roman"/>
                <w:b/>
                <w:sz w:val="24"/>
                <w:szCs w:val="24"/>
              </w:rPr>
              <w:t>« Энергосбережение и повышение энергетической эффективности экономики муниципального образования Ключевский район и сокращение издержек в бюджетном секторе на 2015-2020 годы»</w:t>
            </w:r>
          </w:p>
        </w:tc>
        <w:tc>
          <w:tcPr>
            <w:tcW w:w="2328" w:type="dxa"/>
          </w:tcPr>
          <w:p w:rsidR="00B638EC" w:rsidRPr="003B0684" w:rsidRDefault="00B638EC" w:rsidP="00C53F48">
            <w:pPr>
              <w:rPr>
                <w:rFonts w:ascii="Times New Roman" w:hAnsi="Times New Roman"/>
                <w:b/>
                <w:sz w:val="24"/>
                <w:szCs w:val="24"/>
              </w:rPr>
            </w:pPr>
            <w:r w:rsidRPr="003B0684">
              <w:rPr>
                <w:rFonts w:ascii="Times New Roman" w:hAnsi="Times New Roman"/>
                <w:b/>
                <w:sz w:val="24"/>
                <w:szCs w:val="24"/>
              </w:rPr>
              <w:t>Постановление администрации Ключевского района № 68 от 12.02.2015 г.</w:t>
            </w:r>
          </w:p>
        </w:tc>
        <w:tc>
          <w:tcPr>
            <w:tcW w:w="2328" w:type="dxa"/>
          </w:tcPr>
          <w:p w:rsidR="00B638EC" w:rsidRPr="003B0684" w:rsidRDefault="00B638EC" w:rsidP="0012717D">
            <w:pPr>
              <w:pStyle w:val="a5"/>
              <w:spacing w:line="326" w:lineRule="exact"/>
              <w:ind w:right="40"/>
              <w:jc w:val="both"/>
              <w:rPr>
                <w:rFonts w:ascii="Times New Roman" w:hAnsi="Times New Roman" w:cs="Times New Roman"/>
                <w:sz w:val="24"/>
                <w:szCs w:val="24"/>
              </w:rPr>
            </w:pPr>
            <w:r>
              <w:rPr>
                <w:rFonts w:ascii="Times New Roman" w:hAnsi="Times New Roman" w:cs="Times New Roman"/>
                <w:sz w:val="24"/>
                <w:szCs w:val="24"/>
              </w:rPr>
              <w:t>Отдел жилищно-коммунального</w:t>
            </w:r>
            <w:r w:rsidR="0012717D">
              <w:rPr>
                <w:rFonts w:ascii="Times New Roman" w:hAnsi="Times New Roman" w:cs="Times New Roman"/>
                <w:sz w:val="24"/>
                <w:szCs w:val="24"/>
              </w:rPr>
              <w:t xml:space="preserve"> </w:t>
            </w:r>
            <w:r>
              <w:rPr>
                <w:rFonts w:ascii="Times New Roman" w:hAnsi="Times New Roman" w:cs="Times New Roman"/>
                <w:sz w:val="24"/>
                <w:szCs w:val="24"/>
              </w:rPr>
              <w:t>хозяйства администрации Ключевского района</w:t>
            </w:r>
          </w:p>
        </w:tc>
      </w:tr>
      <w:tr w:rsidR="00B638EC" w:rsidRPr="00672C57" w:rsidTr="00C53F48">
        <w:tc>
          <w:tcPr>
            <w:tcW w:w="841" w:type="dxa"/>
          </w:tcPr>
          <w:p w:rsidR="00B638EC" w:rsidRPr="003B0684" w:rsidRDefault="00ED6D30" w:rsidP="00C53F48">
            <w:pPr>
              <w:rPr>
                <w:rFonts w:ascii="Times New Roman" w:hAnsi="Times New Roman"/>
                <w:b/>
                <w:sz w:val="24"/>
                <w:szCs w:val="24"/>
              </w:rPr>
            </w:pPr>
            <w:r>
              <w:rPr>
                <w:rFonts w:ascii="Times New Roman" w:hAnsi="Times New Roman"/>
                <w:b/>
                <w:sz w:val="24"/>
                <w:szCs w:val="24"/>
              </w:rPr>
              <w:t>7</w:t>
            </w:r>
          </w:p>
        </w:tc>
        <w:tc>
          <w:tcPr>
            <w:tcW w:w="3813" w:type="dxa"/>
          </w:tcPr>
          <w:p w:rsidR="00B638EC" w:rsidRPr="003B0684" w:rsidRDefault="00B638EC" w:rsidP="00C53F48">
            <w:pPr>
              <w:rPr>
                <w:rFonts w:ascii="Times New Roman" w:hAnsi="Times New Roman"/>
                <w:b/>
                <w:sz w:val="24"/>
                <w:szCs w:val="24"/>
              </w:rPr>
            </w:pPr>
            <w:r w:rsidRPr="003B0684">
              <w:rPr>
                <w:rFonts w:ascii="Times New Roman" w:hAnsi="Times New Roman"/>
                <w:b/>
                <w:sz w:val="24"/>
                <w:szCs w:val="24"/>
              </w:rPr>
              <w:t>«Развитие туризма в Ключевском районе на 2015-2020 годы»</w:t>
            </w:r>
          </w:p>
        </w:tc>
        <w:tc>
          <w:tcPr>
            <w:tcW w:w="2328" w:type="dxa"/>
          </w:tcPr>
          <w:p w:rsidR="00B638EC" w:rsidRPr="003B0684" w:rsidRDefault="00B638EC" w:rsidP="00C53F48">
            <w:pPr>
              <w:rPr>
                <w:rFonts w:ascii="Times New Roman" w:hAnsi="Times New Roman"/>
                <w:b/>
                <w:sz w:val="24"/>
                <w:szCs w:val="24"/>
              </w:rPr>
            </w:pPr>
            <w:r w:rsidRPr="003B0684">
              <w:rPr>
                <w:rFonts w:ascii="Times New Roman" w:hAnsi="Times New Roman"/>
                <w:b/>
                <w:sz w:val="24"/>
                <w:szCs w:val="24"/>
              </w:rPr>
              <w:t>Постановление администрации Ключевского района № 99 от 03.03.2015 г.</w:t>
            </w:r>
          </w:p>
        </w:tc>
        <w:tc>
          <w:tcPr>
            <w:tcW w:w="2328" w:type="dxa"/>
          </w:tcPr>
          <w:p w:rsidR="00B638EC" w:rsidRPr="003B0684" w:rsidRDefault="00B638EC" w:rsidP="00C53F48">
            <w:pPr>
              <w:pStyle w:val="a5"/>
              <w:spacing w:line="326" w:lineRule="exact"/>
              <w:ind w:right="40"/>
              <w:jc w:val="both"/>
              <w:rPr>
                <w:rFonts w:ascii="Times New Roman" w:hAnsi="Times New Roman" w:cs="Times New Roman"/>
                <w:sz w:val="24"/>
                <w:szCs w:val="24"/>
              </w:rPr>
            </w:pPr>
            <w:r>
              <w:rPr>
                <w:rFonts w:ascii="Times New Roman" w:hAnsi="Times New Roman" w:cs="Times New Roman"/>
                <w:sz w:val="24"/>
                <w:szCs w:val="24"/>
              </w:rPr>
              <w:t>Главное управление по экономическому развитию и имущественным отношениям</w:t>
            </w:r>
            <w:r w:rsidR="002211F6">
              <w:rPr>
                <w:rFonts w:ascii="Times New Roman" w:hAnsi="Times New Roman" w:cs="Times New Roman"/>
                <w:sz w:val="24"/>
                <w:szCs w:val="24"/>
              </w:rPr>
              <w:t xml:space="preserve"> администрации Ключевского района</w:t>
            </w:r>
          </w:p>
        </w:tc>
      </w:tr>
      <w:tr w:rsidR="00B638EC" w:rsidRPr="00672C57" w:rsidTr="00C53F48">
        <w:tc>
          <w:tcPr>
            <w:tcW w:w="841" w:type="dxa"/>
          </w:tcPr>
          <w:p w:rsidR="00B638EC" w:rsidRPr="003B0684" w:rsidRDefault="00B638EC" w:rsidP="00C53F48">
            <w:pPr>
              <w:rPr>
                <w:rFonts w:ascii="Times New Roman" w:hAnsi="Times New Roman"/>
                <w:b/>
                <w:sz w:val="24"/>
                <w:szCs w:val="24"/>
              </w:rPr>
            </w:pPr>
            <w:r w:rsidRPr="003B0684">
              <w:rPr>
                <w:rFonts w:ascii="Times New Roman" w:hAnsi="Times New Roman"/>
                <w:b/>
                <w:sz w:val="24"/>
                <w:szCs w:val="24"/>
              </w:rPr>
              <w:t>8</w:t>
            </w:r>
          </w:p>
        </w:tc>
        <w:tc>
          <w:tcPr>
            <w:tcW w:w="3813" w:type="dxa"/>
          </w:tcPr>
          <w:p w:rsidR="00B638EC" w:rsidRPr="003B0684" w:rsidRDefault="00B638EC" w:rsidP="00ED6D30">
            <w:pPr>
              <w:rPr>
                <w:rFonts w:ascii="Times New Roman" w:hAnsi="Times New Roman"/>
                <w:b/>
                <w:sz w:val="24"/>
                <w:szCs w:val="24"/>
              </w:rPr>
            </w:pPr>
            <w:r w:rsidRPr="003B0684">
              <w:rPr>
                <w:rFonts w:ascii="Times New Roman" w:hAnsi="Times New Roman"/>
                <w:b/>
                <w:sz w:val="24"/>
                <w:szCs w:val="24"/>
              </w:rPr>
              <w:t>«</w:t>
            </w:r>
            <w:r w:rsidR="00ED6D30">
              <w:rPr>
                <w:rFonts w:ascii="Times New Roman" w:hAnsi="Times New Roman"/>
                <w:b/>
                <w:sz w:val="24"/>
                <w:szCs w:val="24"/>
              </w:rPr>
              <w:t>Обеспечение прав граждан и их безопасности</w:t>
            </w:r>
            <w:r w:rsidRPr="003B0684">
              <w:rPr>
                <w:rFonts w:ascii="Times New Roman" w:hAnsi="Times New Roman"/>
                <w:b/>
                <w:sz w:val="24"/>
                <w:szCs w:val="24"/>
              </w:rPr>
              <w:t>» на 201</w:t>
            </w:r>
            <w:r w:rsidR="00ED6D30">
              <w:rPr>
                <w:rFonts w:ascii="Times New Roman" w:hAnsi="Times New Roman"/>
                <w:b/>
                <w:sz w:val="24"/>
                <w:szCs w:val="24"/>
              </w:rPr>
              <w:t>6</w:t>
            </w:r>
            <w:r w:rsidRPr="003B0684">
              <w:rPr>
                <w:rFonts w:ascii="Times New Roman" w:hAnsi="Times New Roman"/>
                <w:b/>
                <w:sz w:val="24"/>
                <w:szCs w:val="24"/>
              </w:rPr>
              <w:t>-2020 годы</w:t>
            </w:r>
          </w:p>
        </w:tc>
        <w:tc>
          <w:tcPr>
            <w:tcW w:w="2328" w:type="dxa"/>
          </w:tcPr>
          <w:p w:rsidR="00B638EC" w:rsidRPr="003B0684" w:rsidRDefault="00B638EC" w:rsidP="00ED6D30">
            <w:pPr>
              <w:rPr>
                <w:rFonts w:ascii="Times New Roman" w:hAnsi="Times New Roman"/>
                <w:b/>
                <w:sz w:val="24"/>
                <w:szCs w:val="24"/>
              </w:rPr>
            </w:pPr>
            <w:r w:rsidRPr="003B0684">
              <w:rPr>
                <w:rFonts w:ascii="Times New Roman" w:hAnsi="Times New Roman"/>
                <w:b/>
                <w:sz w:val="24"/>
                <w:szCs w:val="24"/>
              </w:rPr>
              <w:t xml:space="preserve">Постановление администрации Ключевского района № </w:t>
            </w:r>
            <w:r w:rsidR="00ED6D30">
              <w:rPr>
                <w:rFonts w:ascii="Times New Roman" w:hAnsi="Times New Roman"/>
                <w:b/>
                <w:sz w:val="24"/>
                <w:szCs w:val="24"/>
              </w:rPr>
              <w:t>257</w:t>
            </w:r>
            <w:r w:rsidRPr="003B0684">
              <w:rPr>
                <w:rFonts w:ascii="Times New Roman" w:hAnsi="Times New Roman"/>
                <w:b/>
                <w:sz w:val="24"/>
                <w:szCs w:val="24"/>
              </w:rPr>
              <w:t xml:space="preserve"> от </w:t>
            </w:r>
            <w:r w:rsidR="00ED6D30">
              <w:rPr>
                <w:rFonts w:ascii="Times New Roman" w:hAnsi="Times New Roman"/>
                <w:b/>
                <w:sz w:val="24"/>
                <w:szCs w:val="24"/>
              </w:rPr>
              <w:t>2</w:t>
            </w:r>
            <w:r w:rsidRPr="003B0684">
              <w:rPr>
                <w:rFonts w:ascii="Times New Roman" w:hAnsi="Times New Roman"/>
                <w:b/>
                <w:sz w:val="24"/>
                <w:szCs w:val="24"/>
              </w:rPr>
              <w:t>7.0</w:t>
            </w:r>
            <w:r w:rsidR="00ED6D30">
              <w:rPr>
                <w:rFonts w:ascii="Times New Roman" w:hAnsi="Times New Roman"/>
                <w:b/>
                <w:sz w:val="24"/>
                <w:szCs w:val="24"/>
              </w:rPr>
              <w:t>9</w:t>
            </w:r>
            <w:r w:rsidRPr="003B0684">
              <w:rPr>
                <w:rFonts w:ascii="Times New Roman" w:hAnsi="Times New Roman"/>
                <w:b/>
                <w:sz w:val="24"/>
                <w:szCs w:val="24"/>
              </w:rPr>
              <w:t>.201</w:t>
            </w:r>
            <w:r w:rsidR="00ED6D30">
              <w:rPr>
                <w:rFonts w:ascii="Times New Roman" w:hAnsi="Times New Roman"/>
                <w:b/>
                <w:sz w:val="24"/>
                <w:szCs w:val="24"/>
              </w:rPr>
              <w:t>6</w:t>
            </w:r>
            <w:r w:rsidRPr="003B0684">
              <w:rPr>
                <w:rFonts w:ascii="Times New Roman" w:hAnsi="Times New Roman"/>
                <w:b/>
                <w:sz w:val="24"/>
                <w:szCs w:val="24"/>
              </w:rPr>
              <w:t xml:space="preserve"> г. </w:t>
            </w:r>
          </w:p>
        </w:tc>
        <w:tc>
          <w:tcPr>
            <w:tcW w:w="2328" w:type="dxa"/>
          </w:tcPr>
          <w:p w:rsidR="00B638EC" w:rsidRPr="007B3B9E" w:rsidRDefault="007B3B9E" w:rsidP="00A5633A">
            <w:pPr>
              <w:pStyle w:val="a5"/>
              <w:spacing w:line="326" w:lineRule="exact"/>
              <w:ind w:right="40"/>
              <w:jc w:val="center"/>
              <w:rPr>
                <w:rFonts w:ascii="Times New Roman" w:hAnsi="Times New Roman" w:cs="Times New Roman"/>
                <w:sz w:val="24"/>
                <w:szCs w:val="24"/>
              </w:rPr>
            </w:pPr>
            <w:r w:rsidRPr="007B3B9E">
              <w:rPr>
                <w:rFonts w:ascii="Times New Roman" w:hAnsi="Times New Roman" w:cs="Times New Roman"/>
                <w:sz w:val="24"/>
                <w:szCs w:val="24"/>
              </w:rPr>
              <w:t>Администрация Ключевского района, отдел</w:t>
            </w:r>
            <w:r w:rsidR="00A5633A">
              <w:rPr>
                <w:rFonts w:ascii="Times New Roman" w:hAnsi="Times New Roman" w:cs="Times New Roman"/>
                <w:sz w:val="24"/>
                <w:szCs w:val="24"/>
              </w:rPr>
              <w:t>ение</w:t>
            </w:r>
            <w:r w:rsidRPr="007B3B9E">
              <w:rPr>
                <w:rFonts w:ascii="Times New Roman" w:hAnsi="Times New Roman" w:cs="Times New Roman"/>
                <w:sz w:val="24"/>
                <w:szCs w:val="24"/>
              </w:rPr>
              <w:t xml:space="preserve"> полиции </w:t>
            </w:r>
            <w:r w:rsidR="00A5633A">
              <w:rPr>
                <w:rFonts w:ascii="Times New Roman" w:hAnsi="Times New Roman" w:cs="Times New Roman"/>
                <w:sz w:val="24"/>
                <w:szCs w:val="24"/>
              </w:rPr>
              <w:t xml:space="preserve"> по </w:t>
            </w:r>
            <w:r w:rsidRPr="007B3B9E">
              <w:rPr>
                <w:rFonts w:ascii="Times New Roman" w:hAnsi="Times New Roman" w:cs="Times New Roman"/>
                <w:sz w:val="24"/>
                <w:szCs w:val="24"/>
              </w:rPr>
              <w:t>Ключевско</w:t>
            </w:r>
            <w:r w:rsidR="00A5633A">
              <w:rPr>
                <w:rFonts w:ascii="Times New Roman" w:hAnsi="Times New Roman" w:cs="Times New Roman"/>
                <w:sz w:val="24"/>
                <w:szCs w:val="24"/>
              </w:rPr>
              <w:t>му</w:t>
            </w:r>
            <w:r w:rsidRPr="007B3B9E">
              <w:rPr>
                <w:rFonts w:ascii="Times New Roman" w:hAnsi="Times New Roman" w:cs="Times New Roman"/>
                <w:sz w:val="24"/>
                <w:szCs w:val="24"/>
              </w:rPr>
              <w:t xml:space="preserve"> район</w:t>
            </w:r>
            <w:r w:rsidR="00A5633A">
              <w:rPr>
                <w:rFonts w:ascii="Times New Roman" w:hAnsi="Times New Roman" w:cs="Times New Roman"/>
                <w:sz w:val="24"/>
                <w:szCs w:val="24"/>
              </w:rPr>
              <w:t>у МВД России «Кулундинский»</w:t>
            </w:r>
          </w:p>
        </w:tc>
      </w:tr>
      <w:tr w:rsidR="00B638EC" w:rsidRPr="00672C57" w:rsidTr="00C53F48">
        <w:tc>
          <w:tcPr>
            <w:tcW w:w="841" w:type="dxa"/>
          </w:tcPr>
          <w:p w:rsidR="00B638EC" w:rsidRPr="003B0684" w:rsidRDefault="00B638EC" w:rsidP="00C53F48">
            <w:pPr>
              <w:rPr>
                <w:rFonts w:ascii="Times New Roman" w:hAnsi="Times New Roman"/>
                <w:b/>
                <w:sz w:val="24"/>
                <w:szCs w:val="24"/>
              </w:rPr>
            </w:pPr>
            <w:r w:rsidRPr="003B0684">
              <w:rPr>
                <w:rFonts w:ascii="Times New Roman" w:hAnsi="Times New Roman"/>
                <w:b/>
                <w:sz w:val="24"/>
                <w:szCs w:val="24"/>
              </w:rPr>
              <w:t>9</w:t>
            </w:r>
          </w:p>
        </w:tc>
        <w:tc>
          <w:tcPr>
            <w:tcW w:w="3813" w:type="dxa"/>
          </w:tcPr>
          <w:p w:rsidR="00B638EC" w:rsidRPr="003B0684" w:rsidRDefault="00ED6D30" w:rsidP="00C53F48">
            <w:pPr>
              <w:rPr>
                <w:rFonts w:ascii="Times New Roman" w:hAnsi="Times New Roman"/>
                <w:b/>
                <w:sz w:val="24"/>
                <w:szCs w:val="24"/>
              </w:rPr>
            </w:pPr>
            <w:r>
              <w:rPr>
                <w:rFonts w:ascii="Times New Roman" w:hAnsi="Times New Roman"/>
                <w:b/>
                <w:sz w:val="24"/>
                <w:szCs w:val="24"/>
              </w:rPr>
              <w:t>«Повышение качества жизни пожилых людей» на 2017-2020 годы</w:t>
            </w:r>
          </w:p>
        </w:tc>
        <w:tc>
          <w:tcPr>
            <w:tcW w:w="2328" w:type="dxa"/>
          </w:tcPr>
          <w:p w:rsidR="00B638EC" w:rsidRPr="003B0684" w:rsidRDefault="00ED6D30" w:rsidP="00C53F48">
            <w:pPr>
              <w:rPr>
                <w:rFonts w:ascii="Times New Roman" w:hAnsi="Times New Roman"/>
                <w:b/>
                <w:sz w:val="24"/>
                <w:szCs w:val="24"/>
              </w:rPr>
            </w:pPr>
            <w:r w:rsidRPr="003B0684">
              <w:rPr>
                <w:rFonts w:ascii="Times New Roman" w:hAnsi="Times New Roman"/>
                <w:b/>
                <w:sz w:val="24"/>
                <w:szCs w:val="24"/>
              </w:rPr>
              <w:t>Постановление администрации Ключевского района</w:t>
            </w:r>
            <w:r>
              <w:rPr>
                <w:rFonts w:ascii="Times New Roman" w:hAnsi="Times New Roman"/>
                <w:b/>
                <w:sz w:val="24"/>
                <w:szCs w:val="24"/>
              </w:rPr>
              <w:t xml:space="preserve"> №97 от 17.03.2017г.</w:t>
            </w:r>
          </w:p>
        </w:tc>
        <w:tc>
          <w:tcPr>
            <w:tcW w:w="2328" w:type="dxa"/>
          </w:tcPr>
          <w:p w:rsidR="00B638EC" w:rsidRPr="007B3B9E" w:rsidRDefault="007B3B9E" w:rsidP="00ED6D30">
            <w:pPr>
              <w:pStyle w:val="a5"/>
              <w:spacing w:line="326" w:lineRule="exact"/>
              <w:ind w:right="40"/>
              <w:jc w:val="center"/>
              <w:rPr>
                <w:rFonts w:ascii="Times New Roman" w:hAnsi="Times New Roman" w:cs="Times New Roman"/>
                <w:sz w:val="24"/>
                <w:szCs w:val="24"/>
              </w:rPr>
            </w:pPr>
            <w:r w:rsidRPr="007B3B9E">
              <w:rPr>
                <w:rFonts w:ascii="Times New Roman" w:hAnsi="Times New Roman" w:cs="Times New Roman"/>
                <w:sz w:val="24"/>
                <w:szCs w:val="24"/>
              </w:rPr>
              <w:t xml:space="preserve">Администрация Ключевского района, </w:t>
            </w:r>
            <w:r w:rsidR="00ED6D30">
              <w:rPr>
                <w:rFonts w:ascii="Times New Roman" w:hAnsi="Times New Roman" w:cs="Times New Roman"/>
                <w:sz w:val="24"/>
                <w:szCs w:val="24"/>
              </w:rPr>
              <w:t>Управление социальной защиты населения по Ключевскому району</w:t>
            </w:r>
          </w:p>
        </w:tc>
      </w:tr>
      <w:tr w:rsidR="00B638EC" w:rsidRPr="00672C57" w:rsidTr="00C53F48">
        <w:tc>
          <w:tcPr>
            <w:tcW w:w="841" w:type="dxa"/>
          </w:tcPr>
          <w:p w:rsidR="00B638EC" w:rsidRPr="003B0684" w:rsidRDefault="00B638EC" w:rsidP="00C53F48">
            <w:pPr>
              <w:rPr>
                <w:rFonts w:ascii="Times New Roman" w:hAnsi="Times New Roman"/>
                <w:b/>
                <w:sz w:val="24"/>
                <w:szCs w:val="24"/>
              </w:rPr>
            </w:pPr>
            <w:r w:rsidRPr="003B0684">
              <w:rPr>
                <w:rFonts w:ascii="Times New Roman" w:hAnsi="Times New Roman"/>
                <w:b/>
                <w:sz w:val="24"/>
                <w:szCs w:val="24"/>
              </w:rPr>
              <w:t>10</w:t>
            </w:r>
          </w:p>
        </w:tc>
        <w:tc>
          <w:tcPr>
            <w:tcW w:w="3813" w:type="dxa"/>
          </w:tcPr>
          <w:p w:rsidR="00B638EC" w:rsidRPr="003B0684" w:rsidRDefault="00B638EC" w:rsidP="00C53F48">
            <w:pPr>
              <w:rPr>
                <w:rFonts w:ascii="Times New Roman" w:hAnsi="Times New Roman"/>
                <w:b/>
                <w:sz w:val="24"/>
                <w:szCs w:val="24"/>
              </w:rPr>
            </w:pPr>
            <w:r w:rsidRPr="003B0684">
              <w:rPr>
                <w:rFonts w:ascii="Times New Roman" w:hAnsi="Times New Roman"/>
                <w:b/>
                <w:sz w:val="24"/>
                <w:szCs w:val="24"/>
              </w:rPr>
              <w:t>«Развитие молодежной политики» на 2015-2020 годы</w:t>
            </w:r>
          </w:p>
        </w:tc>
        <w:tc>
          <w:tcPr>
            <w:tcW w:w="2328" w:type="dxa"/>
          </w:tcPr>
          <w:p w:rsidR="00B638EC" w:rsidRPr="003B0684" w:rsidRDefault="00B638EC" w:rsidP="00C53F48">
            <w:pPr>
              <w:rPr>
                <w:rFonts w:ascii="Times New Roman" w:hAnsi="Times New Roman"/>
                <w:b/>
                <w:sz w:val="24"/>
                <w:szCs w:val="24"/>
              </w:rPr>
            </w:pPr>
            <w:r w:rsidRPr="003B0684">
              <w:rPr>
                <w:rFonts w:ascii="Times New Roman" w:hAnsi="Times New Roman"/>
                <w:b/>
                <w:sz w:val="24"/>
                <w:szCs w:val="24"/>
              </w:rPr>
              <w:t>Постановление администрации Ключевского района  № 608/1  от 23.12.2014 г.</w:t>
            </w:r>
          </w:p>
        </w:tc>
        <w:tc>
          <w:tcPr>
            <w:tcW w:w="2328" w:type="dxa"/>
          </w:tcPr>
          <w:p w:rsidR="00B638EC" w:rsidRPr="003B0684" w:rsidRDefault="00B638EC" w:rsidP="00C53F48">
            <w:pPr>
              <w:pStyle w:val="a5"/>
              <w:spacing w:line="326" w:lineRule="exact"/>
              <w:ind w:right="40"/>
              <w:jc w:val="both"/>
              <w:rPr>
                <w:rFonts w:ascii="Times New Roman" w:hAnsi="Times New Roman" w:cs="Times New Roman"/>
                <w:sz w:val="24"/>
                <w:szCs w:val="24"/>
              </w:rPr>
            </w:pPr>
            <w:r>
              <w:rPr>
                <w:rFonts w:ascii="Times New Roman" w:hAnsi="Times New Roman" w:cs="Times New Roman"/>
                <w:sz w:val="24"/>
                <w:szCs w:val="24"/>
              </w:rPr>
              <w:t xml:space="preserve">Комитет по культуре и молодежной политике администрации </w:t>
            </w:r>
            <w:r>
              <w:rPr>
                <w:rFonts w:ascii="Times New Roman" w:hAnsi="Times New Roman" w:cs="Times New Roman"/>
                <w:sz w:val="24"/>
                <w:szCs w:val="24"/>
              </w:rPr>
              <w:lastRenderedPageBreak/>
              <w:t>Ключевского района</w:t>
            </w:r>
          </w:p>
        </w:tc>
      </w:tr>
      <w:tr w:rsidR="00906DBB" w:rsidRPr="00672C57" w:rsidTr="00C53F48">
        <w:tc>
          <w:tcPr>
            <w:tcW w:w="841" w:type="dxa"/>
          </w:tcPr>
          <w:p w:rsidR="00906DBB" w:rsidRPr="003B0684" w:rsidRDefault="007B3B9E" w:rsidP="00ED6D30">
            <w:pPr>
              <w:rPr>
                <w:rFonts w:ascii="Times New Roman" w:hAnsi="Times New Roman"/>
                <w:b/>
                <w:sz w:val="24"/>
                <w:szCs w:val="24"/>
              </w:rPr>
            </w:pPr>
            <w:r>
              <w:rPr>
                <w:rFonts w:ascii="Times New Roman" w:hAnsi="Times New Roman"/>
                <w:b/>
                <w:sz w:val="24"/>
                <w:szCs w:val="24"/>
              </w:rPr>
              <w:lastRenderedPageBreak/>
              <w:t>1</w:t>
            </w:r>
            <w:r w:rsidR="00ED6D30">
              <w:rPr>
                <w:rFonts w:ascii="Times New Roman" w:hAnsi="Times New Roman"/>
                <w:b/>
                <w:sz w:val="24"/>
                <w:szCs w:val="24"/>
              </w:rPr>
              <w:t>1</w:t>
            </w:r>
          </w:p>
        </w:tc>
        <w:tc>
          <w:tcPr>
            <w:tcW w:w="3813" w:type="dxa"/>
          </w:tcPr>
          <w:p w:rsidR="00906DBB" w:rsidRPr="008A4E76" w:rsidRDefault="007B3B9E" w:rsidP="00C53F48">
            <w:pPr>
              <w:rPr>
                <w:rFonts w:ascii="Times New Roman" w:hAnsi="Times New Roman"/>
                <w:b/>
                <w:sz w:val="24"/>
                <w:szCs w:val="24"/>
              </w:rPr>
            </w:pPr>
            <w:r w:rsidRPr="008A4E76">
              <w:rPr>
                <w:rFonts w:ascii="Times New Roman" w:hAnsi="Times New Roman"/>
                <w:b/>
                <w:sz w:val="24"/>
                <w:szCs w:val="24"/>
              </w:rPr>
              <w:t>«Повышение инвестиционной привлекательности территории муниципального образования  Ключевский район» на 2016-2020 годы</w:t>
            </w:r>
          </w:p>
        </w:tc>
        <w:tc>
          <w:tcPr>
            <w:tcW w:w="2328" w:type="dxa"/>
          </w:tcPr>
          <w:p w:rsidR="00906DBB" w:rsidRPr="003B0684" w:rsidRDefault="007B3B9E" w:rsidP="00C53F48">
            <w:pPr>
              <w:rPr>
                <w:rFonts w:ascii="Times New Roman" w:hAnsi="Times New Roman"/>
                <w:b/>
                <w:sz w:val="24"/>
                <w:szCs w:val="24"/>
              </w:rPr>
            </w:pPr>
            <w:r>
              <w:rPr>
                <w:rFonts w:ascii="Times New Roman" w:hAnsi="Times New Roman"/>
                <w:b/>
                <w:sz w:val="24"/>
                <w:szCs w:val="24"/>
              </w:rPr>
              <w:t>Постановление  администрации Ключевского района №52 от 18.02.2016г.</w:t>
            </w:r>
          </w:p>
        </w:tc>
        <w:tc>
          <w:tcPr>
            <w:tcW w:w="2328" w:type="dxa"/>
          </w:tcPr>
          <w:p w:rsidR="00906DBB" w:rsidRDefault="007B3B9E" w:rsidP="00C53F48">
            <w:pPr>
              <w:pStyle w:val="a5"/>
              <w:spacing w:line="326" w:lineRule="exact"/>
              <w:ind w:right="40"/>
              <w:jc w:val="both"/>
              <w:rPr>
                <w:rFonts w:ascii="Times New Roman" w:hAnsi="Times New Roman" w:cs="Times New Roman"/>
                <w:sz w:val="24"/>
                <w:szCs w:val="24"/>
              </w:rPr>
            </w:pPr>
            <w:r>
              <w:rPr>
                <w:rFonts w:ascii="Times New Roman" w:hAnsi="Times New Roman" w:cs="Times New Roman"/>
                <w:sz w:val="24"/>
                <w:szCs w:val="24"/>
              </w:rPr>
              <w:t>Управление по экономическому развитию и имущественным отношениям</w:t>
            </w:r>
          </w:p>
        </w:tc>
      </w:tr>
      <w:tr w:rsidR="00801721" w:rsidRPr="00672C57" w:rsidTr="00C53F48">
        <w:tc>
          <w:tcPr>
            <w:tcW w:w="841" w:type="dxa"/>
          </w:tcPr>
          <w:p w:rsidR="00801721" w:rsidRDefault="00801721" w:rsidP="00ED6D30">
            <w:pPr>
              <w:rPr>
                <w:rFonts w:ascii="Times New Roman" w:hAnsi="Times New Roman"/>
                <w:b/>
                <w:sz w:val="24"/>
                <w:szCs w:val="24"/>
              </w:rPr>
            </w:pPr>
            <w:r>
              <w:rPr>
                <w:rFonts w:ascii="Times New Roman" w:hAnsi="Times New Roman"/>
                <w:b/>
                <w:sz w:val="24"/>
                <w:szCs w:val="24"/>
              </w:rPr>
              <w:t>1</w:t>
            </w:r>
            <w:r w:rsidR="00ED6D30">
              <w:rPr>
                <w:rFonts w:ascii="Times New Roman" w:hAnsi="Times New Roman"/>
                <w:b/>
                <w:sz w:val="24"/>
                <w:szCs w:val="24"/>
              </w:rPr>
              <w:t>2</w:t>
            </w:r>
          </w:p>
        </w:tc>
        <w:tc>
          <w:tcPr>
            <w:tcW w:w="3813" w:type="dxa"/>
          </w:tcPr>
          <w:p w:rsidR="00801721" w:rsidRDefault="00801721" w:rsidP="00C53F48">
            <w:pPr>
              <w:rPr>
                <w:rFonts w:ascii="Times New Roman" w:hAnsi="Times New Roman"/>
                <w:b/>
                <w:sz w:val="24"/>
                <w:szCs w:val="24"/>
              </w:rPr>
            </w:pPr>
            <w:r>
              <w:rPr>
                <w:rFonts w:ascii="Times New Roman" w:hAnsi="Times New Roman"/>
                <w:b/>
                <w:sz w:val="24"/>
                <w:szCs w:val="24"/>
              </w:rPr>
              <w:t>« Профилактика терроризма и экстремизма на территории муниципального образования Ключевский район « на 2016-2020 годы</w:t>
            </w:r>
          </w:p>
        </w:tc>
        <w:tc>
          <w:tcPr>
            <w:tcW w:w="2328" w:type="dxa"/>
          </w:tcPr>
          <w:p w:rsidR="00801721" w:rsidRDefault="00801721" w:rsidP="00C53F48">
            <w:pPr>
              <w:rPr>
                <w:rFonts w:ascii="Times New Roman" w:hAnsi="Times New Roman"/>
                <w:b/>
                <w:sz w:val="24"/>
                <w:szCs w:val="24"/>
              </w:rPr>
            </w:pPr>
            <w:r>
              <w:rPr>
                <w:rFonts w:ascii="Times New Roman" w:hAnsi="Times New Roman"/>
                <w:b/>
                <w:sz w:val="24"/>
                <w:szCs w:val="24"/>
              </w:rPr>
              <w:t>Постановление администрации Ключевского района № 81 от 28.03.2016.</w:t>
            </w:r>
          </w:p>
        </w:tc>
        <w:tc>
          <w:tcPr>
            <w:tcW w:w="2328" w:type="dxa"/>
          </w:tcPr>
          <w:p w:rsidR="00801721" w:rsidRDefault="00801721" w:rsidP="00C53F48">
            <w:pPr>
              <w:pStyle w:val="a5"/>
              <w:spacing w:line="326" w:lineRule="exact"/>
              <w:ind w:right="40"/>
              <w:jc w:val="both"/>
              <w:rPr>
                <w:rFonts w:ascii="Times New Roman" w:hAnsi="Times New Roman" w:cs="Times New Roman"/>
                <w:sz w:val="24"/>
                <w:szCs w:val="24"/>
              </w:rPr>
            </w:pPr>
            <w:r w:rsidRPr="007B3B9E">
              <w:rPr>
                <w:rFonts w:ascii="Times New Roman" w:hAnsi="Times New Roman" w:cs="Times New Roman"/>
                <w:sz w:val="24"/>
                <w:szCs w:val="24"/>
              </w:rPr>
              <w:t>Администрация Ключевского района, отдел</w:t>
            </w:r>
            <w:r>
              <w:rPr>
                <w:rFonts w:ascii="Times New Roman" w:hAnsi="Times New Roman" w:cs="Times New Roman"/>
                <w:sz w:val="24"/>
                <w:szCs w:val="24"/>
              </w:rPr>
              <w:t xml:space="preserve">ение </w:t>
            </w:r>
            <w:r w:rsidRPr="007B3B9E">
              <w:rPr>
                <w:rFonts w:ascii="Times New Roman" w:hAnsi="Times New Roman" w:cs="Times New Roman"/>
                <w:sz w:val="24"/>
                <w:szCs w:val="24"/>
              </w:rPr>
              <w:t xml:space="preserve"> полиции </w:t>
            </w:r>
            <w:r>
              <w:rPr>
                <w:rFonts w:ascii="Times New Roman" w:hAnsi="Times New Roman" w:cs="Times New Roman"/>
                <w:sz w:val="24"/>
                <w:szCs w:val="24"/>
              </w:rPr>
              <w:t xml:space="preserve">по </w:t>
            </w:r>
            <w:r w:rsidRPr="007B3B9E">
              <w:rPr>
                <w:rFonts w:ascii="Times New Roman" w:hAnsi="Times New Roman" w:cs="Times New Roman"/>
                <w:sz w:val="24"/>
                <w:szCs w:val="24"/>
              </w:rPr>
              <w:t>Ключевско</w:t>
            </w:r>
            <w:r>
              <w:rPr>
                <w:rFonts w:ascii="Times New Roman" w:hAnsi="Times New Roman" w:cs="Times New Roman"/>
                <w:sz w:val="24"/>
                <w:szCs w:val="24"/>
              </w:rPr>
              <w:t>му</w:t>
            </w:r>
            <w:r w:rsidRPr="007B3B9E">
              <w:rPr>
                <w:rFonts w:ascii="Times New Roman" w:hAnsi="Times New Roman" w:cs="Times New Roman"/>
                <w:sz w:val="24"/>
                <w:szCs w:val="24"/>
              </w:rPr>
              <w:t xml:space="preserve"> район</w:t>
            </w:r>
            <w:r>
              <w:rPr>
                <w:rFonts w:ascii="Times New Roman" w:hAnsi="Times New Roman" w:cs="Times New Roman"/>
                <w:sz w:val="24"/>
                <w:szCs w:val="24"/>
              </w:rPr>
              <w:t>у</w:t>
            </w:r>
            <w:r w:rsidRPr="007B3B9E">
              <w:rPr>
                <w:rFonts w:ascii="Times New Roman" w:hAnsi="Times New Roman" w:cs="Times New Roman"/>
                <w:sz w:val="24"/>
                <w:szCs w:val="24"/>
              </w:rPr>
              <w:t xml:space="preserve"> </w:t>
            </w:r>
            <w:r>
              <w:rPr>
                <w:rFonts w:ascii="Times New Roman" w:hAnsi="Times New Roman" w:cs="Times New Roman"/>
                <w:sz w:val="24"/>
                <w:szCs w:val="24"/>
              </w:rPr>
              <w:t xml:space="preserve"> МВД России «Кулундинский»</w:t>
            </w:r>
          </w:p>
        </w:tc>
      </w:tr>
      <w:tr w:rsidR="00801721" w:rsidRPr="00672C57" w:rsidTr="00C53F48">
        <w:tc>
          <w:tcPr>
            <w:tcW w:w="841" w:type="dxa"/>
          </w:tcPr>
          <w:p w:rsidR="00801721" w:rsidRDefault="00801721" w:rsidP="00ED6D30">
            <w:pPr>
              <w:rPr>
                <w:rFonts w:ascii="Times New Roman" w:hAnsi="Times New Roman"/>
                <w:b/>
                <w:sz w:val="24"/>
                <w:szCs w:val="24"/>
              </w:rPr>
            </w:pPr>
            <w:r>
              <w:rPr>
                <w:rFonts w:ascii="Times New Roman" w:hAnsi="Times New Roman"/>
                <w:b/>
                <w:sz w:val="24"/>
                <w:szCs w:val="24"/>
              </w:rPr>
              <w:t>1</w:t>
            </w:r>
            <w:r w:rsidR="00ED6D30">
              <w:rPr>
                <w:rFonts w:ascii="Times New Roman" w:hAnsi="Times New Roman"/>
                <w:b/>
                <w:sz w:val="24"/>
                <w:szCs w:val="24"/>
              </w:rPr>
              <w:t>3</w:t>
            </w:r>
          </w:p>
        </w:tc>
        <w:tc>
          <w:tcPr>
            <w:tcW w:w="3813" w:type="dxa"/>
          </w:tcPr>
          <w:p w:rsidR="00801721" w:rsidRDefault="00801721" w:rsidP="00C53F48">
            <w:pPr>
              <w:rPr>
                <w:rFonts w:ascii="Times New Roman" w:hAnsi="Times New Roman"/>
                <w:b/>
                <w:sz w:val="24"/>
                <w:szCs w:val="24"/>
              </w:rPr>
            </w:pPr>
            <w:r>
              <w:rPr>
                <w:rFonts w:ascii="Times New Roman" w:hAnsi="Times New Roman"/>
                <w:b/>
                <w:sz w:val="24"/>
                <w:szCs w:val="24"/>
              </w:rPr>
              <w:t>Комплексные меры противодействия злоупотреблению наркотиками и их незаконному обороту в Ключевском районе» на 2017-2020 годы</w:t>
            </w:r>
          </w:p>
        </w:tc>
        <w:tc>
          <w:tcPr>
            <w:tcW w:w="2328" w:type="dxa"/>
          </w:tcPr>
          <w:p w:rsidR="00801721" w:rsidRDefault="00801721" w:rsidP="00C53F48">
            <w:pPr>
              <w:rPr>
                <w:rFonts w:ascii="Times New Roman" w:hAnsi="Times New Roman"/>
                <w:b/>
                <w:sz w:val="24"/>
                <w:szCs w:val="24"/>
              </w:rPr>
            </w:pPr>
            <w:r>
              <w:rPr>
                <w:rFonts w:ascii="Times New Roman" w:hAnsi="Times New Roman"/>
                <w:b/>
                <w:sz w:val="24"/>
                <w:szCs w:val="24"/>
              </w:rPr>
              <w:t>Постановление администрации Ключевского района № 187 от 05.05.2017.</w:t>
            </w:r>
          </w:p>
        </w:tc>
        <w:tc>
          <w:tcPr>
            <w:tcW w:w="2328" w:type="dxa"/>
          </w:tcPr>
          <w:p w:rsidR="00801721" w:rsidRPr="003B0684" w:rsidRDefault="00801721" w:rsidP="00C53F48">
            <w:pPr>
              <w:pStyle w:val="a5"/>
              <w:spacing w:line="326" w:lineRule="exact"/>
              <w:ind w:right="40"/>
              <w:jc w:val="both"/>
              <w:rPr>
                <w:rFonts w:ascii="Times New Roman" w:hAnsi="Times New Roman" w:cs="Times New Roman"/>
                <w:sz w:val="24"/>
                <w:szCs w:val="24"/>
              </w:rPr>
            </w:pPr>
            <w:r>
              <w:rPr>
                <w:rFonts w:ascii="Times New Roman" w:hAnsi="Times New Roman" w:cs="Times New Roman"/>
                <w:sz w:val="24"/>
                <w:szCs w:val="24"/>
              </w:rPr>
              <w:t>КГБУЗ «Ключевская ЦРБ им. Антоновича И.И.»</w:t>
            </w:r>
          </w:p>
        </w:tc>
      </w:tr>
      <w:tr w:rsidR="002211F6" w:rsidRPr="00672C57" w:rsidTr="00C53F48">
        <w:tc>
          <w:tcPr>
            <w:tcW w:w="841" w:type="dxa"/>
          </w:tcPr>
          <w:p w:rsidR="002211F6" w:rsidRDefault="002211F6" w:rsidP="00ED6D30">
            <w:pPr>
              <w:rPr>
                <w:rFonts w:ascii="Times New Roman" w:hAnsi="Times New Roman"/>
                <w:b/>
                <w:sz w:val="24"/>
                <w:szCs w:val="24"/>
              </w:rPr>
            </w:pPr>
            <w:r>
              <w:rPr>
                <w:rFonts w:ascii="Times New Roman" w:hAnsi="Times New Roman"/>
                <w:b/>
                <w:sz w:val="24"/>
                <w:szCs w:val="24"/>
              </w:rPr>
              <w:t>14</w:t>
            </w:r>
          </w:p>
        </w:tc>
        <w:tc>
          <w:tcPr>
            <w:tcW w:w="3813" w:type="dxa"/>
          </w:tcPr>
          <w:p w:rsidR="002211F6" w:rsidRDefault="002211F6" w:rsidP="00C53F48">
            <w:pPr>
              <w:rPr>
                <w:rFonts w:ascii="Times New Roman" w:hAnsi="Times New Roman"/>
                <w:b/>
                <w:sz w:val="24"/>
                <w:szCs w:val="24"/>
              </w:rPr>
            </w:pPr>
            <w:r>
              <w:rPr>
                <w:rFonts w:ascii="Times New Roman" w:hAnsi="Times New Roman"/>
              </w:rPr>
              <w:t xml:space="preserve">Государственная программа </w:t>
            </w:r>
            <w:r w:rsidR="00F74D22">
              <w:rPr>
                <w:rFonts w:ascii="Times New Roman" w:hAnsi="Times New Roman"/>
              </w:rPr>
              <w:t xml:space="preserve">Алтайского края </w:t>
            </w:r>
            <w:r w:rsidRPr="00DA0730">
              <w:rPr>
                <w:rFonts w:ascii="Times New Roman" w:hAnsi="Times New Roman"/>
              </w:rPr>
              <w:t xml:space="preserve">«Содействие занятости населения </w:t>
            </w:r>
            <w:r>
              <w:rPr>
                <w:rFonts w:ascii="Times New Roman" w:hAnsi="Times New Roman"/>
              </w:rPr>
              <w:t>Алтайского края».</w:t>
            </w:r>
          </w:p>
        </w:tc>
        <w:tc>
          <w:tcPr>
            <w:tcW w:w="2328" w:type="dxa"/>
          </w:tcPr>
          <w:p w:rsidR="002211F6" w:rsidRDefault="0012717D" w:rsidP="00C53F48">
            <w:pPr>
              <w:rPr>
                <w:rFonts w:ascii="Times New Roman" w:hAnsi="Times New Roman"/>
                <w:b/>
                <w:sz w:val="24"/>
                <w:szCs w:val="24"/>
              </w:rPr>
            </w:pPr>
            <w:r>
              <w:rPr>
                <w:rFonts w:ascii="Times New Roman" w:hAnsi="Times New Roman"/>
                <w:b/>
                <w:sz w:val="24"/>
                <w:szCs w:val="24"/>
              </w:rPr>
              <w:t>Постановление Администрации Алтайского края №492 от 22.10.2014г.</w:t>
            </w:r>
          </w:p>
        </w:tc>
        <w:tc>
          <w:tcPr>
            <w:tcW w:w="2328" w:type="dxa"/>
          </w:tcPr>
          <w:p w:rsidR="002211F6" w:rsidRDefault="0012717D" w:rsidP="00C53F48">
            <w:pPr>
              <w:pStyle w:val="a5"/>
              <w:spacing w:line="326" w:lineRule="exact"/>
              <w:ind w:right="40"/>
              <w:jc w:val="both"/>
              <w:rPr>
                <w:rFonts w:ascii="Times New Roman" w:hAnsi="Times New Roman" w:cs="Times New Roman"/>
                <w:sz w:val="24"/>
                <w:szCs w:val="24"/>
              </w:rPr>
            </w:pPr>
            <w:r w:rsidRPr="004B6747">
              <w:rPr>
                <w:rFonts w:ascii="Times New Roman" w:hAnsi="Times New Roman" w:cs="Times New Roman"/>
              </w:rPr>
              <w:t>КГКУ «Центр занятости населения Ключевского района»</w:t>
            </w:r>
          </w:p>
        </w:tc>
      </w:tr>
      <w:tr w:rsidR="002308D9" w:rsidRPr="00672C57" w:rsidTr="00C53F48">
        <w:tc>
          <w:tcPr>
            <w:tcW w:w="841" w:type="dxa"/>
          </w:tcPr>
          <w:p w:rsidR="002308D9" w:rsidRDefault="002308D9" w:rsidP="00ED6D30">
            <w:pPr>
              <w:rPr>
                <w:rFonts w:ascii="Times New Roman" w:hAnsi="Times New Roman"/>
                <w:b/>
                <w:sz w:val="24"/>
                <w:szCs w:val="24"/>
              </w:rPr>
            </w:pPr>
            <w:r>
              <w:rPr>
                <w:rFonts w:ascii="Times New Roman" w:hAnsi="Times New Roman"/>
                <w:b/>
                <w:sz w:val="24"/>
                <w:szCs w:val="24"/>
              </w:rPr>
              <w:t>15</w:t>
            </w:r>
          </w:p>
        </w:tc>
        <w:tc>
          <w:tcPr>
            <w:tcW w:w="3813" w:type="dxa"/>
          </w:tcPr>
          <w:p w:rsidR="002308D9" w:rsidRDefault="002308D9" w:rsidP="002308D9">
            <w:pPr>
              <w:rPr>
                <w:rFonts w:ascii="Times New Roman" w:hAnsi="Times New Roman"/>
              </w:rPr>
            </w:pPr>
            <w:r>
              <w:rPr>
                <w:rFonts w:ascii="Times New Roman" w:hAnsi="Times New Roman"/>
              </w:rPr>
              <w:t xml:space="preserve">Государственная  программа  </w:t>
            </w:r>
            <w:r w:rsidRPr="007D1F21">
              <w:rPr>
                <w:rFonts w:ascii="Times New Roman" w:hAnsi="Times New Roman"/>
              </w:rPr>
              <w:t>«Развитие здравоохранения в Алтайском крае »</w:t>
            </w:r>
          </w:p>
        </w:tc>
        <w:tc>
          <w:tcPr>
            <w:tcW w:w="2328" w:type="dxa"/>
          </w:tcPr>
          <w:p w:rsidR="002308D9" w:rsidRDefault="0012717D" w:rsidP="00C53F48">
            <w:pPr>
              <w:rPr>
                <w:rFonts w:ascii="Times New Roman" w:hAnsi="Times New Roman"/>
                <w:b/>
                <w:sz w:val="24"/>
                <w:szCs w:val="24"/>
              </w:rPr>
            </w:pPr>
            <w:r>
              <w:rPr>
                <w:rFonts w:ascii="Times New Roman" w:hAnsi="Times New Roman"/>
                <w:b/>
                <w:sz w:val="24"/>
                <w:szCs w:val="24"/>
              </w:rPr>
              <w:t>Постановление Администрации Алтайского края №331 от 26.06.2013г.</w:t>
            </w:r>
          </w:p>
        </w:tc>
        <w:tc>
          <w:tcPr>
            <w:tcW w:w="2328" w:type="dxa"/>
          </w:tcPr>
          <w:p w:rsidR="002308D9" w:rsidRDefault="0012717D" w:rsidP="00C53F48">
            <w:pPr>
              <w:pStyle w:val="a5"/>
              <w:spacing w:line="326" w:lineRule="exact"/>
              <w:ind w:right="40"/>
              <w:jc w:val="both"/>
              <w:rPr>
                <w:rFonts w:ascii="Times New Roman" w:hAnsi="Times New Roman" w:cs="Times New Roman"/>
                <w:sz w:val="24"/>
                <w:szCs w:val="24"/>
              </w:rPr>
            </w:pPr>
            <w:r>
              <w:rPr>
                <w:rFonts w:ascii="Times New Roman" w:hAnsi="Times New Roman" w:cs="Times New Roman"/>
                <w:sz w:val="24"/>
                <w:szCs w:val="24"/>
              </w:rPr>
              <w:t>КГБУЗ «Ключевская ЦРБ им. Антоновича И.И.»</w:t>
            </w:r>
          </w:p>
        </w:tc>
      </w:tr>
      <w:tr w:rsidR="00B405A2" w:rsidRPr="00672C57" w:rsidTr="00C53F48">
        <w:tc>
          <w:tcPr>
            <w:tcW w:w="841" w:type="dxa"/>
          </w:tcPr>
          <w:p w:rsidR="00B405A2" w:rsidRDefault="00B405A2" w:rsidP="0012717D">
            <w:pPr>
              <w:rPr>
                <w:rFonts w:ascii="Times New Roman" w:hAnsi="Times New Roman"/>
                <w:b/>
                <w:sz w:val="24"/>
                <w:szCs w:val="24"/>
              </w:rPr>
            </w:pPr>
            <w:r>
              <w:rPr>
                <w:rFonts w:ascii="Times New Roman" w:hAnsi="Times New Roman"/>
                <w:b/>
                <w:sz w:val="24"/>
                <w:szCs w:val="24"/>
              </w:rPr>
              <w:t>1</w:t>
            </w:r>
            <w:r w:rsidR="0012717D">
              <w:rPr>
                <w:rFonts w:ascii="Times New Roman" w:hAnsi="Times New Roman"/>
                <w:b/>
                <w:sz w:val="24"/>
                <w:szCs w:val="24"/>
              </w:rPr>
              <w:t>6</w:t>
            </w:r>
          </w:p>
        </w:tc>
        <w:tc>
          <w:tcPr>
            <w:tcW w:w="3813" w:type="dxa"/>
          </w:tcPr>
          <w:p w:rsidR="00B405A2" w:rsidRDefault="00B405A2" w:rsidP="00C76B39">
            <w:pPr>
              <w:rPr>
                <w:rFonts w:ascii="Times New Roman" w:hAnsi="Times New Roman"/>
              </w:rPr>
            </w:pPr>
            <w:r>
              <w:rPr>
                <w:rFonts w:ascii="Times New Roman" w:hAnsi="Times New Roman"/>
              </w:rPr>
              <w:t>Г</w:t>
            </w:r>
            <w:r w:rsidR="008A622E">
              <w:rPr>
                <w:rFonts w:ascii="Times New Roman" w:hAnsi="Times New Roman"/>
              </w:rPr>
              <w:t>осу</w:t>
            </w:r>
            <w:r w:rsidR="00C76B39">
              <w:rPr>
                <w:rFonts w:ascii="Times New Roman" w:hAnsi="Times New Roman"/>
              </w:rPr>
              <w:t>да</w:t>
            </w:r>
            <w:r w:rsidR="008A622E">
              <w:rPr>
                <w:rFonts w:ascii="Times New Roman" w:hAnsi="Times New Roman"/>
              </w:rPr>
              <w:t>рственная программа</w:t>
            </w:r>
            <w:r>
              <w:rPr>
                <w:rFonts w:ascii="Times New Roman" w:hAnsi="Times New Roman"/>
              </w:rPr>
              <w:t xml:space="preserve"> </w:t>
            </w:r>
            <w:r w:rsidR="00F74D22">
              <w:rPr>
                <w:rFonts w:ascii="Times New Roman" w:hAnsi="Times New Roman"/>
              </w:rPr>
              <w:t xml:space="preserve">Алтайского края </w:t>
            </w:r>
            <w:r>
              <w:rPr>
                <w:rFonts w:ascii="Times New Roman" w:hAnsi="Times New Roman"/>
              </w:rPr>
              <w:t>«</w:t>
            </w:r>
            <w:r w:rsidR="00C76B39">
              <w:rPr>
                <w:rFonts w:ascii="Times New Roman" w:hAnsi="Times New Roman"/>
              </w:rPr>
              <w:t>Обеспечение  доступным и комфортным жильем населения Алтайского края</w:t>
            </w:r>
            <w:r>
              <w:rPr>
                <w:rFonts w:ascii="Times New Roman" w:hAnsi="Times New Roman"/>
              </w:rPr>
              <w:t>»</w:t>
            </w:r>
          </w:p>
        </w:tc>
        <w:tc>
          <w:tcPr>
            <w:tcW w:w="2328" w:type="dxa"/>
          </w:tcPr>
          <w:p w:rsidR="00B405A2" w:rsidRDefault="0012717D" w:rsidP="00C53F48">
            <w:pPr>
              <w:rPr>
                <w:rFonts w:ascii="Times New Roman" w:hAnsi="Times New Roman"/>
                <w:b/>
                <w:sz w:val="24"/>
                <w:szCs w:val="24"/>
              </w:rPr>
            </w:pPr>
            <w:r>
              <w:rPr>
                <w:rFonts w:ascii="Times New Roman" w:hAnsi="Times New Roman"/>
                <w:b/>
                <w:sz w:val="24"/>
                <w:szCs w:val="24"/>
              </w:rPr>
              <w:t>Постановление Администрации Алтайского края №503 от 31.10.2014г.</w:t>
            </w:r>
          </w:p>
        </w:tc>
        <w:tc>
          <w:tcPr>
            <w:tcW w:w="2328" w:type="dxa"/>
          </w:tcPr>
          <w:p w:rsidR="00B405A2" w:rsidRDefault="0012717D" w:rsidP="0012717D">
            <w:pPr>
              <w:pStyle w:val="a5"/>
              <w:spacing w:line="326" w:lineRule="exact"/>
              <w:ind w:right="40"/>
              <w:jc w:val="both"/>
              <w:rPr>
                <w:rFonts w:ascii="Times New Roman" w:hAnsi="Times New Roman" w:cs="Times New Roman"/>
                <w:sz w:val="24"/>
                <w:szCs w:val="24"/>
              </w:rPr>
            </w:pPr>
            <w:r>
              <w:rPr>
                <w:rFonts w:ascii="Times New Roman" w:hAnsi="Times New Roman" w:cs="Times New Roman"/>
                <w:sz w:val="24"/>
                <w:szCs w:val="24"/>
              </w:rPr>
              <w:t xml:space="preserve">Правовой отдел Администрация Ключевского района </w:t>
            </w:r>
          </w:p>
        </w:tc>
      </w:tr>
      <w:tr w:rsidR="00B405A2" w:rsidRPr="00672C57" w:rsidTr="00C53F48">
        <w:tc>
          <w:tcPr>
            <w:tcW w:w="841" w:type="dxa"/>
          </w:tcPr>
          <w:p w:rsidR="00B405A2" w:rsidRDefault="00B405A2" w:rsidP="0012717D">
            <w:pPr>
              <w:rPr>
                <w:rFonts w:ascii="Times New Roman" w:hAnsi="Times New Roman"/>
                <w:b/>
                <w:sz w:val="24"/>
                <w:szCs w:val="24"/>
              </w:rPr>
            </w:pPr>
            <w:r>
              <w:rPr>
                <w:rFonts w:ascii="Times New Roman" w:hAnsi="Times New Roman"/>
                <w:b/>
                <w:sz w:val="24"/>
                <w:szCs w:val="24"/>
              </w:rPr>
              <w:t>1</w:t>
            </w:r>
            <w:r w:rsidR="0012717D">
              <w:rPr>
                <w:rFonts w:ascii="Times New Roman" w:hAnsi="Times New Roman"/>
                <w:b/>
                <w:sz w:val="24"/>
                <w:szCs w:val="24"/>
              </w:rPr>
              <w:t>7</w:t>
            </w:r>
          </w:p>
        </w:tc>
        <w:tc>
          <w:tcPr>
            <w:tcW w:w="3813" w:type="dxa"/>
          </w:tcPr>
          <w:p w:rsidR="00B405A2" w:rsidRDefault="00F74D22" w:rsidP="002308D9">
            <w:pPr>
              <w:rPr>
                <w:rFonts w:ascii="Times New Roman" w:hAnsi="Times New Roman"/>
              </w:rPr>
            </w:pPr>
            <w:r>
              <w:rPr>
                <w:rFonts w:ascii="Times New Roman" w:hAnsi="Times New Roman"/>
              </w:rPr>
              <w:t>Государственная программа Алтайского края «Развитие сельского хозяйства Алтайского края»</w:t>
            </w:r>
          </w:p>
        </w:tc>
        <w:tc>
          <w:tcPr>
            <w:tcW w:w="2328" w:type="dxa"/>
          </w:tcPr>
          <w:p w:rsidR="00B405A2" w:rsidRDefault="0012717D" w:rsidP="00C53F48">
            <w:pPr>
              <w:rPr>
                <w:rFonts w:ascii="Times New Roman" w:hAnsi="Times New Roman"/>
                <w:b/>
                <w:sz w:val="24"/>
                <w:szCs w:val="24"/>
              </w:rPr>
            </w:pPr>
            <w:r>
              <w:rPr>
                <w:rFonts w:ascii="Times New Roman" w:hAnsi="Times New Roman"/>
                <w:b/>
                <w:sz w:val="24"/>
                <w:szCs w:val="24"/>
              </w:rPr>
              <w:t>Постановление Администрации Алтайского края №523 от 05.10.2012г.</w:t>
            </w:r>
          </w:p>
        </w:tc>
        <w:tc>
          <w:tcPr>
            <w:tcW w:w="2328" w:type="dxa"/>
          </w:tcPr>
          <w:p w:rsidR="00B405A2" w:rsidRDefault="0012717D" w:rsidP="00C53F48">
            <w:pPr>
              <w:pStyle w:val="a5"/>
              <w:spacing w:line="326" w:lineRule="exact"/>
              <w:ind w:right="40"/>
              <w:jc w:val="both"/>
              <w:rPr>
                <w:rFonts w:ascii="Times New Roman" w:hAnsi="Times New Roman" w:cs="Times New Roman"/>
                <w:sz w:val="24"/>
                <w:szCs w:val="24"/>
              </w:rPr>
            </w:pPr>
            <w:r>
              <w:rPr>
                <w:rFonts w:ascii="Times New Roman" w:hAnsi="Times New Roman" w:cs="Times New Roman"/>
                <w:sz w:val="24"/>
                <w:szCs w:val="24"/>
              </w:rPr>
              <w:t>Управление сельского хозяйства и продовольствия Администрации Ключевского района</w:t>
            </w:r>
          </w:p>
        </w:tc>
      </w:tr>
      <w:tr w:rsidR="007A291B" w:rsidRPr="00672C57" w:rsidTr="00C53F48">
        <w:tc>
          <w:tcPr>
            <w:tcW w:w="841" w:type="dxa"/>
          </w:tcPr>
          <w:p w:rsidR="007A291B" w:rsidRDefault="007A291B" w:rsidP="0012717D">
            <w:pPr>
              <w:rPr>
                <w:rFonts w:ascii="Times New Roman" w:hAnsi="Times New Roman"/>
                <w:b/>
                <w:sz w:val="24"/>
                <w:szCs w:val="24"/>
              </w:rPr>
            </w:pPr>
            <w:r>
              <w:rPr>
                <w:rFonts w:ascii="Times New Roman" w:hAnsi="Times New Roman"/>
                <w:b/>
                <w:sz w:val="24"/>
                <w:szCs w:val="24"/>
              </w:rPr>
              <w:t>1</w:t>
            </w:r>
            <w:r w:rsidR="0012717D">
              <w:rPr>
                <w:rFonts w:ascii="Times New Roman" w:hAnsi="Times New Roman"/>
                <w:b/>
                <w:sz w:val="24"/>
                <w:szCs w:val="24"/>
              </w:rPr>
              <w:t>8</w:t>
            </w:r>
          </w:p>
        </w:tc>
        <w:tc>
          <w:tcPr>
            <w:tcW w:w="3813" w:type="dxa"/>
          </w:tcPr>
          <w:p w:rsidR="007A291B" w:rsidRDefault="007A291B" w:rsidP="002308D9">
            <w:pPr>
              <w:rPr>
                <w:rFonts w:ascii="Times New Roman" w:hAnsi="Times New Roman"/>
              </w:rPr>
            </w:pPr>
            <w:r>
              <w:rPr>
                <w:rFonts w:ascii="Times New Roman" w:hAnsi="Times New Roman"/>
              </w:rPr>
              <w:t>Государственная программа  Алтайского края «Обеспечение населения Алтайского края жилищно-коммунальными услугами»</w:t>
            </w:r>
          </w:p>
        </w:tc>
        <w:tc>
          <w:tcPr>
            <w:tcW w:w="2328" w:type="dxa"/>
          </w:tcPr>
          <w:p w:rsidR="007A291B" w:rsidRDefault="0012717D" w:rsidP="00C53F48">
            <w:pPr>
              <w:rPr>
                <w:rFonts w:ascii="Times New Roman" w:hAnsi="Times New Roman"/>
                <w:b/>
                <w:sz w:val="24"/>
                <w:szCs w:val="24"/>
              </w:rPr>
            </w:pPr>
            <w:r>
              <w:rPr>
                <w:rFonts w:ascii="Times New Roman" w:hAnsi="Times New Roman"/>
                <w:b/>
                <w:sz w:val="24"/>
                <w:szCs w:val="24"/>
              </w:rPr>
              <w:t>Постановление Администрации Алтайского края №508 от 05.11.2014г.</w:t>
            </w:r>
          </w:p>
        </w:tc>
        <w:tc>
          <w:tcPr>
            <w:tcW w:w="2328" w:type="dxa"/>
          </w:tcPr>
          <w:p w:rsidR="007A291B" w:rsidRDefault="0012717D" w:rsidP="00C53F48">
            <w:pPr>
              <w:pStyle w:val="a5"/>
              <w:spacing w:line="326" w:lineRule="exact"/>
              <w:ind w:right="40"/>
              <w:jc w:val="both"/>
              <w:rPr>
                <w:rFonts w:ascii="Times New Roman" w:hAnsi="Times New Roman" w:cs="Times New Roman"/>
                <w:sz w:val="24"/>
                <w:szCs w:val="24"/>
              </w:rPr>
            </w:pPr>
            <w:r>
              <w:rPr>
                <w:rFonts w:ascii="Times New Roman" w:hAnsi="Times New Roman" w:cs="Times New Roman"/>
                <w:sz w:val="24"/>
                <w:szCs w:val="24"/>
              </w:rPr>
              <w:t>Отдел жилищно-коммунального хозяйства Администрации Ключевского района</w:t>
            </w:r>
          </w:p>
        </w:tc>
      </w:tr>
    </w:tbl>
    <w:p w:rsidR="006978E9" w:rsidRPr="006978E9" w:rsidRDefault="006978E9" w:rsidP="006978E9">
      <w:pPr>
        <w:keepNext/>
        <w:widowControl w:val="0"/>
        <w:autoSpaceDE w:val="0"/>
        <w:autoSpaceDN w:val="0"/>
        <w:adjustRightInd w:val="0"/>
        <w:ind w:firstLine="540"/>
        <w:contextualSpacing/>
        <w:jc w:val="center"/>
        <w:rPr>
          <w:rFonts w:ascii="Times New Roman" w:hAnsi="Times New Roman"/>
          <w:bCs/>
          <w:sz w:val="28"/>
          <w:szCs w:val="28"/>
        </w:rPr>
      </w:pPr>
    </w:p>
    <w:p w:rsidR="00E85C62" w:rsidRPr="003D4AC4" w:rsidRDefault="00E85C62" w:rsidP="003D4AC4">
      <w:pPr>
        <w:pStyle w:val="a5"/>
        <w:spacing w:before="236" w:line="326" w:lineRule="exact"/>
        <w:ind w:left="260" w:right="40" w:firstLine="680"/>
        <w:jc w:val="both"/>
        <w:rPr>
          <w:rFonts w:ascii="Times New Roman" w:hAnsi="Times New Roman" w:cs="Times New Roman"/>
          <w:sz w:val="28"/>
          <w:szCs w:val="28"/>
        </w:rPr>
      </w:pPr>
    </w:p>
    <w:p w:rsidR="00365935" w:rsidRDefault="00F11A94" w:rsidP="00F11A94">
      <w:pPr>
        <w:pStyle w:val="a5"/>
        <w:spacing w:line="326" w:lineRule="exact"/>
        <w:ind w:right="20" w:firstLine="426"/>
        <w:jc w:val="both"/>
        <w:rPr>
          <w:rFonts w:ascii="Times New Roman" w:hAnsi="Times New Roman" w:cs="Times New Roman"/>
          <w:sz w:val="28"/>
          <w:szCs w:val="28"/>
        </w:rPr>
      </w:pPr>
      <w:r>
        <w:rPr>
          <w:rFonts w:ascii="Times New Roman" w:hAnsi="Times New Roman" w:cs="Times New Roman"/>
          <w:sz w:val="28"/>
          <w:szCs w:val="28"/>
        </w:rPr>
        <w:t xml:space="preserve"> Мероприятия организационного, нормативного характера по реализации Стратегии приведены в таблице </w:t>
      </w:r>
      <w:r w:rsidR="002211F6">
        <w:rPr>
          <w:rFonts w:ascii="Times New Roman" w:hAnsi="Times New Roman" w:cs="Times New Roman"/>
          <w:sz w:val="28"/>
          <w:szCs w:val="28"/>
        </w:rPr>
        <w:t>3</w:t>
      </w:r>
      <w:r>
        <w:rPr>
          <w:rFonts w:ascii="Times New Roman" w:hAnsi="Times New Roman" w:cs="Times New Roman"/>
          <w:sz w:val="28"/>
          <w:szCs w:val="28"/>
        </w:rPr>
        <w:t>.</w:t>
      </w:r>
    </w:p>
    <w:p w:rsidR="00365935" w:rsidRDefault="00365935" w:rsidP="00F11A94">
      <w:pPr>
        <w:pStyle w:val="a5"/>
        <w:spacing w:line="326" w:lineRule="exact"/>
        <w:ind w:right="20" w:firstLine="426"/>
        <w:jc w:val="both"/>
        <w:rPr>
          <w:rFonts w:ascii="Times New Roman" w:hAnsi="Times New Roman" w:cs="Times New Roman"/>
          <w:sz w:val="28"/>
          <w:szCs w:val="28"/>
        </w:rPr>
      </w:pPr>
    </w:p>
    <w:p w:rsidR="00365935" w:rsidRDefault="00365935" w:rsidP="00F11A94">
      <w:pPr>
        <w:pStyle w:val="a5"/>
        <w:spacing w:line="326" w:lineRule="exact"/>
        <w:ind w:right="20" w:firstLine="426"/>
        <w:jc w:val="center"/>
        <w:rPr>
          <w:rFonts w:ascii="Times New Roman" w:hAnsi="Times New Roman" w:cs="Times New Roman"/>
          <w:sz w:val="28"/>
          <w:szCs w:val="28"/>
        </w:rPr>
        <w:sectPr w:rsidR="00365935" w:rsidSect="00C434F3">
          <w:pgSz w:w="11906" w:h="16838"/>
          <w:pgMar w:top="284" w:right="850" w:bottom="284" w:left="1701" w:header="708" w:footer="708" w:gutter="0"/>
          <w:cols w:space="708"/>
          <w:docGrid w:linePitch="360"/>
        </w:sectPr>
      </w:pPr>
    </w:p>
    <w:p w:rsidR="007B7C98" w:rsidRDefault="007B7C98" w:rsidP="007B7C98">
      <w:pPr>
        <w:pStyle w:val="a5"/>
        <w:spacing w:line="326" w:lineRule="exact"/>
        <w:ind w:right="20" w:firstLine="426"/>
        <w:jc w:val="right"/>
        <w:rPr>
          <w:rFonts w:ascii="Times New Roman" w:hAnsi="Times New Roman" w:cs="Times New Roman"/>
          <w:sz w:val="28"/>
          <w:szCs w:val="28"/>
        </w:rPr>
      </w:pPr>
      <w:r>
        <w:rPr>
          <w:rFonts w:ascii="Times New Roman" w:hAnsi="Times New Roman" w:cs="Times New Roman"/>
          <w:sz w:val="28"/>
          <w:szCs w:val="28"/>
        </w:rPr>
        <w:lastRenderedPageBreak/>
        <w:t>Таблица №</w:t>
      </w:r>
      <w:r w:rsidR="002211F6">
        <w:rPr>
          <w:rFonts w:ascii="Times New Roman" w:hAnsi="Times New Roman" w:cs="Times New Roman"/>
          <w:sz w:val="28"/>
          <w:szCs w:val="28"/>
        </w:rPr>
        <w:t>3</w:t>
      </w:r>
    </w:p>
    <w:p w:rsidR="00F11A94" w:rsidRDefault="00F11A94" w:rsidP="00F11A94">
      <w:pPr>
        <w:pStyle w:val="a5"/>
        <w:spacing w:line="326" w:lineRule="exact"/>
        <w:ind w:right="20" w:firstLine="426"/>
        <w:jc w:val="center"/>
        <w:rPr>
          <w:rFonts w:ascii="Times New Roman" w:hAnsi="Times New Roman" w:cs="Times New Roman"/>
          <w:sz w:val="28"/>
          <w:szCs w:val="28"/>
        </w:rPr>
      </w:pPr>
      <w:r>
        <w:rPr>
          <w:rFonts w:ascii="Times New Roman" w:hAnsi="Times New Roman" w:cs="Times New Roman"/>
          <w:sz w:val="28"/>
          <w:szCs w:val="28"/>
        </w:rPr>
        <w:t>Комплекс мероприятий по реализации Стратегии социально-экономического развития муниципального образования</w:t>
      </w:r>
      <w:r w:rsidR="006E0374">
        <w:rPr>
          <w:rFonts w:ascii="Times New Roman" w:hAnsi="Times New Roman" w:cs="Times New Roman"/>
          <w:sz w:val="28"/>
          <w:szCs w:val="28"/>
        </w:rPr>
        <w:t xml:space="preserve"> до 2035 года</w:t>
      </w:r>
      <w:r>
        <w:rPr>
          <w:rFonts w:ascii="Times New Roman" w:hAnsi="Times New Roman" w:cs="Times New Roman"/>
          <w:sz w:val="28"/>
          <w:szCs w:val="28"/>
        </w:rPr>
        <w:t>.</w:t>
      </w:r>
    </w:p>
    <w:tbl>
      <w:tblPr>
        <w:tblStyle w:val="a7"/>
        <w:tblW w:w="14600" w:type="dxa"/>
        <w:tblInd w:w="-459" w:type="dxa"/>
        <w:tblLayout w:type="fixed"/>
        <w:tblLook w:val="04A0"/>
      </w:tblPr>
      <w:tblGrid>
        <w:gridCol w:w="851"/>
        <w:gridCol w:w="5953"/>
        <w:gridCol w:w="2835"/>
        <w:gridCol w:w="1567"/>
        <w:gridCol w:w="3394"/>
      </w:tblGrid>
      <w:tr w:rsidR="00BB54BB" w:rsidTr="00E744CF">
        <w:tc>
          <w:tcPr>
            <w:tcW w:w="851" w:type="dxa"/>
          </w:tcPr>
          <w:p w:rsidR="00BB54BB" w:rsidRPr="0084648A" w:rsidRDefault="00BB54BB" w:rsidP="00430976">
            <w:pPr>
              <w:pStyle w:val="a5"/>
              <w:spacing w:line="326" w:lineRule="exact"/>
              <w:ind w:right="20"/>
              <w:jc w:val="center"/>
              <w:rPr>
                <w:rFonts w:ascii="Times New Roman" w:hAnsi="Times New Roman" w:cs="Times New Roman"/>
                <w:sz w:val="20"/>
                <w:szCs w:val="20"/>
              </w:rPr>
            </w:pPr>
            <w:r w:rsidRPr="0084648A">
              <w:rPr>
                <w:rFonts w:ascii="Times New Roman" w:hAnsi="Times New Roman" w:cs="Times New Roman"/>
                <w:sz w:val="20"/>
                <w:szCs w:val="20"/>
              </w:rPr>
              <w:t>№ п/п</w:t>
            </w:r>
          </w:p>
        </w:tc>
        <w:tc>
          <w:tcPr>
            <w:tcW w:w="5953" w:type="dxa"/>
          </w:tcPr>
          <w:p w:rsidR="00BB54BB" w:rsidRPr="0084648A" w:rsidRDefault="00BB54BB" w:rsidP="00F11A94">
            <w:pPr>
              <w:pStyle w:val="a5"/>
              <w:spacing w:line="326" w:lineRule="exact"/>
              <w:ind w:right="20"/>
              <w:jc w:val="center"/>
              <w:rPr>
                <w:rFonts w:ascii="Times New Roman" w:hAnsi="Times New Roman" w:cs="Times New Roman"/>
              </w:rPr>
            </w:pPr>
            <w:r w:rsidRPr="0084648A">
              <w:rPr>
                <w:rFonts w:ascii="Times New Roman" w:hAnsi="Times New Roman" w:cs="Times New Roman"/>
              </w:rPr>
              <w:t>Содержание мероприятия</w:t>
            </w:r>
          </w:p>
        </w:tc>
        <w:tc>
          <w:tcPr>
            <w:tcW w:w="2835" w:type="dxa"/>
          </w:tcPr>
          <w:p w:rsidR="00BB54BB" w:rsidRPr="0084648A" w:rsidRDefault="00BB54BB" w:rsidP="00F11A94">
            <w:pPr>
              <w:pStyle w:val="a5"/>
              <w:spacing w:line="326" w:lineRule="exact"/>
              <w:ind w:right="20"/>
              <w:jc w:val="center"/>
              <w:rPr>
                <w:rFonts w:ascii="Times New Roman" w:hAnsi="Times New Roman" w:cs="Times New Roman"/>
              </w:rPr>
            </w:pPr>
            <w:r w:rsidRPr="0084648A">
              <w:rPr>
                <w:rFonts w:ascii="Times New Roman" w:hAnsi="Times New Roman" w:cs="Times New Roman"/>
              </w:rPr>
              <w:t>Источник финансирования/ресурсного обеспечения (муниципальная программа, субсидии, адресная инвестиционная программа, внебюджетные источники)</w:t>
            </w:r>
          </w:p>
        </w:tc>
        <w:tc>
          <w:tcPr>
            <w:tcW w:w="1567" w:type="dxa"/>
          </w:tcPr>
          <w:p w:rsidR="00BB54BB" w:rsidRPr="0084648A" w:rsidRDefault="00BB54BB" w:rsidP="0084648A">
            <w:pPr>
              <w:pStyle w:val="a5"/>
              <w:spacing w:line="326" w:lineRule="exact"/>
              <w:ind w:right="20"/>
              <w:jc w:val="center"/>
              <w:rPr>
                <w:rFonts w:ascii="Times New Roman" w:hAnsi="Times New Roman" w:cs="Times New Roman"/>
              </w:rPr>
            </w:pPr>
            <w:r w:rsidRPr="0084648A">
              <w:rPr>
                <w:rFonts w:ascii="Times New Roman" w:hAnsi="Times New Roman" w:cs="Times New Roman"/>
              </w:rPr>
              <w:t>Срок реализации мероприятия</w:t>
            </w:r>
          </w:p>
        </w:tc>
        <w:tc>
          <w:tcPr>
            <w:tcW w:w="3394" w:type="dxa"/>
          </w:tcPr>
          <w:p w:rsidR="00BB54BB" w:rsidRPr="0084648A" w:rsidRDefault="00BB54BB" w:rsidP="00F11A94">
            <w:pPr>
              <w:pStyle w:val="a5"/>
              <w:spacing w:line="326" w:lineRule="exact"/>
              <w:ind w:right="20"/>
              <w:jc w:val="center"/>
              <w:rPr>
                <w:rFonts w:ascii="Times New Roman" w:hAnsi="Times New Roman" w:cs="Times New Roman"/>
              </w:rPr>
            </w:pPr>
            <w:r w:rsidRPr="0084648A">
              <w:rPr>
                <w:rFonts w:ascii="Times New Roman" w:hAnsi="Times New Roman" w:cs="Times New Roman"/>
              </w:rPr>
              <w:t>Ответственный исполнитель</w:t>
            </w:r>
          </w:p>
        </w:tc>
      </w:tr>
      <w:tr w:rsidR="00782C6D" w:rsidTr="00E744CF">
        <w:tc>
          <w:tcPr>
            <w:tcW w:w="14600" w:type="dxa"/>
            <w:gridSpan w:val="5"/>
          </w:tcPr>
          <w:p w:rsidR="00782C6D" w:rsidRDefault="00782C6D" w:rsidP="00F11A94">
            <w:pPr>
              <w:pStyle w:val="a5"/>
              <w:spacing w:line="326" w:lineRule="exact"/>
              <w:ind w:right="20"/>
              <w:jc w:val="center"/>
              <w:rPr>
                <w:rFonts w:ascii="Times New Roman" w:hAnsi="Times New Roman" w:cs="Times New Roman"/>
                <w:sz w:val="28"/>
                <w:szCs w:val="28"/>
              </w:rPr>
            </w:pPr>
            <w:r w:rsidRPr="00FA7455">
              <w:rPr>
                <w:rFonts w:ascii="Times New Roman" w:hAnsi="Times New Roman" w:cs="Times New Roman"/>
                <w:b/>
                <w:sz w:val="20"/>
                <w:szCs w:val="20"/>
              </w:rPr>
              <w:t>Цель 1. Высокое качество жизни населения.</w:t>
            </w:r>
          </w:p>
        </w:tc>
      </w:tr>
      <w:tr w:rsidR="00782C6D" w:rsidTr="00E744CF">
        <w:tc>
          <w:tcPr>
            <w:tcW w:w="14600" w:type="dxa"/>
            <w:gridSpan w:val="5"/>
          </w:tcPr>
          <w:p w:rsidR="00782C6D" w:rsidRDefault="00782C6D" w:rsidP="0084648A">
            <w:pPr>
              <w:pStyle w:val="a5"/>
              <w:spacing w:line="326" w:lineRule="exact"/>
              <w:ind w:right="20"/>
              <w:jc w:val="center"/>
              <w:rPr>
                <w:rFonts w:ascii="Times New Roman" w:hAnsi="Times New Roman" w:cs="Times New Roman"/>
                <w:sz w:val="28"/>
                <w:szCs w:val="28"/>
              </w:rPr>
            </w:pPr>
            <w:r w:rsidRPr="00FA7455">
              <w:rPr>
                <w:rFonts w:ascii="Times New Roman" w:hAnsi="Times New Roman" w:cs="Times New Roman"/>
                <w:b/>
                <w:sz w:val="20"/>
                <w:szCs w:val="20"/>
              </w:rPr>
              <w:t xml:space="preserve">Задача 1. </w:t>
            </w:r>
            <w:r w:rsidR="00B664CE">
              <w:rPr>
                <w:rFonts w:ascii="Times New Roman" w:hAnsi="Times New Roman" w:cs="Times New Roman"/>
                <w:b/>
                <w:sz w:val="20"/>
                <w:szCs w:val="20"/>
              </w:rPr>
              <w:t>1.</w:t>
            </w:r>
            <w:r w:rsidRPr="00FA7455">
              <w:rPr>
                <w:rFonts w:ascii="Times New Roman" w:hAnsi="Times New Roman" w:cs="Times New Roman"/>
                <w:b/>
                <w:sz w:val="20"/>
                <w:szCs w:val="20"/>
              </w:rPr>
              <w:t>Обеспечение сбалансированного и эффективного рынка труда.</w:t>
            </w:r>
          </w:p>
        </w:tc>
      </w:tr>
      <w:tr w:rsidR="00782C6D" w:rsidTr="00E744CF">
        <w:tc>
          <w:tcPr>
            <w:tcW w:w="14600" w:type="dxa"/>
            <w:gridSpan w:val="5"/>
          </w:tcPr>
          <w:p w:rsidR="00782C6D" w:rsidRDefault="00782C6D" w:rsidP="00782C6D">
            <w:pPr>
              <w:pStyle w:val="a5"/>
              <w:spacing w:line="326" w:lineRule="exact"/>
              <w:ind w:right="20"/>
              <w:rPr>
                <w:rFonts w:ascii="Times New Roman" w:hAnsi="Times New Roman" w:cs="Times New Roman"/>
                <w:b/>
                <w:sz w:val="20"/>
                <w:szCs w:val="20"/>
              </w:rPr>
            </w:pPr>
            <w:r>
              <w:rPr>
                <w:rFonts w:ascii="Times New Roman" w:hAnsi="Times New Roman" w:cs="Times New Roman"/>
                <w:b/>
                <w:sz w:val="20"/>
                <w:szCs w:val="20"/>
              </w:rPr>
              <w:t>Целевые показатели к 2035 году:</w:t>
            </w:r>
          </w:p>
          <w:p w:rsidR="00782C6D" w:rsidRPr="00E744CF" w:rsidRDefault="00037A9F" w:rsidP="00782C6D">
            <w:pPr>
              <w:pStyle w:val="a5"/>
              <w:spacing w:line="326" w:lineRule="exact"/>
              <w:ind w:right="20"/>
              <w:rPr>
                <w:rFonts w:ascii="Times New Roman" w:hAnsi="Times New Roman" w:cs="Times New Roman"/>
                <w:b/>
                <w:sz w:val="20"/>
                <w:szCs w:val="20"/>
              </w:rPr>
            </w:pPr>
            <w:r>
              <w:rPr>
                <w:rFonts w:ascii="Times New Roman" w:hAnsi="Times New Roman" w:cs="Times New Roman"/>
                <w:b/>
                <w:sz w:val="20"/>
                <w:szCs w:val="20"/>
              </w:rPr>
              <w:t xml:space="preserve">- </w:t>
            </w:r>
            <w:r w:rsidR="00782C6D" w:rsidRPr="00E744CF">
              <w:rPr>
                <w:rFonts w:ascii="Times New Roman" w:hAnsi="Times New Roman" w:cs="Times New Roman"/>
                <w:b/>
                <w:sz w:val="20"/>
                <w:szCs w:val="20"/>
              </w:rPr>
              <w:t>Уровень зарегистрированной безработицы к тру</w:t>
            </w:r>
            <w:r w:rsidR="00782C6D" w:rsidRPr="00E744CF">
              <w:rPr>
                <w:rFonts w:ascii="Times New Roman" w:hAnsi="Times New Roman" w:cs="Times New Roman"/>
                <w:b/>
                <w:sz w:val="20"/>
                <w:szCs w:val="20"/>
              </w:rPr>
              <w:softHyphen/>
              <w:t xml:space="preserve">доспособному населению на конец </w:t>
            </w:r>
            <w:r w:rsidR="00782C6D" w:rsidRPr="00700A33">
              <w:rPr>
                <w:rFonts w:ascii="Times New Roman" w:hAnsi="Times New Roman" w:cs="Times New Roman"/>
                <w:b/>
                <w:sz w:val="20"/>
                <w:szCs w:val="20"/>
              </w:rPr>
              <w:t>отчетного пе</w:t>
            </w:r>
            <w:r w:rsidR="00782C6D" w:rsidRPr="00700A33">
              <w:rPr>
                <w:rFonts w:ascii="Times New Roman" w:hAnsi="Times New Roman" w:cs="Times New Roman"/>
                <w:b/>
                <w:sz w:val="20"/>
                <w:szCs w:val="20"/>
              </w:rPr>
              <w:softHyphen/>
              <w:t>риода – 2,9 %;</w:t>
            </w:r>
          </w:p>
          <w:p w:rsidR="00782C6D" w:rsidRPr="00FA7455" w:rsidRDefault="00037A9F" w:rsidP="00282BBD">
            <w:pPr>
              <w:pStyle w:val="a5"/>
              <w:spacing w:line="326" w:lineRule="exact"/>
              <w:ind w:right="20"/>
              <w:rPr>
                <w:rFonts w:ascii="Times New Roman" w:hAnsi="Times New Roman" w:cs="Times New Roman"/>
                <w:b/>
                <w:sz w:val="20"/>
                <w:szCs w:val="20"/>
              </w:rPr>
            </w:pPr>
            <w:r>
              <w:rPr>
                <w:rFonts w:ascii="Times New Roman" w:hAnsi="Times New Roman" w:cs="Times New Roman"/>
                <w:b/>
                <w:sz w:val="20"/>
                <w:szCs w:val="20"/>
              </w:rPr>
              <w:t xml:space="preserve">- </w:t>
            </w:r>
            <w:r w:rsidR="00782C6D" w:rsidRPr="00E744CF">
              <w:rPr>
                <w:rFonts w:ascii="Times New Roman" w:hAnsi="Times New Roman" w:cs="Times New Roman"/>
                <w:b/>
                <w:sz w:val="20"/>
                <w:szCs w:val="20"/>
              </w:rPr>
              <w:t xml:space="preserve">Темп роста номинальной заработной платы работников по полному кругу  организаций </w:t>
            </w:r>
            <w:r w:rsidR="00282BBD">
              <w:rPr>
                <w:rFonts w:ascii="Times New Roman" w:hAnsi="Times New Roman" w:cs="Times New Roman"/>
                <w:b/>
                <w:sz w:val="20"/>
                <w:szCs w:val="20"/>
              </w:rPr>
              <w:t xml:space="preserve"> за период  2020-2035гг.</w:t>
            </w:r>
            <w:r w:rsidR="00782C6D" w:rsidRPr="00E744CF">
              <w:rPr>
                <w:rFonts w:ascii="Times New Roman" w:hAnsi="Times New Roman" w:cs="Times New Roman"/>
                <w:b/>
                <w:sz w:val="20"/>
                <w:szCs w:val="20"/>
              </w:rPr>
              <w:t>– 1</w:t>
            </w:r>
            <w:r w:rsidR="002211F6">
              <w:rPr>
                <w:rFonts w:ascii="Times New Roman" w:hAnsi="Times New Roman" w:cs="Times New Roman"/>
                <w:b/>
                <w:sz w:val="20"/>
                <w:szCs w:val="20"/>
              </w:rPr>
              <w:t>65,1</w:t>
            </w:r>
            <w:r w:rsidR="00782C6D" w:rsidRPr="00E744CF">
              <w:rPr>
                <w:rFonts w:ascii="Times New Roman" w:hAnsi="Times New Roman" w:cs="Times New Roman"/>
                <w:b/>
                <w:sz w:val="20"/>
                <w:szCs w:val="20"/>
              </w:rPr>
              <w:t>, %</w:t>
            </w:r>
            <w:r w:rsidR="00D01DF6">
              <w:t xml:space="preserve"> </w:t>
            </w:r>
          </w:p>
        </w:tc>
      </w:tr>
      <w:tr w:rsidR="00BB54BB" w:rsidTr="00E744CF">
        <w:tc>
          <w:tcPr>
            <w:tcW w:w="851" w:type="dxa"/>
          </w:tcPr>
          <w:p w:rsidR="00BB54BB" w:rsidRPr="00E744CF" w:rsidRDefault="00E744CF" w:rsidP="00F11A94">
            <w:pPr>
              <w:pStyle w:val="a5"/>
              <w:spacing w:line="326" w:lineRule="exact"/>
              <w:ind w:right="20"/>
              <w:jc w:val="center"/>
              <w:rPr>
                <w:rFonts w:ascii="Times New Roman" w:hAnsi="Times New Roman" w:cs="Times New Roman"/>
                <w:sz w:val="20"/>
                <w:szCs w:val="20"/>
              </w:rPr>
            </w:pPr>
            <w:r w:rsidRPr="00E744CF">
              <w:rPr>
                <w:rFonts w:ascii="Times New Roman" w:hAnsi="Times New Roman" w:cs="Times New Roman"/>
                <w:sz w:val="20"/>
                <w:szCs w:val="20"/>
              </w:rPr>
              <w:t>1.1.</w:t>
            </w:r>
            <w:r w:rsidR="00B664CE">
              <w:rPr>
                <w:rFonts w:ascii="Times New Roman" w:hAnsi="Times New Roman" w:cs="Times New Roman"/>
                <w:sz w:val="20"/>
                <w:szCs w:val="20"/>
              </w:rPr>
              <w:t>1</w:t>
            </w:r>
          </w:p>
        </w:tc>
        <w:tc>
          <w:tcPr>
            <w:tcW w:w="5953" w:type="dxa"/>
          </w:tcPr>
          <w:p w:rsidR="00BB54BB" w:rsidRPr="00155E53" w:rsidRDefault="00BB54BB" w:rsidP="00C96431">
            <w:pPr>
              <w:pStyle w:val="a5"/>
              <w:spacing w:line="326" w:lineRule="exact"/>
              <w:ind w:right="20"/>
              <w:rPr>
                <w:rFonts w:ascii="Times New Roman" w:hAnsi="Times New Roman" w:cs="Times New Roman"/>
              </w:rPr>
            </w:pPr>
            <w:r w:rsidRPr="00155E53">
              <w:rPr>
                <w:rFonts w:ascii="Times New Roman" w:hAnsi="Times New Roman" w:cs="Times New Roman"/>
                <w:color w:val="000000"/>
                <w:shd w:val="clear" w:color="auto" w:fill="FFFFFF"/>
              </w:rPr>
              <w:t>Оказа</w:t>
            </w:r>
            <w:r>
              <w:rPr>
                <w:rFonts w:ascii="Times New Roman" w:hAnsi="Times New Roman" w:cs="Times New Roman"/>
                <w:color w:val="000000"/>
                <w:shd w:val="clear" w:color="auto" w:fill="FFFFFF"/>
              </w:rPr>
              <w:t xml:space="preserve">ние </w:t>
            </w:r>
            <w:r w:rsidRPr="00155E53">
              <w:rPr>
                <w:rFonts w:ascii="Times New Roman" w:hAnsi="Times New Roman" w:cs="Times New Roman"/>
                <w:color w:val="000000"/>
                <w:shd w:val="clear" w:color="auto" w:fill="FFFFFF"/>
              </w:rPr>
              <w:t xml:space="preserve"> консультационных услуг по вопросу трудоустройства, по профессиональной ориентации</w:t>
            </w:r>
          </w:p>
        </w:tc>
        <w:tc>
          <w:tcPr>
            <w:tcW w:w="2835" w:type="dxa"/>
          </w:tcPr>
          <w:p w:rsidR="00BB54BB" w:rsidRPr="004B6747" w:rsidRDefault="00E744CF" w:rsidP="00F426DA">
            <w:pPr>
              <w:pStyle w:val="a5"/>
              <w:spacing w:line="326" w:lineRule="exact"/>
              <w:ind w:right="20"/>
              <w:jc w:val="center"/>
              <w:rPr>
                <w:rFonts w:ascii="Times New Roman" w:hAnsi="Times New Roman" w:cs="Times New Roman"/>
              </w:rPr>
            </w:pPr>
            <w:r>
              <w:rPr>
                <w:rFonts w:ascii="Times New Roman" w:hAnsi="Times New Roman" w:cs="Times New Roman"/>
              </w:rPr>
              <w:t xml:space="preserve">Государственная программа </w:t>
            </w:r>
            <w:r w:rsidRPr="00DA0730">
              <w:rPr>
                <w:rFonts w:ascii="Times New Roman" w:hAnsi="Times New Roman" w:cs="Times New Roman"/>
              </w:rPr>
              <w:t xml:space="preserve">«Содействие занятости населения </w:t>
            </w:r>
            <w:r>
              <w:rPr>
                <w:rFonts w:ascii="Times New Roman" w:hAnsi="Times New Roman" w:cs="Times New Roman"/>
              </w:rPr>
              <w:t>Алтайского края».</w:t>
            </w:r>
          </w:p>
        </w:tc>
        <w:tc>
          <w:tcPr>
            <w:tcW w:w="1567" w:type="dxa"/>
          </w:tcPr>
          <w:p w:rsidR="00BB54BB" w:rsidRPr="004B6747" w:rsidRDefault="009D0815" w:rsidP="009D0815">
            <w:pPr>
              <w:pStyle w:val="a5"/>
              <w:spacing w:line="326" w:lineRule="exact"/>
              <w:ind w:right="20"/>
              <w:jc w:val="center"/>
              <w:rPr>
                <w:rFonts w:ascii="Times New Roman" w:hAnsi="Times New Roman" w:cs="Times New Roman"/>
              </w:rPr>
            </w:pPr>
            <w:r>
              <w:rPr>
                <w:rFonts w:ascii="Times New Roman" w:hAnsi="Times New Roman" w:cs="Times New Roman"/>
              </w:rPr>
              <w:t>2020-2035</w:t>
            </w:r>
          </w:p>
        </w:tc>
        <w:tc>
          <w:tcPr>
            <w:tcW w:w="3394" w:type="dxa"/>
          </w:tcPr>
          <w:p w:rsidR="00BB54BB" w:rsidRPr="004B6747" w:rsidRDefault="00BB54BB" w:rsidP="00F426DA">
            <w:pPr>
              <w:pStyle w:val="a5"/>
              <w:spacing w:line="326" w:lineRule="exact"/>
              <w:ind w:right="20"/>
              <w:jc w:val="center"/>
              <w:rPr>
                <w:rFonts w:ascii="Times New Roman" w:hAnsi="Times New Roman" w:cs="Times New Roman"/>
              </w:rPr>
            </w:pPr>
            <w:r w:rsidRPr="004B6747">
              <w:rPr>
                <w:rFonts w:ascii="Times New Roman" w:hAnsi="Times New Roman" w:cs="Times New Roman"/>
              </w:rPr>
              <w:t xml:space="preserve">КГКУ «Центр занятости населения Ключевского района» </w:t>
            </w:r>
          </w:p>
        </w:tc>
      </w:tr>
      <w:tr w:rsidR="00E744CF" w:rsidTr="00E744CF">
        <w:tc>
          <w:tcPr>
            <w:tcW w:w="851" w:type="dxa"/>
          </w:tcPr>
          <w:p w:rsidR="00E744CF" w:rsidRPr="00E744CF" w:rsidRDefault="00B664CE" w:rsidP="00F11A94">
            <w:pPr>
              <w:pStyle w:val="a5"/>
              <w:spacing w:line="326" w:lineRule="exact"/>
              <w:ind w:right="20"/>
              <w:jc w:val="center"/>
              <w:rPr>
                <w:rFonts w:ascii="Times New Roman" w:hAnsi="Times New Roman" w:cs="Times New Roman"/>
                <w:sz w:val="20"/>
                <w:szCs w:val="20"/>
              </w:rPr>
            </w:pPr>
            <w:r>
              <w:rPr>
                <w:rFonts w:ascii="Times New Roman" w:hAnsi="Times New Roman" w:cs="Times New Roman"/>
                <w:sz w:val="20"/>
                <w:szCs w:val="20"/>
              </w:rPr>
              <w:t>1.</w:t>
            </w:r>
            <w:r w:rsidR="00E744CF" w:rsidRPr="00E744CF">
              <w:rPr>
                <w:rFonts w:ascii="Times New Roman" w:hAnsi="Times New Roman" w:cs="Times New Roman"/>
                <w:sz w:val="20"/>
                <w:szCs w:val="20"/>
              </w:rPr>
              <w:t>1.2.</w:t>
            </w:r>
          </w:p>
        </w:tc>
        <w:tc>
          <w:tcPr>
            <w:tcW w:w="5953" w:type="dxa"/>
          </w:tcPr>
          <w:p w:rsidR="00E744CF" w:rsidRPr="004B6747" w:rsidRDefault="00E744CF" w:rsidP="00002FD6">
            <w:pPr>
              <w:pStyle w:val="a5"/>
              <w:spacing w:line="326" w:lineRule="exact"/>
              <w:ind w:right="20"/>
              <w:rPr>
                <w:rFonts w:ascii="Times New Roman" w:hAnsi="Times New Roman" w:cs="Times New Roman"/>
              </w:rPr>
            </w:pPr>
            <w:r w:rsidRPr="004B6747">
              <w:rPr>
                <w:rFonts w:ascii="Times New Roman" w:hAnsi="Times New Roman" w:cs="Times New Roman"/>
              </w:rPr>
              <w:t>Социально - экономическая поддержка отдельных категорий граждан, относящихся к особо нуждающимся в трудоустройстве</w:t>
            </w:r>
          </w:p>
        </w:tc>
        <w:tc>
          <w:tcPr>
            <w:tcW w:w="2835" w:type="dxa"/>
          </w:tcPr>
          <w:p w:rsidR="00E744CF" w:rsidRPr="004B6747" w:rsidRDefault="00E744CF" w:rsidP="00602C17">
            <w:pPr>
              <w:pStyle w:val="a5"/>
              <w:spacing w:line="326" w:lineRule="exact"/>
              <w:ind w:right="20"/>
              <w:jc w:val="center"/>
              <w:rPr>
                <w:rFonts w:ascii="Times New Roman" w:hAnsi="Times New Roman" w:cs="Times New Roman"/>
              </w:rPr>
            </w:pPr>
            <w:r>
              <w:rPr>
                <w:rFonts w:ascii="Times New Roman" w:hAnsi="Times New Roman" w:cs="Times New Roman"/>
              </w:rPr>
              <w:t xml:space="preserve">Государственная программа </w:t>
            </w:r>
            <w:r w:rsidRPr="00DA0730">
              <w:rPr>
                <w:rFonts w:ascii="Times New Roman" w:hAnsi="Times New Roman" w:cs="Times New Roman"/>
              </w:rPr>
              <w:t xml:space="preserve">«Содействие занятости населения </w:t>
            </w:r>
            <w:r>
              <w:rPr>
                <w:rFonts w:ascii="Times New Roman" w:hAnsi="Times New Roman" w:cs="Times New Roman"/>
              </w:rPr>
              <w:t>Алтайского края».</w:t>
            </w:r>
          </w:p>
        </w:tc>
        <w:tc>
          <w:tcPr>
            <w:tcW w:w="1567" w:type="dxa"/>
          </w:tcPr>
          <w:p w:rsidR="00E744CF" w:rsidRPr="004B6747" w:rsidRDefault="009D0815" w:rsidP="00067391">
            <w:pPr>
              <w:pStyle w:val="a5"/>
              <w:spacing w:line="326" w:lineRule="exact"/>
              <w:ind w:right="20"/>
              <w:jc w:val="center"/>
              <w:rPr>
                <w:rFonts w:ascii="Times New Roman" w:hAnsi="Times New Roman" w:cs="Times New Roman"/>
              </w:rPr>
            </w:pPr>
            <w:r>
              <w:rPr>
                <w:rFonts w:ascii="Times New Roman" w:hAnsi="Times New Roman" w:cs="Times New Roman"/>
              </w:rPr>
              <w:t>2020-2035</w:t>
            </w:r>
          </w:p>
          <w:p w:rsidR="00E744CF" w:rsidRPr="004B6747" w:rsidRDefault="00E744CF" w:rsidP="00067391">
            <w:pPr>
              <w:pStyle w:val="a5"/>
              <w:spacing w:line="326" w:lineRule="exact"/>
              <w:ind w:right="20"/>
              <w:jc w:val="center"/>
              <w:rPr>
                <w:rFonts w:ascii="Times New Roman" w:hAnsi="Times New Roman" w:cs="Times New Roman"/>
              </w:rPr>
            </w:pPr>
          </w:p>
        </w:tc>
        <w:tc>
          <w:tcPr>
            <w:tcW w:w="3394" w:type="dxa"/>
          </w:tcPr>
          <w:p w:rsidR="00E744CF" w:rsidRPr="004B6747" w:rsidRDefault="00E744CF" w:rsidP="00067391">
            <w:pPr>
              <w:pStyle w:val="a5"/>
              <w:spacing w:line="326" w:lineRule="exact"/>
              <w:ind w:right="20"/>
              <w:jc w:val="center"/>
              <w:rPr>
                <w:rFonts w:ascii="Times New Roman" w:hAnsi="Times New Roman" w:cs="Times New Roman"/>
              </w:rPr>
            </w:pPr>
            <w:r w:rsidRPr="004B6747">
              <w:rPr>
                <w:rFonts w:ascii="Times New Roman" w:hAnsi="Times New Roman" w:cs="Times New Roman"/>
              </w:rPr>
              <w:t xml:space="preserve">КГКУ «Центр занятости населения Ключевского района» </w:t>
            </w:r>
          </w:p>
        </w:tc>
      </w:tr>
      <w:tr w:rsidR="00E744CF" w:rsidTr="00E744CF">
        <w:tc>
          <w:tcPr>
            <w:tcW w:w="851" w:type="dxa"/>
          </w:tcPr>
          <w:p w:rsidR="00E744CF" w:rsidRPr="00E744CF" w:rsidRDefault="00B664CE" w:rsidP="00F11A94">
            <w:pPr>
              <w:pStyle w:val="a5"/>
              <w:spacing w:line="326" w:lineRule="exact"/>
              <w:ind w:right="20"/>
              <w:jc w:val="center"/>
              <w:rPr>
                <w:rFonts w:ascii="Times New Roman" w:hAnsi="Times New Roman" w:cs="Times New Roman"/>
                <w:sz w:val="20"/>
                <w:szCs w:val="20"/>
              </w:rPr>
            </w:pPr>
            <w:r>
              <w:rPr>
                <w:rFonts w:ascii="Times New Roman" w:hAnsi="Times New Roman" w:cs="Times New Roman"/>
                <w:sz w:val="20"/>
                <w:szCs w:val="20"/>
              </w:rPr>
              <w:lastRenderedPageBreak/>
              <w:t>1.</w:t>
            </w:r>
            <w:r w:rsidR="00E744CF" w:rsidRPr="00E744CF">
              <w:rPr>
                <w:rFonts w:ascii="Times New Roman" w:hAnsi="Times New Roman" w:cs="Times New Roman"/>
                <w:sz w:val="20"/>
                <w:szCs w:val="20"/>
              </w:rPr>
              <w:t>1.3.</w:t>
            </w:r>
          </w:p>
        </w:tc>
        <w:tc>
          <w:tcPr>
            <w:tcW w:w="5953" w:type="dxa"/>
          </w:tcPr>
          <w:p w:rsidR="00E744CF" w:rsidRPr="004B6747" w:rsidRDefault="00E744CF" w:rsidP="005170DF">
            <w:pPr>
              <w:pStyle w:val="a5"/>
              <w:spacing w:line="326" w:lineRule="exact"/>
              <w:ind w:right="20"/>
              <w:rPr>
                <w:rFonts w:ascii="Times New Roman" w:hAnsi="Times New Roman" w:cs="Times New Roman"/>
              </w:rPr>
            </w:pPr>
            <w:r w:rsidRPr="004B6747">
              <w:rPr>
                <w:rFonts w:ascii="Times New Roman" w:hAnsi="Times New Roman" w:cs="Times New Roman"/>
              </w:rPr>
              <w:t>Организация профориентационного сопровождения органами службы занятости населения профессионального самоопределения учащейся молодежи в возрасте 14–17 лет с учетом потребностей в квалификациях и компетенциях, необходимых для достижения конкурентоспособности на рынке труда</w:t>
            </w:r>
          </w:p>
        </w:tc>
        <w:tc>
          <w:tcPr>
            <w:tcW w:w="2835" w:type="dxa"/>
          </w:tcPr>
          <w:p w:rsidR="00E744CF" w:rsidRDefault="00E744CF" w:rsidP="006E0374">
            <w:pPr>
              <w:pStyle w:val="a5"/>
              <w:spacing w:line="326" w:lineRule="exact"/>
              <w:ind w:right="20"/>
              <w:jc w:val="center"/>
              <w:rPr>
                <w:rFonts w:ascii="Times New Roman" w:hAnsi="Times New Roman" w:cs="Times New Roman"/>
              </w:rPr>
            </w:pPr>
            <w:r>
              <w:rPr>
                <w:rFonts w:ascii="Times New Roman" w:hAnsi="Times New Roman" w:cs="Times New Roman"/>
              </w:rPr>
              <w:t xml:space="preserve">Государственная программа </w:t>
            </w:r>
            <w:r w:rsidRPr="00DA0730">
              <w:rPr>
                <w:rFonts w:ascii="Times New Roman" w:hAnsi="Times New Roman" w:cs="Times New Roman"/>
              </w:rPr>
              <w:t xml:space="preserve">«Содействие занятости населения </w:t>
            </w:r>
            <w:r>
              <w:rPr>
                <w:rFonts w:ascii="Times New Roman" w:hAnsi="Times New Roman" w:cs="Times New Roman"/>
              </w:rPr>
              <w:t>Алтайского края».</w:t>
            </w:r>
          </w:p>
        </w:tc>
        <w:tc>
          <w:tcPr>
            <w:tcW w:w="1567" w:type="dxa"/>
          </w:tcPr>
          <w:p w:rsidR="00E744CF" w:rsidRPr="004B6747" w:rsidRDefault="009D0815" w:rsidP="009D0815">
            <w:pPr>
              <w:pStyle w:val="a5"/>
              <w:spacing w:line="326" w:lineRule="exact"/>
              <w:ind w:right="20"/>
              <w:jc w:val="center"/>
              <w:rPr>
                <w:rFonts w:ascii="Times New Roman" w:hAnsi="Times New Roman" w:cs="Times New Roman"/>
              </w:rPr>
            </w:pPr>
            <w:r>
              <w:rPr>
                <w:rFonts w:ascii="Times New Roman" w:hAnsi="Times New Roman" w:cs="Times New Roman"/>
              </w:rPr>
              <w:t>2020-2035</w:t>
            </w:r>
          </w:p>
        </w:tc>
        <w:tc>
          <w:tcPr>
            <w:tcW w:w="3394" w:type="dxa"/>
          </w:tcPr>
          <w:p w:rsidR="00E744CF" w:rsidRPr="004B6747" w:rsidRDefault="00E744CF" w:rsidP="00067391">
            <w:pPr>
              <w:pStyle w:val="a5"/>
              <w:spacing w:line="326" w:lineRule="exact"/>
              <w:ind w:right="20"/>
              <w:jc w:val="center"/>
              <w:rPr>
                <w:rFonts w:ascii="Times New Roman" w:hAnsi="Times New Roman" w:cs="Times New Roman"/>
              </w:rPr>
            </w:pPr>
            <w:r w:rsidRPr="004B6747">
              <w:rPr>
                <w:rFonts w:ascii="Times New Roman" w:hAnsi="Times New Roman" w:cs="Times New Roman"/>
              </w:rPr>
              <w:t xml:space="preserve">КГКУ «Центр занятости населения Ключевского района» </w:t>
            </w:r>
          </w:p>
        </w:tc>
      </w:tr>
      <w:tr w:rsidR="00E744CF" w:rsidTr="00E744CF">
        <w:tc>
          <w:tcPr>
            <w:tcW w:w="851" w:type="dxa"/>
          </w:tcPr>
          <w:p w:rsidR="00E744CF" w:rsidRPr="00E744CF" w:rsidRDefault="00B664CE" w:rsidP="00037A9F">
            <w:pPr>
              <w:pStyle w:val="a5"/>
              <w:spacing w:line="326" w:lineRule="exact"/>
              <w:ind w:right="20"/>
              <w:jc w:val="center"/>
              <w:rPr>
                <w:rFonts w:ascii="Times New Roman" w:hAnsi="Times New Roman" w:cs="Times New Roman"/>
                <w:sz w:val="20"/>
                <w:szCs w:val="20"/>
              </w:rPr>
            </w:pPr>
            <w:r>
              <w:rPr>
                <w:rFonts w:ascii="Times New Roman" w:hAnsi="Times New Roman" w:cs="Times New Roman"/>
                <w:sz w:val="20"/>
                <w:szCs w:val="20"/>
              </w:rPr>
              <w:t>1.1.</w:t>
            </w:r>
            <w:r w:rsidR="00037A9F">
              <w:rPr>
                <w:rFonts w:ascii="Times New Roman" w:hAnsi="Times New Roman" w:cs="Times New Roman"/>
                <w:sz w:val="20"/>
                <w:szCs w:val="20"/>
              </w:rPr>
              <w:t>4</w:t>
            </w:r>
            <w:r>
              <w:rPr>
                <w:rFonts w:ascii="Times New Roman" w:hAnsi="Times New Roman" w:cs="Times New Roman"/>
                <w:sz w:val="20"/>
                <w:szCs w:val="20"/>
              </w:rPr>
              <w:t>.</w:t>
            </w:r>
          </w:p>
        </w:tc>
        <w:tc>
          <w:tcPr>
            <w:tcW w:w="5953" w:type="dxa"/>
          </w:tcPr>
          <w:p w:rsidR="00E744CF" w:rsidRPr="00B6213C" w:rsidRDefault="00037A9F" w:rsidP="00037A9F">
            <w:pPr>
              <w:pStyle w:val="a5"/>
              <w:spacing w:line="326" w:lineRule="exact"/>
              <w:ind w:right="20"/>
              <w:rPr>
                <w:rFonts w:ascii="Times New Roman" w:hAnsi="Times New Roman" w:cs="Times New Roman"/>
              </w:rPr>
            </w:pPr>
            <w:r w:rsidRPr="004B6747">
              <w:rPr>
                <w:rFonts w:ascii="Times New Roman" w:hAnsi="Times New Roman" w:cs="Times New Roman"/>
              </w:rPr>
              <w:t>Вовлечение инвалидов в трудовую деятельность</w:t>
            </w:r>
            <w:r w:rsidRPr="00B6213C">
              <w:rPr>
                <w:rFonts w:ascii="Times New Roman" w:hAnsi="Times New Roman" w:cs="Times New Roman"/>
                <w:shd w:val="clear" w:color="auto" w:fill="FFFFFF"/>
              </w:rPr>
              <w:t xml:space="preserve"> </w:t>
            </w:r>
            <w:r>
              <w:rPr>
                <w:rFonts w:ascii="Times New Roman" w:hAnsi="Times New Roman" w:cs="Times New Roman"/>
                <w:shd w:val="clear" w:color="auto" w:fill="FFFFFF"/>
              </w:rPr>
              <w:t>, о</w:t>
            </w:r>
            <w:r w:rsidR="00E744CF" w:rsidRPr="00B6213C">
              <w:rPr>
                <w:rFonts w:ascii="Times New Roman" w:hAnsi="Times New Roman" w:cs="Times New Roman"/>
                <w:shd w:val="clear" w:color="auto" w:fill="FFFFFF"/>
              </w:rPr>
              <w:t>рганизация временного трудоустройства несовершеннолетних граждан в возрасте от 14 до 18 лет</w:t>
            </w:r>
            <w:r>
              <w:rPr>
                <w:rFonts w:ascii="Times New Roman" w:hAnsi="Times New Roman" w:cs="Times New Roman"/>
                <w:shd w:val="clear" w:color="auto" w:fill="FFFFFF"/>
              </w:rPr>
              <w:t>, о</w:t>
            </w:r>
            <w:r w:rsidRPr="00B6213C">
              <w:rPr>
                <w:rFonts w:ascii="Times New Roman" w:hAnsi="Times New Roman" w:cs="Times New Roman"/>
                <w:shd w:val="clear" w:color="auto" w:fill="FFFFFF"/>
              </w:rPr>
              <w:t>рганизация оплачиваемых общественных работ</w:t>
            </w:r>
          </w:p>
        </w:tc>
        <w:tc>
          <w:tcPr>
            <w:tcW w:w="2835" w:type="dxa"/>
          </w:tcPr>
          <w:p w:rsidR="00E744CF" w:rsidRDefault="005170DF" w:rsidP="006E0374">
            <w:pPr>
              <w:pStyle w:val="a5"/>
              <w:spacing w:line="326" w:lineRule="exact"/>
              <w:ind w:right="20"/>
              <w:jc w:val="center"/>
              <w:rPr>
                <w:rFonts w:ascii="Times New Roman" w:hAnsi="Times New Roman" w:cs="Times New Roman"/>
              </w:rPr>
            </w:pPr>
            <w:r>
              <w:rPr>
                <w:rFonts w:ascii="Times New Roman" w:hAnsi="Times New Roman" w:cs="Times New Roman"/>
              </w:rPr>
              <w:t xml:space="preserve">Государственная программа </w:t>
            </w:r>
            <w:r w:rsidRPr="00DA0730">
              <w:rPr>
                <w:rFonts w:ascii="Times New Roman" w:hAnsi="Times New Roman" w:cs="Times New Roman"/>
              </w:rPr>
              <w:t xml:space="preserve">«Содействие занятости населения </w:t>
            </w:r>
            <w:r>
              <w:rPr>
                <w:rFonts w:ascii="Times New Roman" w:hAnsi="Times New Roman" w:cs="Times New Roman"/>
              </w:rPr>
              <w:t>Алтайского края».</w:t>
            </w:r>
          </w:p>
        </w:tc>
        <w:tc>
          <w:tcPr>
            <w:tcW w:w="1567" w:type="dxa"/>
          </w:tcPr>
          <w:p w:rsidR="00E744CF" w:rsidRPr="004B6747" w:rsidRDefault="009D0815" w:rsidP="009D0815">
            <w:pPr>
              <w:pStyle w:val="a5"/>
              <w:spacing w:line="326" w:lineRule="exact"/>
              <w:ind w:right="20"/>
              <w:jc w:val="center"/>
              <w:rPr>
                <w:rFonts w:ascii="Times New Roman" w:hAnsi="Times New Roman" w:cs="Times New Roman"/>
              </w:rPr>
            </w:pPr>
            <w:r>
              <w:rPr>
                <w:rFonts w:ascii="Times New Roman" w:hAnsi="Times New Roman" w:cs="Times New Roman"/>
              </w:rPr>
              <w:t>2020-2035</w:t>
            </w:r>
          </w:p>
        </w:tc>
        <w:tc>
          <w:tcPr>
            <w:tcW w:w="3394" w:type="dxa"/>
          </w:tcPr>
          <w:p w:rsidR="00E744CF" w:rsidRPr="004B6747" w:rsidRDefault="00E744CF" w:rsidP="00F426DA">
            <w:pPr>
              <w:pStyle w:val="a5"/>
              <w:spacing w:line="326" w:lineRule="exact"/>
              <w:ind w:right="20"/>
              <w:jc w:val="center"/>
              <w:rPr>
                <w:rFonts w:ascii="Times New Roman" w:hAnsi="Times New Roman" w:cs="Times New Roman"/>
              </w:rPr>
            </w:pPr>
            <w:r w:rsidRPr="004B6747">
              <w:rPr>
                <w:rFonts w:ascii="Times New Roman" w:hAnsi="Times New Roman" w:cs="Times New Roman"/>
              </w:rPr>
              <w:t xml:space="preserve">КГКУ «Центр занятости населения Ключевского района» </w:t>
            </w:r>
          </w:p>
        </w:tc>
      </w:tr>
      <w:tr w:rsidR="00E744CF" w:rsidTr="00E744CF">
        <w:tc>
          <w:tcPr>
            <w:tcW w:w="851" w:type="dxa"/>
          </w:tcPr>
          <w:p w:rsidR="00E744CF" w:rsidRPr="00B664CE" w:rsidRDefault="00B664CE" w:rsidP="00037A9F">
            <w:pPr>
              <w:pStyle w:val="a5"/>
              <w:spacing w:line="326" w:lineRule="exact"/>
              <w:ind w:right="20"/>
              <w:jc w:val="center"/>
              <w:rPr>
                <w:rFonts w:ascii="Times New Roman" w:hAnsi="Times New Roman" w:cs="Times New Roman"/>
                <w:sz w:val="20"/>
                <w:szCs w:val="20"/>
              </w:rPr>
            </w:pPr>
            <w:r w:rsidRPr="00B664CE">
              <w:rPr>
                <w:rFonts w:ascii="Times New Roman" w:hAnsi="Times New Roman" w:cs="Times New Roman"/>
                <w:sz w:val="20"/>
                <w:szCs w:val="20"/>
              </w:rPr>
              <w:t>1.1.</w:t>
            </w:r>
            <w:r w:rsidR="00037A9F">
              <w:rPr>
                <w:rFonts w:ascii="Times New Roman" w:hAnsi="Times New Roman" w:cs="Times New Roman"/>
                <w:sz w:val="20"/>
                <w:szCs w:val="20"/>
              </w:rPr>
              <w:t>5</w:t>
            </w:r>
            <w:r w:rsidRPr="00B664CE">
              <w:rPr>
                <w:rFonts w:ascii="Times New Roman" w:hAnsi="Times New Roman" w:cs="Times New Roman"/>
                <w:sz w:val="20"/>
                <w:szCs w:val="20"/>
              </w:rPr>
              <w:t>.</w:t>
            </w:r>
          </w:p>
        </w:tc>
        <w:tc>
          <w:tcPr>
            <w:tcW w:w="5953" w:type="dxa"/>
          </w:tcPr>
          <w:p w:rsidR="00E744CF" w:rsidRPr="00B6213C" w:rsidRDefault="00E744CF" w:rsidP="00B6213C">
            <w:pPr>
              <w:pStyle w:val="a5"/>
              <w:spacing w:line="326" w:lineRule="exact"/>
              <w:ind w:right="20"/>
              <w:rPr>
                <w:rFonts w:ascii="Times New Roman" w:hAnsi="Times New Roman" w:cs="Times New Roman"/>
                <w:shd w:val="clear" w:color="auto" w:fill="FFFFFF"/>
              </w:rPr>
            </w:pPr>
            <w:r w:rsidRPr="00B6213C">
              <w:rPr>
                <w:rFonts w:ascii="Times New Roman" w:hAnsi="Times New Roman" w:cs="Times New Roman"/>
                <w:shd w:val="clear" w:color="auto" w:fill="FFFFFF"/>
              </w:rPr>
              <w:t>Содействие безработным гражданам и членам их семей в переселении в другую местность для трудоустройства по направлению органов службы занятости</w:t>
            </w:r>
          </w:p>
        </w:tc>
        <w:tc>
          <w:tcPr>
            <w:tcW w:w="2835" w:type="dxa"/>
          </w:tcPr>
          <w:p w:rsidR="00E744CF" w:rsidRDefault="00A8050A" w:rsidP="006E0374">
            <w:pPr>
              <w:pStyle w:val="a5"/>
              <w:spacing w:line="326" w:lineRule="exact"/>
              <w:ind w:right="20"/>
              <w:jc w:val="center"/>
              <w:rPr>
                <w:rFonts w:ascii="Times New Roman" w:hAnsi="Times New Roman" w:cs="Times New Roman"/>
              </w:rPr>
            </w:pPr>
            <w:r>
              <w:rPr>
                <w:rFonts w:ascii="Times New Roman" w:hAnsi="Times New Roman" w:cs="Times New Roman"/>
              </w:rPr>
              <w:t xml:space="preserve">Государственная программа </w:t>
            </w:r>
            <w:r w:rsidRPr="00DA0730">
              <w:rPr>
                <w:rFonts w:ascii="Times New Roman" w:hAnsi="Times New Roman" w:cs="Times New Roman"/>
              </w:rPr>
              <w:t xml:space="preserve">«Содействие занятости населения </w:t>
            </w:r>
            <w:r>
              <w:rPr>
                <w:rFonts w:ascii="Times New Roman" w:hAnsi="Times New Roman" w:cs="Times New Roman"/>
              </w:rPr>
              <w:t>Алтайского края».</w:t>
            </w:r>
          </w:p>
        </w:tc>
        <w:tc>
          <w:tcPr>
            <w:tcW w:w="1567" w:type="dxa"/>
          </w:tcPr>
          <w:p w:rsidR="00E744CF" w:rsidRPr="004B6747" w:rsidRDefault="009D0815" w:rsidP="009D0815">
            <w:pPr>
              <w:pStyle w:val="a5"/>
              <w:spacing w:line="326" w:lineRule="exact"/>
              <w:ind w:right="20"/>
              <w:jc w:val="center"/>
              <w:rPr>
                <w:rFonts w:ascii="Times New Roman" w:hAnsi="Times New Roman" w:cs="Times New Roman"/>
              </w:rPr>
            </w:pPr>
            <w:r>
              <w:rPr>
                <w:rFonts w:ascii="Times New Roman" w:hAnsi="Times New Roman" w:cs="Times New Roman"/>
              </w:rPr>
              <w:t>2020-2035</w:t>
            </w:r>
          </w:p>
        </w:tc>
        <w:tc>
          <w:tcPr>
            <w:tcW w:w="3394" w:type="dxa"/>
          </w:tcPr>
          <w:p w:rsidR="00E744CF" w:rsidRPr="004B6747" w:rsidRDefault="00E744CF" w:rsidP="00F426DA">
            <w:pPr>
              <w:pStyle w:val="a5"/>
              <w:spacing w:line="326" w:lineRule="exact"/>
              <w:ind w:right="20"/>
              <w:jc w:val="center"/>
              <w:rPr>
                <w:rFonts w:ascii="Times New Roman" w:hAnsi="Times New Roman" w:cs="Times New Roman"/>
              </w:rPr>
            </w:pPr>
            <w:r w:rsidRPr="004B6747">
              <w:rPr>
                <w:rFonts w:ascii="Times New Roman" w:hAnsi="Times New Roman" w:cs="Times New Roman"/>
              </w:rPr>
              <w:t xml:space="preserve">КГКУ «Центр занятости населения Ключевского района» </w:t>
            </w:r>
          </w:p>
        </w:tc>
      </w:tr>
      <w:tr w:rsidR="005170DF" w:rsidTr="00E744CF">
        <w:tc>
          <w:tcPr>
            <w:tcW w:w="851" w:type="dxa"/>
          </w:tcPr>
          <w:p w:rsidR="005170DF" w:rsidRPr="00B664CE" w:rsidRDefault="00B664CE" w:rsidP="00037A9F">
            <w:pPr>
              <w:pStyle w:val="a5"/>
              <w:spacing w:line="326" w:lineRule="exact"/>
              <w:ind w:right="20"/>
              <w:jc w:val="center"/>
              <w:rPr>
                <w:rFonts w:ascii="Times New Roman" w:hAnsi="Times New Roman" w:cs="Times New Roman"/>
                <w:sz w:val="20"/>
                <w:szCs w:val="20"/>
              </w:rPr>
            </w:pPr>
            <w:r w:rsidRPr="00B664CE">
              <w:rPr>
                <w:rFonts w:ascii="Times New Roman" w:hAnsi="Times New Roman" w:cs="Times New Roman"/>
                <w:sz w:val="20"/>
                <w:szCs w:val="20"/>
              </w:rPr>
              <w:t>1.1.</w:t>
            </w:r>
            <w:r w:rsidR="00037A9F">
              <w:rPr>
                <w:rFonts w:ascii="Times New Roman" w:hAnsi="Times New Roman" w:cs="Times New Roman"/>
                <w:sz w:val="20"/>
                <w:szCs w:val="20"/>
              </w:rPr>
              <w:t>6</w:t>
            </w:r>
            <w:r w:rsidRPr="00B664CE">
              <w:rPr>
                <w:rFonts w:ascii="Times New Roman" w:hAnsi="Times New Roman" w:cs="Times New Roman"/>
                <w:sz w:val="20"/>
                <w:szCs w:val="20"/>
              </w:rPr>
              <w:t>.</w:t>
            </w:r>
          </w:p>
        </w:tc>
        <w:tc>
          <w:tcPr>
            <w:tcW w:w="5953" w:type="dxa"/>
          </w:tcPr>
          <w:p w:rsidR="005170DF" w:rsidRPr="00B6213C" w:rsidRDefault="005170DF" w:rsidP="00B6213C">
            <w:pPr>
              <w:pStyle w:val="a5"/>
              <w:spacing w:line="326" w:lineRule="exact"/>
              <w:ind w:right="20"/>
              <w:rPr>
                <w:rFonts w:ascii="Times New Roman" w:hAnsi="Times New Roman" w:cs="Times New Roman"/>
                <w:shd w:val="clear" w:color="auto" w:fill="FFFFFF"/>
              </w:rPr>
            </w:pPr>
            <w:r>
              <w:rPr>
                <w:rFonts w:ascii="Times New Roman" w:hAnsi="Times New Roman" w:cs="Times New Roman"/>
                <w:shd w:val="clear" w:color="auto" w:fill="FFFFFF"/>
              </w:rPr>
              <w:t>Организация профессионального обучения и дополнительного профессионального образования граждан предпенсионного возраста.</w:t>
            </w:r>
          </w:p>
        </w:tc>
        <w:tc>
          <w:tcPr>
            <w:tcW w:w="2835" w:type="dxa"/>
          </w:tcPr>
          <w:p w:rsidR="005170DF" w:rsidRDefault="005170DF" w:rsidP="006E0374">
            <w:pPr>
              <w:pStyle w:val="a5"/>
              <w:spacing w:line="326" w:lineRule="exact"/>
              <w:ind w:right="20"/>
              <w:jc w:val="center"/>
              <w:rPr>
                <w:rFonts w:ascii="Times New Roman" w:hAnsi="Times New Roman" w:cs="Times New Roman"/>
              </w:rPr>
            </w:pPr>
            <w:r>
              <w:rPr>
                <w:rFonts w:ascii="Times New Roman" w:hAnsi="Times New Roman" w:cs="Times New Roman"/>
              </w:rPr>
              <w:t xml:space="preserve">Государственная программа </w:t>
            </w:r>
            <w:r w:rsidRPr="00DA0730">
              <w:rPr>
                <w:rFonts w:ascii="Times New Roman" w:hAnsi="Times New Roman" w:cs="Times New Roman"/>
              </w:rPr>
              <w:t xml:space="preserve">«Содействие занятости населения </w:t>
            </w:r>
            <w:r>
              <w:rPr>
                <w:rFonts w:ascii="Times New Roman" w:hAnsi="Times New Roman" w:cs="Times New Roman"/>
              </w:rPr>
              <w:t>Алтайского края».</w:t>
            </w:r>
          </w:p>
        </w:tc>
        <w:tc>
          <w:tcPr>
            <w:tcW w:w="1567" w:type="dxa"/>
          </w:tcPr>
          <w:p w:rsidR="005170DF" w:rsidRDefault="009D0815" w:rsidP="009D0815">
            <w:pPr>
              <w:pStyle w:val="a5"/>
              <w:spacing w:line="326" w:lineRule="exact"/>
              <w:ind w:right="20"/>
              <w:jc w:val="center"/>
              <w:rPr>
                <w:rFonts w:ascii="Times New Roman" w:hAnsi="Times New Roman" w:cs="Times New Roman"/>
              </w:rPr>
            </w:pPr>
            <w:r>
              <w:rPr>
                <w:rFonts w:ascii="Times New Roman" w:hAnsi="Times New Roman" w:cs="Times New Roman"/>
              </w:rPr>
              <w:t>2020-2035</w:t>
            </w:r>
          </w:p>
        </w:tc>
        <w:tc>
          <w:tcPr>
            <w:tcW w:w="3394" w:type="dxa"/>
          </w:tcPr>
          <w:p w:rsidR="005170DF" w:rsidRPr="004B6747" w:rsidRDefault="005170DF" w:rsidP="00F426DA">
            <w:pPr>
              <w:pStyle w:val="a5"/>
              <w:spacing w:line="326" w:lineRule="exact"/>
              <w:ind w:right="20"/>
              <w:jc w:val="center"/>
              <w:rPr>
                <w:rFonts w:ascii="Times New Roman" w:hAnsi="Times New Roman" w:cs="Times New Roman"/>
              </w:rPr>
            </w:pPr>
            <w:r w:rsidRPr="004B6747">
              <w:rPr>
                <w:rFonts w:ascii="Times New Roman" w:hAnsi="Times New Roman" w:cs="Times New Roman"/>
              </w:rPr>
              <w:t>КГКУ «Центр занятости населения Ключевского района»</w:t>
            </w:r>
          </w:p>
        </w:tc>
      </w:tr>
      <w:tr w:rsidR="00E744CF" w:rsidTr="00E744CF">
        <w:tc>
          <w:tcPr>
            <w:tcW w:w="851" w:type="dxa"/>
          </w:tcPr>
          <w:p w:rsidR="00E744CF" w:rsidRPr="00B664CE" w:rsidRDefault="00B664CE" w:rsidP="00037A9F">
            <w:pPr>
              <w:pStyle w:val="a5"/>
              <w:spacing w:line="326" w:lineRule="exact"/>
              <w:ind w:right="20"/>
              <w:jc w:val="center"/>
              <w:rPr>
                <w:rFonts w:ascii="Times New Roman" w:hAnsi="Times New Roman" w:cs="Times New Roman"/>
                <w:sz w:val="20"/>
                <w:szCs w:val="20"/>
              </w:rPr>
            </w:pPr>
            <w:r w:rsidRPr="00B664CE">
              <w:rPr>
                <w:rFonts w:ascii="Times New Roman" w:hAnsi="Times New Roman" w:cs="Times New Roman"/>
                <w:sz w:val="20"/>
                <w:szCs w:val="20"/>
              </w:rPr>
              <w:t>1.1.</w:t>
            </w:r>
            <w:r w:rsidR="00037A9F">
              <w:rPr>
                <w:rFonts w:ascii="Times New Roman" w:hAnsi="Times New Roman" w:cs="Times New Roman"/>
                <w:sz w:val="20"/>
                <w:szCs w:val="20"/>
              </w:rPr>
              <w:t>7</w:t>
            </w:r>
            <w:r w:rsidRPr="00B664CE">
              <w:rPr>
                <w:rFonts w:ascii="Times New Roman" w:hAnsi="Times New Roman" w:cs="Times New Roman"/>
                <w:sz w:val="20"/>
                <w:szCs w:val="20"/>
              </w:rPr>
              <w:t>.</w:t>
            </w:r>
          </w:p>
        </w:tc>
        <w:tc>
          <w:tcPr>
            <w:tcW w:w="5953" w:type="dxa"/>
          </w:tcPr>
          <w:p w:rsidR="00E744CF" w:rsidRPr="00B6213C" w:rsidRDefault="00E744CF" w:rsidP="005C5ACF">
            <w:pPr>
              <w:pStyle w:val="a5"/>
              <w:spacing w:line="326" w:lineRule="exact"/>
              <w:ind w:right="20"/>
              <w:rPr>
                <w:rFonts w:ascii="Times New Roman" w:hAnsi="Times New Roman" w:cs="Times New Roman"/>
              </w:rPr>
            </w:pPr>
            <w:r w:rsidRPr="00B6213C">
              <w:rPr>
                <w:rFonts w:ascii="Times New Roman" w:hAnsi="Times New Roman" w:cs="Times New Roman"/>
                <w:shd w:val="clear" w:color="auto" w:fill="FFFFFF"/>
              </w:rPr>
              <w:t>Подготовка и проведение ярмарок вакансий, информирование населения и работодателей о положении на рынке труда</w:t>
            </w:r>
            <w:r w:rsidR="00A8050A">
              <w:rPr>
                <w:rFonts w:ascii="Times New Roman" w:hAnsi="Times New Roman" w:cs="Times New Roman"/>
                <w:shd w:val="clear" w:color="auto" w:fill="FFFFFF"/>
              </w:rPr>
              <w:t>,</w:t>
            </w:r>
            <w:r w:rsidR="00A8050A" w:rsidRPr="004B6747">
              <w:rPr>
                <w:rFonts w:ascii="Times New Roman" w:hAnsi="Times New Roman" w:cs="Times New Roman"/>
              </w:rPr>
              <w:t xml:space="preserve"> в том числе о наличии вакансий с гибкими формами занятости</w:t>
            </w:r>
          </w:p>
        </w:tc>
        <w:tc>
          <w:tcPr>
            <w:tcW w:w="2835" w:type="dxa"/>
          </w:tcPr>
          <w:p w:rsidR="00E744CF" w:rsidRPr="004B6747" w:rsidRDefault="005170DF" w:rsidP="00F11A94">
            <w:pPr>
              <w:pStyle w:val="a5"/>
              <w:spacing w:line="326" w:lineRule="exact"/>
              <w:ind w:right="20"/>
              <w:jc w:val="center"/>
              <w:rPr>
                <w:rFonts w:ascii="Times New Roman" w:hAnsi="Times New Roman" w:cs="Times New Roman"/>
              </w:rPr>
            </w:pPr>
            <w:r>
              <w:rPr>
                <w:rFonts w:ascii="Times New Roman" w:hAnsi="Times New Roman" w:cs="Times New Roman"/>
              </w:rPr>
              <w:t xml:space="preserve">Государственная программа </w:t>
            </w:r>
            <w:r w:rsidRPr="00DA0730">
              <w:rPr>
                <w:rFonts w:ascii="Times New Roman" w:hAnsi="Times New Roman" w:cs="Times New Roman"/>
              </w:rPr>
              <w:t xml:space="preserve">«Содействие занятости населения </w:t>
            </w:r>
            <w:r>
              <w:rPr>
                <w:rFonts w:ascii="Times New Roman" w:hAnsi="Times New Roman" w:cs="Times New Roman"/>
              </w:rPr>
              <w:t>Алтайского края».</w:t>
            </w:r>
          </w:p>
        </w:tc>
        <w:tc>
          <w:tcPr>
            <w:tcW w:w="1567" w:type="dxa"/>
          </w:tcPr>
          <w:p w:rsidR="00E744CF" w:rsidRPr="004B6747" w:rsidRDefault="009D0815" w:rsidP="009D0815">
            <w:pPr>
              <w:pStyle w:val="a5"/>
              <w:spacing w:line="326" w:lineRule="exact"/>
              <w:ind w:right="20"/>
              <w:jc w:val="center"/>
              <w:rPr>
                <w:rFonts w:ascii="Times New Roman" w:hAnsi="Times New Roman" w:cs="Times New Roman"/>
              </w:rPr>
            </w:pPr>
            <w:r>
              <w:rPr>
                <w:rFonts w:ascii="Times New Roman" w:hAnsi="Times New Roman" w:cs="Times New Roman"/>
              </w:rPr>
              <w:t>2020-2035</w:t>
            </w:r>
          </w:p>
        </w:tc>
        <w:tc>
          <w:tcPr>
            <w:tcW w:w="3394" w:type="dxa"/>
          </w:tcPr>
          <w:p w:rsidR="00E744CF" w:rsidRPr="004B6747" w:rsidRDefault="00E744CF" w:rsidP="00F11A94">
            <w:pPr>
              <w:pStyle w:val="a5"/>
              <w:spacing w:line="326" w:lineRule="exact"/>
              <w:ind w:right="20"/>
              <w:jc w:val="center"/>
              <w:rPr>
                <w:rFonts w:ascii="Times New Roman" w:hAnsi="Times New Roman" w:cs="Times New Roman"/>
              </w:rPr>
            </w:pPr>
            <w:r w:rsidRPr="004B6747">
              <w:rPr>
                <w:rFonts w:ascii="Times New Roman" w:hAnsi="Times New Roman" w:cs="Times New Roman"/>
              </w:rPr>
              <w:t>КГКУ «Центр занятости населения Ключевского района»</w:t>
            </w:r>
          </w:p>
        </w:tc>
      </w:tr>
      <w:tr w:rsidR="00E744CF" w:rsidTr="00E744CF">
        <w:tc>
          <w:tcPr>
            <w:tcW w:w="851" w:type="dxa"/>
          </w:tcPr>
          <w:p w:rsidR="00E744CF" w:rsidRPr="00B664CE" w:rsidRDefault="00B664CE" w:rsidP="00037A9F">
            <w:pPr>
              <w:pStyle w:val="a5"/>
              <w:spacing w:line="326" w:lineRule="exact"/>
              <w:ind w:right="20"/>
              <w:jc w:val="center"/>
              <w:rPr>
                <w:rFonts w:ascii="Times New Roman" w:hAnsi="Times New Roman" w:cs="Times New Roman"/>
                <w:sz w:val="20"/>
                <w:szCs w:val="20"/>
              </w:rPr>
            </w:pPr>
            <w:r w:rsidRPr="00B664CE">
              <w:rPr>
                <w:rFonts w:ascii="Times New Roman" w:hAnsi="Times New Roman" w:cs="Times New Roman"/>
                <w:sz w:val="20"/>
                <w:szCs w:val="20"/>
              </w:rPr>
              <w:t>1.1.</w:t>
            </w:r>
            <w:r w:rsidR="00037A9F">
              <w:rPr>
                <w:rFonts w:ascii="Times New Roman" w:hAnsi="Times New Roman" w:cs="Times New Roman"/>
                <w:sz w:val="20"/>
                <w:szCs w:val="20"/>
              </w:rPr>
              <w:t>8</w:t>
            </w:r>
            <w:r w:rsidRPr="00B664CE">
              <w:rPr>
                <w:rFonts w:ascii="Times New Roman" w:hAnsi="Times New Roman" w:cs="Times New Roman"/>
                <w:sz w:val="20"/>
                <w:szCs w:val="20"/>
              </w:rPr>
              <w:t>.</w:t>
            </w:r>
          </w:p>
        </w:tc>
        <w:tc>
          <w:tcPr>
            <w:tcW w:w="5953" w:type="dxa"/>
          </w:tcPr>
          <w:p w:rsidR="00E744CF" w:rsidRPr="004B6747" w:rsidRDefault="00E744CF" w:rsidP="00155E53">
            <w:pPr>
              <w:pStyle w:val="a5"/>
              <w:spacing w:line="326" w:lineRule="exact"/>
              <w:ind w:right="20"/>
              <w:rPr>
                <w:rFonts w:ascii="Times New Roman" w:hAnsi="Times New Roman" w:cs="Times New Roman"/>
              </w:rPr>
            </w:pPr>
            <w:r w:rsidRPr="004B6747">
              <w:rPr>
                <w:rFonts w:ascii="Times New Roman" w:hAnsi="Times New Roman" w:cs="Times New Roman"/>
              </w:rPr>
              <w:t>Развитие и популяризация индивидуальной трудовой деятельности (самозанятости) путем информирования безработных и иных граждан о воз</w:t>
            </w:r>
            <w:r>
              <w:rPr>
                <w:rFonts w:ascii="Times New Roman" w:hAnsi="Times New Roman" w:cs="Times New Roman"/>
              </w:rPr>
              <w:t>можностях организации предприни</w:t>
            </w:r>
            <w:r w:rsidRPr="004B6747">
              <w:rPr>
                <w:rFonts w:ascii="Times New Roman" w:hAnsi="Times New Roman" w:cs="Times New Roman"/>
              </w:rPr>
              <w:t>мательской деятельности</w:t>
            </w:r>
          </w:p>
        </w:tc>
        <w:tc>
          <w:tcPr>
            <w:tcW w:w="2835" w:type="dxa"/>
          </w:tcPr>
          <w:p w:rsidR="00E744CF" w:rsidRDefault="002A05EA" w:rsidP="006E0374">
            <w:pPr>
              <w:pStyle w:val="a5"/>
              <w:spacing w:line="326" w:lineRule="exact"/>
              <w:ind w:right="20"/>
              <w:jc w:val="center"/>
              <w:rPr>
                <w:rFonts w:ascii="Times New Roman" w:hAnsi="Times New Roman" w:cs="Times New Roman"/>
              </w:rPr>
            </w:pPr>
            <w:r>
              <w:rPr>
                <w:rFonts w:ascii="Times New Roman" w:hAnsi="Times New Roman" w:cs="Times New Roman"/>
              </w:rPr>
              <w:t xml:space="preserve">Государственная программа </w:t>
            </w:r>
            <w:r w:rsidRPr="00DA0730">
              <w:rPr>
                <w:rFonts w:ascii="Times New Roman" w:hAnsi="Times New Roman" w:cs="Times New Roman"/>
              </w:rPr>
              <w:t xml:space="preserve">«Содействие занятости населения </w:t>
            </w:r>
            <w:r>
              <w:rPr>
                <w:rFonts w:ascii="Times New Roman" w:hAnsi="Times New Roman" w:cs="Times New Roman"/>
              </w:rPr>
              <w:t>Алтайского края».</w:t>
            </w:r>
          </w:p>
        </w:tc>
        <w:tc>
          <w:tcPr>
            <w:tcW w:w="1567" w:type="dxa"/>
          </w:tcPr>
          <w:p w:rsidR="00E744CF" w:rsidRPr="004B6747" w:rsidRDefault="009D0815" w:rsidP="009D0815">
            <w:pPr>
              <w:pStyle w:val="a5"/>
              <w:spacing w:line="326" w:lineRule="exact"/>
              <w:ind w:right="20"/>
              <w:jc w:val="center"/>
              <w:rPr>
                <w:rFonts w:ascii="Times New Roman" w:hAnsi="Times New Roman" w:cs="Times New Roman"/>
              </w:rPr>
            </w:pPr>
            <w:r>
              <w:rPr>
                <w:rFonts w:ascii="Times New Roman" w:hAnsi="Times New Roman" w:cs="Times New Roman"/>
              </w:rPr>
              <w:t>2020-2035</w:t>
            </w:r>
          </w:p>
        </w:tc>
        <w:tc>
          <w:tcPr>
            <w:tcW w:w="3394" w:type="dxa"/>
          </w:tcPr>
          <w:p w:rsidR="00E744CF" w:rsidRPr="004B6747" w:rsidRDefault="00E744CF" w:rsidP="00067391">
            <w:pPr>
              <w:pStyle w:val="a5"/>
              <w:spacing w:line="326" w:lineRule="exact"/>
              <w:ind w:right="20"/>
              <w:jc w:val="center"/>
              <w:rPr>
                <w:rFonts w:ascii="Times New Roman" w:hAnsi="Times New Roman" w:cs="Times New Roman"/>
              </w:rPr>
            </w:pPr>
            <w:r w:rsidRPr="004B6747">
              <w:rPr>
                <w:rFonts w:ascii="Times New Roman" w:hAnsi="Times New Roman" w:cs="Times New Roman"/>
              </w:rPr>
              <w:t xml:space="preserve">КГКУ «Центр занятости населения Ключевского района» </w:t>
            </w:r>
          </w:p>
        </w:tc>
      </w:tr>
      <w:tr w:rsidR="00E744CF" w:rsidTr="00E744CF">
        <w:tc>
          <w:tcPr>
            <w:tcW w:w="851" w:type="dxa"/>
          </w:tcPr>
          <w:p w:rsidR="00E744CF" w:rsidRPr="00B664CE" w:rsidRDefault="00B664CE" w:rsidP="00037A9F">
            <w:pPr>
              <w:pStyle w:val="a5"/>
              <w:spacing w:line="326" w:lineRule="exact"/>
              <w:ind w:right="20"/>
              <w:jc w:val="center"/>
              <w:rPr>
                <w:rFonts w:ascii="Times New Roman" w:hAnsi="Times New Roman" w:cs="Times New Roman"/>
                <w:sz w:val="20"/>
                <w:szCs w:val="20"/>
              </w:rPr>
            </w:pPr>
            <w:r w:rsidRPr="00B664CE">
              <w:rPr>
                <w:rFonts w:ascii="Times New Roman" w:hAnsi="Times New Roman" w:cs="Times New Roman"/>
                <w:sz w:val="20"/>
                <w:szCs w:val="20"/>
              </w:rPr>
              <w:lastRenderedPageBreak/>
              <w:t>1.1.</w:t>
            </w:r>
            <w:r w:rsidR="00037A9F">
              <w:rPr>
                <w:rFonts w:ascii="Times New Roman" w:hAnsi="Times New Roman" w:cs="Times New Roman"/>
                <w:sz w:val="20"/>
                <w:szCs w:val="20"/>
              </w:rPr>
              <w:t>9</w:t>
            </w:r>
            <w:r w:rsidRPr="00B664CE">
              <w:rPr>
                <w:rFonts w:ascii="Times New Roman" w:hAnsi="Times New Roman" w:cs="Times New Roman"/>
                <w:sz w:val="20"/>
                <w:szCs w:val="20"/>
              </w:rPr>
              <w:t>.</w:t>
            </w:r>
          </w:p>
        </w:tc>
        <w:tc>
          <w:tcPr>
            <w:tcW w:w="5953" w:type="dxa"/>
          </w:tcPr>
          <w:p w:rsidR="00E744CF" w:rsidRPr="004B6747" w:rsidRDefault="00E744CF" w:rsidP="00155E53">
            <w:pPr>
              <w:pStyle w:val="a5"/>
              <w:spacing w:line="326" w:lineRule="exact"/>
              <w:ind w:right="20"/>
              <w:rPr>
                <w:rFonts w:ascii="Times New Roman" w:hAnsi="Times New Roman" w:cs="Times New Roman"/>
              </w:rPr>
            </w:pPr>
            <w:r w:rsidRPr="004B6747">
              <w:rPr>
                <w:rFonts w:ascii="Times New Roman" w:hAnsi="Times New Roman" w:cs="Times New Roman"/>
              </w:rPr>
              <w:t>Повышение конкурентоспособности граждан трудоспособного возраста (безработных граждан, женщин в период отпуска по уходу за ребенком до достижения им возраста трех лет, незанятых граждан, которым назначена страховая пенсия по старости) на рынке труда путем приобретения востребованных квалификаций на основе организации профессионального обучения и дополнительного профессионального образования</w:t>
            </w:r>
          </w:p>
        </w:tc>
        <w:tc>
          <w:tcPr>
            <w:tcW w:w="2835" w:type="dxa"/>
          </w:tcPr>
          <w:p w:rsidR="00E744CF" w:rsidRDefault="00A8050A" w:rsidP="006E0374">
            <w:pPr>
              <w:pStyle w:val="a5"/>
              <w:spacing w:line="326" w:lineRule="exact"/>
              <w:ind w:right="20"/>
              <w:jc w:val="center"/>
              <w:rPr>
                <w:rFonts w:ascii="Times New Roman" w:hAnsi="Times New Roman" w:cs="Times New Roman"/>
              </w:rPr>
            </w:pPr>
            <w:r>
              <w:rPr>
                <w:rFonts w:ascii="Times New Roman" w:hAnsi="Times New Roman" w:cs="Times New Roman"/>
              </w:rPr>
              <w:t xml:space="preserve">Государственная программа </w:t>
            </w:r>
            <w:r w:rsidRPr="00DA0730">
              <w:rPr>
                <w:rFonts w:ascii="Times New Roman" w:hAnsi="Times New Roman" w:cs="Times New Roman"/>
              </w:rPr>
              <w:t xml:space="preserve">«Содействие занятости населения </w:t>
            </w:r>
            <w:r>
              <w:rPr>
                <w:rFonts w:ascii="Times New Roman" w:hAnsi="Times New Roman" w:cs="Times New Roman"/>
              </w:rPr>
              <w:t>Алтайского края».</w:t>
            </w:r>
          </w:p>
        </w:tc>
        <w:tc>
          <w:tcPr>
            <w:tcW w:w="1567" w:type="dxa"/>
          </w:tcPr>
          <w:p w:rsidR="00E744CF" w:rsidRPr="004B6747" w:rsidRDefault="009D0815" w:rsidP="009D0815">
            <w:pPr>
              <w:pStyle w:val="a5"/>
              <w:spacing w:line="326" w:lineRule="exact"/>
              <w:ind w:right="20"/>
              <w:jc w:val="center"/>
              <w:rPr>
                <w:rFonts w:ascii="Times New Roman" w:hAnsi="Times New Roman" w:cs="Times New Roman"/>
              </w:rPr>
            </w:pPr>
            <w:r>
              <w:rPr>
                <w:rFonts w:ascii="Times New Roman" w:hAnsi="Times New Roman" w:cs="Times New Roman"/>
              </w:rPr>
              <w:t>2020-2035</w:t>
            </w:r>
          </w:p>
        </w:tc>
        <w:tc>
          <w:tcPr>
            <w:tcW w:w="3394" w:type="dxa"/>
          </w:tcPr>
          <w:p w:rsidR="00E744CF" w:rsidRPr="004B6747" w:rsidRDefault="00E744CF" w:rsidP="00067391">
            <w:pPr>
              <w:pStyle w:val="a5"/>
              <w:spacing w:line="326" w:lineRule="exact"/>
              <w:ind w:right="20"/>
              <w:jc w:val="center"/>
              <w:rPr>
                <w:rFonts w:ascii="Times New Roman" w:hAnsi="Times New Roman" w:cs="Times New Roman"/>
              </w:rPr>
            </w:pPr>
            <w:r w:rsidRPr="004B6747">
              <w:rPr>
                <w:rFonts w:ascii="Times New Roman" w:hAnsi="Times New Roman" w:cs="Times New Roman"/>
              </w:rPr>
              <w:t xml:space="preserve">КГКУ «Центр занятости населения Ключевского района» </w:t>
            </w:r>
          </w:p>
        </w:tc>
      </w:tr>
      <w:tr w:rsidR="00E744CF" w:rsidTr="00E744CF">
        <w:tc>
          <w:tcPr>
            <w:tcW w:w="851" w:type="dxa"/>
          </w:tcPr>
          <w:p w:rsidR="00E744CF" w:rsidRPr="00B664CE" w:rsidRDefault="00B664CE" w:rsidP="00037A9F">
            <w:pPr>
              <w:pStyle w:val="a5"/>
              <w:spacing w:line="326" w:lineRule="exact"/>
              <w:ind w:right="20"/>
              <w:jc w:val="center"/>
              <w:rPr>
                <w:rFonts w:ascii="Times New Roman" w:hAnsi="Times New Roman" w:cs="Times New Roman"/>
                <w:sz w:val="20"/>
                <w:szCs w:val="20"/>
              </w:rPr>
            </w:pPr>
            <w:r w:rsidRPr="00B664CE">
              <w:rPr>
                <w:rFonts w:ascii="Times New Roman" w:hAnsi="Times New Roman" w:cs="Times New Roman"/>
                <w:sz w:val="20"/>
                <w:szCs w:val="20"/>
              </w:rPr>
              <w:t>1.1.1</w:t>
            </w:r>
            <w:r w:rsidR="00037A9F">
              <w:rPr>
                <w:rFonts w:ascii="Times New Roman" w:hAnsi="Times New Roman" w:cs="Times New Roman"/>
                <w:sz w:val="20"/>
                <w:szCs w:val="20"/>
              </w:rPr>
              <w:t>0</w:t>
            </w:r>
            <w:r w:rsidRPr="00B664CE">
              <w:rPr>
                <w:rFonts w:ascii="Times New Roman" w:hAnsi="Times New Roman" w:cs="Times New Roman"/>
                <w:sz w:val="20"/>
                <w:szCs w:val="20"/>
              </w:rPr>
              <w:t>.</w:t>
            </w:r>
          </w:p>
        </w:tc>
        <w:tc>
          <w:tcPr>
            <w:tcW w:w="5953" w:type="dxa"/>
          </w:tcPr>
          <w:p w:rsidR="00E744CF" w:rsidRPr="004B6747" w:rsidRDefault="00E744CF" w:rsidP="00002FD6">
            <w:pPr>
              <w:pStyle w:val="a5"/>
              <w:spacing w:line="326" w:lineRule="exact"/>
              <w:ind w:right="20"/>
              <w:rPr>
                <w:rFonts w:ascii="Times New Roman" w:hAnsi="Times New Roman" w:cs="Times New Roman"/>
              </w:rPr>
            </w:pPr>
            <w:r w:rsidRPr="004B6747">
              <w:rPr>
                <w:rFonts w:ascii="Times New Roman" w:hAnsi="Times New Roman" w:cs="Times New Roman"/>
              </w:rPr>
              <w:t>Развитие мер содействия проведению специальной оценки условий труда в организациях района</w:t>
            </w:r>
          </w:p>
        </w:tc>
        <w:tc>
          <w:tcPr>
            <w:tcW w:w="2835" w:type="dxa"/>
          </w:tcPr>
          <w:p w:rsidR="00E744CF" w:rsidRDefault="00E744CF" w:rsidP="006E0374">
            <w:pPr>
              <w:pStyle w:val="a5"/>
              <w:spacing w:line="326" w:lineRule="exact"/>
              <w:ind w:right="20"/>
              <w:jc w:val="center"/>
              <w:rPr>
                <w:rFonts w:ascii="Times New Roman" w:hAnsi="Times New Roman" w:cs="Times New Roman"/>
              </w:rPr>
            </w:pPr>
          </w:p>
        </w:tc>
        <w:tc>
          <w:tcPr>
            <w:tcW w:w="1567" w:type="dxa"/>
          </w:tcPr>
          <w:p w:rsidR="00E744CF" w:rsidRPr="004B6747" w:rsidRDefault="009D0815" w:rsidP="009D0815">
            <w:pPr>
              <w:pStyle w:val="a5"/>
              <w:spacing w:line="326" w:lineRule="exact"/>
              <w:ind w:right="20"/>
              <w:jc w:val="center"/>
              <w:rPr>
                <w:rFonts w:ascii="Times New Roman" w:hAnsi="Times New Roman" w:cs="Times New Roman"/>
              </w:rPr>
            </w:pPr>
            <w:r>
              <w:rPr>
                <w:rFonts w:ascii="Times New Roman" w:hAnsi="Times New Roman" w:cs="Times New Roman"/>
              </w:rPr>
              <w:t>2020-2035</w:t>
            </w:r>
          </w:p>
        </w:tc>
        <w:tc>
          <w:tcPr>
            <w:tcW w:w="3394" w:type="dxa"/>
          </w:tcPr>
          <w:p w:rsidR="00E744CF" w:rsidRPr="004B6747" w:rsidRDefault="00E744CF" w:rsidP="002211F6">
            <w:pPr>
              <w:pStyle w:val="a5"/>
              <w:spacing w:line="326" w:lineRule="exact"/>
              <w:ind w:right="20"/>
              <w:rPr>
                <w:rFonts w:ascii="Times New Roman" w:hAnsi="Times New Roman" w:cs="Times New Roman"/>
              </w:rPr>
            </w:pPr>
            <w:r>
              <w:rPr>
                <w:rFonts w:ascii="Times New Roman" w:hAnsi="Times New Roman" w:cs="Times New Roman"/>
              </w:rPr>
              <w:t>Управление по экономическому развитию и имущественным отношениям</w:t>
            </w:r>
            <w:r w:rsidR="002211F6">
              <w:rPr>
                <w:rFonts w:ascii="Times New Roman" w:hAnsi="Times New Roman" w:cs="Times New Roman"/>
              </w:rPr>
              <w:t xml:space="preserve"> Администрации Ключевского района</w:t>
            </w:r>
            <w:r w:rsidRPr="004B6747">
              <w:rPr>
                <w:rFonts w:ascii="Times New Roman" w:hAnsi="Times New Roman" w:cs="Times New Roman"/>
              </w:rPr>
              <w:t xml:space="preserve">  </w:t>
            </w:r>
          </w:p>
        </w:tc>
      </w:tr>
      <w:tr w:rsidR="00E744CF" w:rsidTr="00E744CF">
        <w:tc>
          <w:tcPr>
            <w:tcW w:w="851" w:type="dxa"/>
          </w:tcPr>
          <w:p w:rsidR="00E744CF" w:rsidRPr="00B664CE" w:rsidRDefault="00B664CE" w:rsidP="00037A9F">
            <w:pPr>
              <w:pStyle w:val="a5"/>
              <w:spacing w:line="326" w:lineRule="exact"/>
              <w:ind w:right="20"/>
              <w:jc w:val="center"/>
              <w:rPr>
                <w:rFonts w:ascii="Times New Roman" w:hAnsi="Times New Roman" w:cs="Times New Roman"/>
                <w:sz w:val="20"/>
                <w:szCs w:val="20"/>
              </w:rPr>
            </w:pPr>
            <w:r w:rsidRPr="00B664CE">
              <w:rPr>
                <w:rFonts w:ascii="Times New Roman" w:hAnsi="Times New Roman" w:cs="Times New Roman"/>
                <w:sz w:val="20"/>
                <w:szCs w:val="20"/>
              </w:rPr>
              <w:t>1.1.1</w:t>
            </w:r>
            <w:r w:rsidR="00037A9F">
              <w:rPr>
                <w:rFonts w:ascii="Times New Roman" w:hAnsi="Times New Roman" w:cs="Times New Roman"/>
                <w:sz w:val="20"/>
                <w:szCs w:val="20"/>
              </w:rPr>
              <w:t>1</w:t>
            </w:r>
            <w:r w:rsidRPr="00B664CE">
              <w:rPr>
                <w:rFonts w:ascii="Times New Roman" w:hAnsi="Times New Roman" w:cs="Times New Roman"/>
                <w:sz w:val="20"/>
                <w:szCs w:val="20"/>
              </w:rPr>
              <w:t>.</w:t>
            </w:r>
          </w:p>
        </w:tc>
        <w:tc>
          <w:tcPr>
            <w:tcW w:w="5953" w:type="dxa"/>
          </w:tcPr>
          <w:p w:rsidR="00E744CF" w:rsidRPr="00094F84" w:rsidRDefault="00E744CF" w:rsidP="002211F6">
            <w:pPr>
              <w:pStyle w:val="a5"/>
              <w:spacing w:line="326" w:lineRule="exact"/>
              <w:ind w:right="20"/>
              <w:rPr>
                <w:rFonts w:ascii="Times New Roman" w:hAnsi="Times New Roman" w:cs="Times New Roman"/>
              </w:rPr>
            </w:pPr>
            <w:r w:rsidRPr="002211F6">
              <w:rPr>
                <w:rFonts w:ascii="Times New Roman" w:hAnsi="Times New Roman" w:cs="Times New Roman"/>
                <w:color w:val="000000"/>
                <w:shd w:val="clear" w:color="auto" w:fill="FFFFFF"/>
              </w:rPr>
              <w:t>Осуществл</w:t>
            </w:r>
            <w:r w:rsidR="002211F6" w:rsidRPr="002211F6">
              <w:rPr>
                <w:rFonts w:ascii="Times New Roman" w:hAnsi="Times New Roman" w:cs="Times New Roman"/>
                <w:color w:val="000000"/>
                <w:shd w:val="clear" w:color="auto" w:fill="FFFFFF"/>
              </w:rPr>
              <w:t xml:space="preserve">ение </w:t>
            </w:r>
            <w:r w:rsidRPr="00094F84">
              <w:rPr>
                <w:rFonts w:ascii="Times New Roman" w:hAnsi="Times New Roman" w:cs="Times New Roman"/>
                <w:color w:val="000000"/>
                <w:shd w:val="clear" w:color="auto" w:fill="FFFFFF"/>
              </w:rPr>
              <w:t xml:space="preserve"> контрол</w:t>
            </w:r>
            <w:r w:rsidR="002211F6">
              <w:rPr>
                <w:rFonts w:ascii="Times New Roman" w:hAnsi="Times New Roman" w:cs="Times New Roman"/>
                <w:color w:val="000000"/>
                <w:shd w:val="clear" w:color="auto" w:fill="FFFFFF"/>
              </w:rPr>
              <w:t>я</w:t>
            </w:r>
            <w:r w:rsidR="005C5ACF">
              <w:rPr>
                <w:rFonts w:ascii="Times New Roman" w:hAnsi="Times New Roman" w:cs="Times New Roman"/>
                <w:color w:val="000000"/>
                <w:shd w:val="clear" w:color="auto" w:fill="FFFFFF"/>
              </w:rPr>
              <w:t xml:space="preserve"> </w:t>
            </w:r>
            <w:r w:rsidRPr="00094F84">
              <w:rPr>
                <w:rFonts w:ascii="Times New Roman" w:hAnsi="Times New Roman" w:cs="Times New Roman"/>
                <w:color w:val="000000"/>
                <w:shd w:val="clear" w:color="auto" w:fill="FFFFFF"/>
              </w:rPr>
              <w:t xml:space="preserve"> за выполнением</w:t>
            </w:r>
            <w:r>
              <w:rPr>
                <w:rFonts w:ascii="Times New Roman" w:hAnsi="Times New Roman" w:cs="Times New Roman"/>
                <w:color w:val="000000"/>
                <w:shd w:val="clear" w:color="auto" w:fill="FFFFFF"/>
              </w:rPr>
              <w:t xml:space="preserve"> условий </w:t>
            </w:r>
            <w:r w:rsidRPr="00094F84">
              <w:rPr>
                <w:rFonts w:ascii="Times New Roman" w:hAnsi="Times New Roman" w:cs="Times New Roman"/>
                <w:color w:val="000000"/>
                <w:shd w:val="clear" w:color="auto" w:fill="FFFFFF"/>
              </w:rPr>
              <w:t xml:space="preserve"> коллективных договоров</w:t>
            </w:r>
            <w:r>
              <w:rPr>
                <w:rFonts w:ascii="Times New Roman" w:hAnsi="Times New Roman" w:cs="Times New Roman"/>
                <w:color w:val="000000"/>
                <w:shd w:val="clear" w:color="auto" w:fill="FFFFFF"/>
              </w:rPr>
              <w:t>.</w:t>
            </w:r>
          </w:p>
        </w:tc>
        <w:tc>
          <w:tcPr>
            <w:tcW w:w="2835" w:type="dxa"/>
          </w:tcPr>
          <w:p w:rsidR="00E744CF" w:rsidRDefault="00E744CF" w:rsidP="006E0374">
            <w:pPr>
              <w:pStyle w:val="a5"/>
              <w:spacing w:line="326" w:lineRule="exact"/>
              <w:ind w:right="20"/>
              <w:rPr>
                <w:rFonts w:ascii="Times New Roman" w:hAnsi="Times New Roman" w:cs="Times New Roman"/>
              </w:rPr>
            </w:pPr>
          </w:p>
        </w:tc>
        <w:tc>
          <w:tcPr>
            <w:tcW w:w="1567" w:type="dxa"/>
          </w:tcPr>
          <w:p w:rsidR="00E744CF" w:rsidRPr="004B6747" w:rsidRDefault="009D0815" w:rsidP="009D0815">
            <w:pPr>
              <w:pStyle w:val="a5"/>
              <w:spacing w:line="326" w:lineRule="exact"/>
              <w:ind w:right="20"/>
              <w:rPr>
                <w:rFonts w:ascii="Times New Roman" w:hAnsi="Times New Roman" w:cs="Times New Roman"/>
              </w:rPr>
            </w:pPr>
            <w:r>
              <w:rPr>
                <w:rFonts w:ascii="Times New Roman" w:hAnsi="Times New Roman" w:cs="Times New Roman"/>
              </w:rPr>
              <w:t>2020-2035</w:t>
            </w:r>
            <w:r w:rsidR="00E744CF" w:rsidRPr="004B6747">
              <w:rPr>
                <w:rFonts w:ascii="Times New Roman" w:hAnsi="Times New Roman" w:cs="Times New Roman"/>
              </w:rPr>
              <w:t xml:space="preserve"> </w:t>
            </w:r>
          </w:p>
        </w:tc>
        <w:tc>
          <w:tcPr>
            <w:tcW w:w="3394" w:type="dxa"/>
          </w:tcPr>
          <w:p w:rsidR="00E744CF" w:rsidRPr="004B6747" w:rsidRDefault="00E744CF" w:rsidP="006D3659">
            <w:pPr>
              <w:pStyle w:val="a5"/>
              <w:spacing w:line="326" w:lineRule="exact"/>
              <w:ind w:right="20"/>
              <w:jc w:val="both"/>
              <w:rPr>
                <w:rFonts w:ascii="Times New Roman" w:hAnsi="Times New Roman" w:cs="Times New Roman"/>
              </w:rPr>
            </w:pPr>
            <w:r>
              <w:rPr>
                <w:rFonts w:ascii="Times New Roman" w:hAnsi="Times New Roman" w:cs="Times New Roman"/>
              </w:rPr>
              <w:t>Управление по экономическому развитию и имущественным отношениям</w:t>
            </w:r>
          </w:p>
        </w:tc>
      </w:tr>
      <w:tr w:rsidR="00E744CF" w:rsidTr="00E744CF">
        <w:tc>
          <w:tcPr>
            <w:tcW w:w="851" w:type="dxa"/>
          </w:tcPr>
          <w:p w:rsidR="00E744CF" w:rsidRPr="00B664CE" w:rsidRDefault="00B664CE" w:rsidP="00037A9F">
            <w:pPr>
              <w:pStyle w:val="a5"/>
              <w:spacing w:line="326" w:lineRule="exact"/>
              <w:ind w:right="20"/>
              <w:jc w:val="center"/>
              <w:rPr>
                <w:rFonts w:ascii="Times New Roman" w:hAnsi="Times New Roman" w:cs="Times New Roman"/>
                <w:sz w:val="20"/>
                <w:szCs w:val="20"/>
              </w:rPr>
            </w:pPr>
            <w:r w:rsidRPr="00B664CE">
              <w:rPr>
                <w:rFonts w:ascii="Times New Roman" w:hAnsi="Times New Roman" w:cs="Times New Roman"/>
                <w:sz w:val="20"/>
                <w:szCs w:val="20"/>
              </w:rPr>
              <w:t>1.1.1</w:t>
            </w:r>
            <w:r w:rsidR="00037A9F">
              <w:rPr>
                <w:rFonts w:ascii="Times New Roman" w:hAnsi="Times New Roman" w:cs="Times New Roman"/>
                <w:sz w:val="20"/>
                <w:szCs w:val="20"/>
              </w:rPr>
              <w:t>2</w:t>
            </w:r>
            <w:r w:rsidRPr="00B664CE">
              <w:rPr>
                <w:rFonts w:ascii="Times New Roman" w:hAnsi="Times New Roman" w:cs="Times New Roman"/>
                <w:sz w:val="20"/>
                <w:szCs w:val="20"/>
              </w:rPr>
              <w:t>.</w:t>
            </w:r>
          </w:p>
        </w:tc>
        <w:tc>
          <w:tcPr>
            <w:tcW w:w="5953" w:type="dxa"/>
          </w:tcPr>
          <w:p w:rsidR="00E744CF" w:rsidRPr="002E6112" w:rsidRDefault="00E744CF" w:rsidP="00AC70E7">
            <w:pPr>
              <w:pStyle w:val="a5"/>
              <w:spacing w:line="326" w:lineRule="exact"/>
              <w:ind w:right="20"/>
              <w:rPr>
                <w:rFonts w:ascii="Times New Roman" w:hAnsi="Times New Roman" w:cs="Times New Roman"/>
                <w:color w:val="000000"/>
                <w:shd w:val="clear" w:color="auto" w:fill="FFFFFF"/>
              </w:rPr>
            </w:pPr>
            <w:r w:rsidRPr="002E6112">
              <w:rPr>
                <w:rFonts w:ascii="Times New Roman" w:hAnsi="Times New Roman" w:cs="Times New Roman"/>
                <w:color w:val="000000"/>
                <w:shd w:val="clear" w:color="auto" w:fill="FFFFFF"/>
              </w:rPr>
              <w:t xml:space="preserve">На заседаниях  </w:t>
            </w:r>
            <w:r>
              <w:rPr>
                <w:rFonts w:ascii="Times New Roman" w:hAnsi="Times New Roman" w:cs="Times New Roman"/>
                <w:color w:val="000000"/>
                <w:shd w:val="clear" w:color="auto" w:fill="FFFFFF"/>
              </w:rPr>
              <w:t xml:space="preserve">рабочей группы по легализации трудовых отношений </w:t>
            </w:r>
            <w:r w:rsidRPr="002E6112">
              <w:rPr>
                <w:rFonts w:ascii="Times New Roman" w:hAnsi="Times New Roman" w:cs="Times New Roman"/>
                <w:color w:val="000000"/>
                <w:shd w:val="clear" w:color="auto" w:fill="FFFFFF"/>
              </w:rPr>
              <w:t xml:space="preserve">заслушивать руководителей, </w:t>
            </w:r>
            <w:r>
              <w:rPr>
                <w:rFonts w:ascii="Times New Roman" w:hAnsi="Times New Roman" w:cs="Times New Roman"/>
                <w:color w:val="000000"/>
                <w:shd w:val="clear" w:color="auto" w:fill="FFFFFF"/>
              </w:rPr>
              <w:t xml:space="preserve">выплачивающих </w:t>
            </w:r>
            <w:r w:rsidRPr="002E6112">
              <w:rPr>
                <w:rFonts w:ascii="Times New Roman" w:hAnsi="Times New Roman" w:cs="Times New Roman"/>
                <w:color w:val="000000"/>
                <w:shd w:val="clear" w:color="auto" w:fill="FFFFFF"/>
              </w:rPr>
              <w:t xml:space="preserve"> з/плат</w:t>
            </w:r>
            <w:r>
              <w:rPr>
                <w:rFonts w:ascii="Times New Roman" w:hAnsi="Times New Roman" w:cs="Times New Roman"/>
                <w:color w:val="000000"/>
                <w:shd w:val="clear" w:color="auto" w:fill="FFFFFF"/>
              </w:rPr>
              <w:t>у ниже МРОТ.</w:t>
            </w:r>
          </w:p>
        </w:tc>
        <w:tc>
          <w:tcPr>
            <w:tcW w:w="2835" w:type="dxa"/>
          </w:tcPr>
          <w:p w:rsidR="00E744CF" w:rsidRDefault="00E744CF" w:rsidP="006E0374">
            <w:pPr>
              <w:pStyle w:val="a5"/>
              <w:spacing w:line="326" w:lineRule="exact"/>
              <w:ind w:right="20"/>
              <w:jc w:val="center"/>
              <w:rPr>
                <w:rFonts w:ascii="Times New Roman" w:hAnsi="Times New Roman" w:cs="Times New Roman"/>
              </w:rPr>
            </w:pPr>
          </w:p>
        </w:tc>
        <w:tc>
          <w:tcPr>
            <w:tcW w:w="1567" w:type="dxa"/>
          </w:tcPr>
          <w:p w:rsidR="00E744CF" w:rsidRPr="004B6747" w:rsidRDefault="009D0815" w:rsidP="009D0815">
            <w:pPr>
              <w:pStyle w:val="a5"/>
              <w:spacing w:line="326" w:lineRule="exact"/>
              <w:ind w:right="20"/>
              <w:jc w:val="center"/>
              <w:rPr>
                <w:rFonts w:ascii="Times New Roman" w:hAnsi="Times New Roman" w:cs="Times New Roman"/>
              </w:rPr>
            </w:pPr>
            <w:r>
              <w:rPr>
                <w:rFonts w:ascii="Times New Roman" w:hAnsi="Times New Roman" w:cs="Times New Roman"/>
              </w:rPr>
              <w:t>2020-2035</w:t>
            </w:r>
            <w:r w:rsidR="00E744CF" w:rsidRPr="004B6747">
              <w:rPr>
                <w:rFonts w:ascii="Times New Roman" w:hAnsi="Times New Roman" w:cs="Times New Roman"/>
              </w:rPr>
              <w:t xml:space="preserve"> </w:t>
            </w:r>
          </w:p>
        </w:tc>
        <w:tc>
          <w:tcPr>
            <w:tcW w:w="3394" w:type="dxa"/>
          </w:tcPr>
          <w:p w:rsidR="00E744CF" w:rsidRPr="004B6747" w:rsidRDefault="00E744CF" w:rsidP="006D3659">
            <w:pPr>
              <w:pStyle w:val="a5"/>
              <w:spacing w:line="326" w:lineRule="exact"/>
              <w:ind w:right="20"/>
              <w:jc w:val="both"/>
              <w:rPr>
                <w:rFonts w:ascii="Times New Roman" w:hAnsi="Times New Roman" w:cs="Times New Roman"/>
              </w:rPr>
            </w:pPr>
            <w:r>
              <w:rPr>
                <w:rFonts w:ascii="Times New Roman" w:hAnsi="Times New Roman" w:cs="Times New Roman"/>
              </w:rPr>
              <w:t>Управление по экономическому развитию и имущественным отношениям</w:t>
            </w:r>
          </w:p>
        </w:tc>
      </w:tr>
      <w:tr w:rsidR="00E744CF" w:rsidTr="00E744CF">
        <w:tc>
          <w:tcPr>
            <w:tcW w:w="851" w:type="dxa"/>
          </w:tcPr>
          <w:p w:rsidR="00E744CF" w:rsidRPr="00B664CE" w:rsidRDefault="00B664CE" w:rsidP="00037A9F">
            <w:pPr>
              <w:pStyle w:val="a5"/>
              <w:spacing w:line="326" w:lineRule="exact"/>
              <w:ind w:right="20"/>
              <w:jc w:val="center"/>
              <w:rPr>
                <w:rFonts w:ascii="Times New Roman" w:hAnsi="Times New Roman" w:cs="Times New Roman"/>
                <w:sz w:val="20"/>
                <w:szCs w:val="20"/>
              </w:rPr>
            </w:pPr>
            <w:r w:rsidRPr="00B664CE">
              <w:rPr>
                <w:rFonts w:ascii="Times New Roman" w:hAnsi="Times New Roman" w:cs="Times New Roman"/>
                <w:sz w:val="20"/>
                <w:szCs w:val="20"/>
              </w:rPr>
              <w:t>1.1.1</w:t>
            </w:r>
            <w:r w:rsidR="00037A9F">
              <w:rPr>
                <w:rFonts w:ascii="Times New Roman" w:hAnsi="Times New Roman" w:cs="Times New Roman"/>
                <w:sz w:val="20"/>
                <w:szCs w:val="20"/>
              </w:rPr>
              <w:t>3</w:t>
            </w:r>
            <w:r w:rsidRPr="00B664CE">
              <w:rPr>
                <w:rFonts w:ascii="Times New Roman" w:hAnsi="Times New Roman" w:cs="Times New Roman"/>
                <w:sz w:val="20"/>
                <w:szCs w:val="20"/>
              </w:rPr>
              <w:t>.</w:t>
            </w:r>
          </w:p>
        </w:tc>
        <w:tc>
          <w:tcPr>
            <w:tcW w:w="5953" w:type="dxa"/>
          </w:tcPr>
          <w:p w:rsidR="00E744CF" w:rsidRPr="00DA0295" w:rsidRDefault="00E744CF" w:rsidP="006D3659">
            <w:pPr>
              <w:pStyle w:val="a5"/>
              <w:spacing w:line="326" w:lineRule="exact"/>
              <w:ind w:right="20"/>
              <w:rPr>
                <w:rFonts w:ascii="Times New Roman" w:hAnsi="Times New Roman" w:cs="Times New Roman"/>
                <w:shd w:val="clear" w:color="auto" w:fill="FFFFFF"/>
              </w:rPr>
            </w:pPr>
            <w:r w:rsidRPr="00DA0295">
              <w:rPr>
                <w:rFonts w:ascii="Times New Roman" w:hAnsi="Times New Roman" w:cs="Times New Roman"/>
                <w:shd w:val="clear" w:color="auto" w:fill="FFFFFF"/>
              </w:rPr>
              <w:t>Создание новых рабочих мест, в том числе за счет реализации инвестиционных проектов.</w:t>
            </w:r>
          </w:p>
        </w:tc>
        <w:tc>
          <w:tcPr>
            <w:tcW w:w="2835" w:type="dxa"/>
          </w:tcPr>
          <w:p w:rsidR="00E744CF" w:rsidRDefault="00E744CF" w:rsidP="006E0374">
            <w:pPr>
              <w:pStyle w:val="a5"/>
              <w:spacing w:line="326" w:lineRule="exact"/>
              <w:ind w:right="20"/>
              <w:jc w:val="center"/>
              <w:rPr>
                <w:rFonts w:ascii="Times New Roman" w:hAnsi="Times New Roman" w:cs="Times New Roman"/>
              </w:rPr>
            </w:pPr>
          </w:p>
        </w:tc>
        <w:tc>
          <w:tcPr>
            <w:tcW w:w="1567" w:type="dxa"/>
          </w:tcPr>
          <w:p w:rsidR="00E744CF" w:rsidRPr="004B6747" w:rsidRDefault="009D0815" w:rsidP="009D0815">
            <w:pPr>
              <w:pStyle w:val="a5"/>
              <w:spacing w:line="326" w:lineRule="exact"/>
              <w:ind w:right="20"/>
              <w:jc w:val="center"/>
              <w:rPr>
                <w:rFonts w:ascii="Times New Roman" w:hAnsi="Times New Roman" w:cs="Times New Roman"/>
              </w:rPr>
            </w:pPr>
            <w:r>
              <w:rPr>
                <w:rFonts w:ascii="Times New Roman" w:hAnsi="Times New Roman" w:cs="Times New Roman"/>
              </w:rPr>
              <w:t>2020-2035</w:t>
            </w:r>
            <w:r w:rsidR="00E744CF" w:rsidRPr="004B6747">
              <w:rPr>
                <w:rFonts w:ascii="Times New Roman" w:hAnsi="Times New Roman" w:cs="Times New Roman"/>
              </w:rPr>
              <w:t xml:space="preserve"> </w:t>
            </w:r>
          </w:p>
        </w:tc>
        <w:tc>
          <w:tcPr>
            <w:tcW w:w="3394" w:type="dxa"/>
          </w:tcPr>
          <w:p w:rsidR="00E744CF" w:rsidRPr="004B6747" w:rsidRDefault="00E744CF" w:rsidP="00B52964">
            <w:pPr>
              <w:pStyle w:val="a5"/>
              <w:spacing w:line="326" w:lineRule="exact"/>
              <w:ind w:right="20"/>
              <w:rPr>
                <w:rFonts w:ascii="Times New Roman" w:hAnsi="Times New Roman" w:cs="Times New Roman"/>
              </w:rPr>
            </w:pPr>
            <w:r>
              <w:rPr>
                <w:rFonts w:ascii="Times New Roman" w:hAnsi="Times New Roman" w:cs="Times New Roman"/>
              </w:rPr>
              <w:t xml:space="preserve"> Администрация района, </w:t>
            </w:r>
            <w:r w:rsidRPr="004B6747">
              <w:rPr>
                <w:rFonts w:ascii="Times New Roman" w:hAnsi="Times New Roman" w:cs="Times New Roman"/>
              </w:rPr>
              <w:t>КГКУ «Центр занятости населения Ключевского района»</w:t>
            </w:r>
            <w:r>
              <w:rPr>
                <w:rFonts w:ascii="Times New Roman" w:hAnsi="Times New Roman" w:cs="Times New Roman"/>
              </w:rPr>
              <w:t>, хозяйствующие субъекты</w:t>
            </w:r>
            <w:r w:rsidR="002211F6">
              <w:rPr>
                <w:rFonts w:ascii="Times New Roman" w:hAnsi="Times New Roman" w:cs="Times New Roman"/>
              </w:rPr>
              <w:t xml:space="preserve">  (по согласованию)</w:t>
            </w:r>
            <w:r w:rsidR="001A3F79">
              <w:rPr>
                <w:rFonts w:ascii="Times New Roman" w:hAnsi="Times New Roman" w:cs="Times New Roman"/>
              </w:rPr>
              <w:t xml:space="preserve"> </w:t>
            </w:r>
          </w:p>
        </w:tc>
      </w:tr>
      <w:tr w:rsidR="005C5ACF" w:rsidTr="00602C17">
        <w:tc>
          <w:tcPr>
            <w:tcW w:w="14600" w:type="dxa"/>
            <w:gridSpan w:val="5"/>
          </w:tcPr>
          <w:p w:rsidR="005C5ACF" w:rsidRPr="004B6747" w:rsidRDefault="005C5ACF" w:rsidP="00F11A94">
            <w:pPr>
              <w:pStyle w:val="a5"/>
              <w:spacing w:line="326" w:lineRule="exact"/>
              <w:ind w:right="20"/>
              <w:jc w:val="center"/>
              <w:rPr>
                <w:rFonts w:ascii="Times New Roman" w:hAnsi="Times New Roman" w:cs="Times New Roman"/>
                <w:sz w:val="28"/>
                <w:szCs w:val="28"/>
              </w:rPr>
            </w:pPr>
            <w:r w:rsidRPr="004B6747">
              <w:rPr>
                <w:rFonts w:ascii="Times New Roman" w:hAnsi="Times New Roman" w:cs="Times New Roman"/>
                <w:b/>
                <w:sz w:val="20"/>
                <w:szCs w:val="20"/>
              </w:rPr>
              <w:t>Задача 1.2. Обеспечение высокого качества и доступности образования.</w:t>
            </w:r>
          </w:p>
        </w:tc>
      </w:tr>
      <w:tr w:rsidR="005C5ACF" w:rsidTr="00602C17">
        <w:tc>
          <w:tcPr>
            <w:tcW w:w="14600" w:type="dxa"/>
            <w:gridSpan w:val="5"/>
          </w:tcPr>
          <w:p w:rsidR="005C5ACF" w:rsidRDefault="00B664CE" w:rsidP="005C5ACF">
            <w:pPr>
              <w:pStyle w:val="a5"/>
              <w:spacing w:line="326" w:lineRule="exact"/>
              <w:ind w:right="20"/>
              <w:rPr>
                <w:rFonts w:ascii="Times New Roman" w:hAnsi="Times New Roman" w:cs="Times New Roman"/>
                <w:b/>
                <w:sz w:val="20"/>
                <w:szCs w:val="20"/>
              </w:rPr>
            </w:pPr>
            <w:r>
              <w:rPr>
                <w:rFonts w:ascii="Times New Roman" w:hAnsi="Times New Roman" w:cs="Times New Roman"/>
                <w:b/>
                <w:sz w:val="20"/>
                <w:szCs w:val="20"/>
              </w:rPr>
              <w:t>Целевые показатели к 2035 году:</w:t>
            </w:r>
          </w:p>
          <w:p w:rsidR="00B664CE" w:rsidRPr="00B664CE" w:rsidRDefault="00037A9F" w:rsidP="005C5ACF">
            <w:pPr>
              <w:pStyle w:val="a5"/>
              <w:spacing w:line="326" w:lineRule="exact"/>
              <w:ind w:right="20"/>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B664CE" w:rsidRPr="00B664CE">
              <w:rPr>
                <w:rFonts w:ascii="Times New Roman" w:hAnsi="Times New Roman" w:cs="Times New Roman"/>
                <w:b/>
                <w:sz w:val="20"/>
                <w:szCs w:val="20"/>
              </w:rPr>
              <w:t>Обеспеченность детей дошкольного возраста до</w:t>
            </w:r>
            <w:r w:rsidR="00B664CE" w:rsidRPr="00B664CE">
              <w:rPr>
                <w:rFonts w:ascii="Times New Roman" w:hAnsi="Times New Roman" w:cs="Times New Roman"/>
                <w:b/>
                <w:sz w:val="20"/>
                <w:szCs w:val="20"/>
              </w:rPr>
              <w:softHyphen/>
              <w:t>школьными образовательными учреждениями, ко</w:t>
            </w:r>
            <w:r w:rsidR="00B664CE" w:rsidRPr="00B664CE">
              <w:rPr>
                <w:rFonts w:ascii="Times New Roman" w:hAnsi="Times New Roman" w:cs="Times New Roman"/>
                <w:b/>
                <w:sz w:val="20"/>
                <w:szCs w:val="20"/>
              </w:rPr>
              <w:softHyphen/>
              <w:t>личество мест на 1000 детей в возрасте 1-6 лет-795;</w:t>
            </w:r>
          </w:p>
          <w:p w:rsidR="00B664CE" w:rsidRPr="00B664CE" w:rsidRDefault="00037A9F" w:rsidP="005C5ACF">
            <w:pPr>
              <w:pStyle w:val="a5"/>
              <w:spacing w:line="326" w:lineRule="exact"/>
              <w:ind w:right="20"/>
              <w:rPr>
                <w:rFonts w:ascii="Times New Roman" w:hAnsi="Times New Roman" w:cs="Times New Roman"/>
                <w:b/>
                <w:sz w:val="20"/>
                <w:szCs w:val="20"/>
              </w:rPr>
            </w:pPr>
            <w:r>
              <w:rPr>
                <w:rFonts w:ascii="Times New Roman" w:hAnsi="Times New Roman" w:cs="Times New Roman"/>
                <w:b/>
                <w:sz w:val="20"/>
                <w:szCs w:val="20"/>
              </w:rPr>
              <w:t xml:space="preserve">- </w:t>
            </w:r>
            <w:r w:rsidR="00B664CE" w:rsidRPr="00B664CE">
              <w:rPr>
                <w:rFonts w:ascii="Times New Roman" w:hAnsi="Times New Roman" w:cs="Times New Roman"/>
                <w:b/>
                <w:sz w:val="20"/>
                <w:szCs w:val="20"/>
              </w:rPr>
              <w:t>Доля муниципальных образовательных учрежде</w:t>
            </w:r>
            <w:r w:rsidR="00B664CE" w:rsidRPr="00B664CE">
              <w:rPr>
                <w:rFonts w:ascii="Times New Roman" w:hAnsi="Times New Roman" w:cs="Times New Roman"/>
                <w:b/>
                <w:sz w:val="20"/>
                <w:szCs w:val="20"/>
              </w:rPr>
              <w:softHyphen/>
              <w:t>ний, соответствующих современным требованиям обучения, в общем количестве общеобразователь</w:t>
            </w:r>
            <w:r w:rsidR="00B664CE" w:rsidRPr="00B664CE">
              <w:rPr>
                <w:rFonts w:ascii="Times New Roman" w:hAnsi="Times New Roman" w:cs="Times New Roman"/>
                <w:b/>
                <w:sz w:val="20"/>
                <w:szCs w:val="20"/>
              </w:rPr>
              <w:softHyphen/>
              <w:t>ных учреждений -100%;</w:t>
            </w:r>
          </w:p>
          <w:p w:rsidR="00B664CE" w:rsidRPr="00B664CE" w:rsidRDefault="00037A9F" w:rsidP="005C5ACF">
            <w:pPr>
              <w:pStyle w:val="a5"/>
              <w:spacing w:line="326" w:lineRule="exact"/>
              <w:ind w:right="20"/>
              <w:rPr>
                <w:rFonts w:ascii="Times New Roman" w:hAnsi="Times New Roman" w:cs="Times New Roman"/>
                <w:b/>
                <w:sz w:val="20"/>
                <w:szCs w:val="20"/>
              </w:rPr>
            </w:pPr>
            <w:r>
              <w:rPr>
                <w:rFonts w:ascii="Times New Roman" w:hAnsi="Times New Roman" w:cs="Times New Roman"/>
                <w:b/>
                <w:color w:val="000000"/>
                <w:sz w:val="20"/>
                <w:szCs w:val="20"/>
              </w:rPr>
              <w:t xml:space="preserve">- </w:t>
            </w:r>
            <w:r w:rsidR="00B664CE" w:rsidRPr="00B664CE">
              <w:rPr>
                <w:rFonts w:ascii="Times New Roman" w:hAnsi="Times New Roman" w:cs="Times New Roman"/>
                <w:b/>
                <w:color w:val="000000"/>
                <w:sz w:val="20"/>
                <w:szCs w:val="20"/>
              </w:rPr>
              <w:t>Удельный вес детей в возрасте от 5 до 18 лет, охваченных дополнительными общеобразовательными программами, в общей численности детей данного возраста – 77%.</w:t>
            </w:r>
          </w:p>
          <w:p w:rsidR="00B664CE" w:rsidRPr="004B6747" w:rsidRDefault="00B664CE" w:rsidP="005C5ACF">
            <w:pPr>
              <w:pStyle w:val="a5"/>
              <w:spacing w:line="326" w:lineRule="exact"/>
              <w:ind w:right="20"/>
              <w:rPr>
                <w:rFonts w:ascii="Times New Roman" w:hAnsi="Times New Roman" w:cs="Times New Roman"/>
                <w:b/>
                <w:sz w:val="20"/>
                <w:szCs w:val="20"/>
              </w:rPr>
            </w:pPr>
          </w:p>
        </w:tc>
      </w:tr>
      <w:tr w:rsidR="00E744CF" w:rsidTr="00E744CF">
        <w:tc>
          <w:tcPr>
            <w:tcW w:w="851" w:type="dxa"/>
          </w:tcPr>
          <w:p w:rsidR="00E744CF" w:rsidRPr="00B664CE" w:rsidRDefault="00B664CE" w:rsidP="00F11A94">
            <w:pPr>
              <w:pStyle w:val="a5"/>
              <w:spacing w:line="326" w:lineRule="exact"/>
              <w:ind w:right="20"/>
              <w:jc w:val="center"/>
              <w:rPr>
                <w:rFonts w:ascii="Times New Roman" w:hAnsi="Times New Roman" w:cs="Times New Roman"/>
                <w:sz w:val="20"/>
                <w:szCs w:val="20"/>
              </w:rPr>
            </w:pPr>
            <w:r w:rsidRPr="00B664CE">
              <w:rPr>
                <w:rFonts w:ascii="Times New Roman" w:hAnsi="Times New Roman" w:cs="Times New Roman"/>
                <w:sz w:val="20"/>
                <w:szCs w:val="20"/>
              </w:rPr>
              <w:lastRenderedPageBreak/>
              <w:t>1.2.1.</w:t>
            </w:r>
          </w:p>
        </w:tc>
        <w:tc>
          <w:tcPr>
            <w:tcW w:w="5953" w:type="dxa"/>
          </w:tcPr>
          <w:p w:rsidR="00E744CF" w:rsidRDefault="00E744CF" w:rsidP="00F426DA">
            <w:pPr>
              <w:spacing w:after="120"/>
              <w:jc w:val="both"/>
              <w:rPr>
                <w:rFonts w:ascii="Times New Roman" w:eastAsia="Times New Roman" w:hAnsi="Times New Roman"/>
                <w:sz w:val="20"/>
                <w:szCs w:val="20"/>
              </w:rPr>
            </w:pPr>
            <w:r w:rsidRPr="00BA4EA3">
              <w:rPr>
                <w:rFonts w:ascii="Times New Roman" w:eastAsia="Times New Roman" w:hAnsi="Times New Roman"/>
                <w:sz w:val="20"/>
                <w:szCs w:val="20"/>
              </w:rPr>
              <w:t>Обеспечение условий для модернизации системы  образования и удовлетворение потребностей граждан в доступном и качественном дошкольном образовании</w:t>
            </w:r>
          </w:p>
          <w:p w:rsidR="00E744CF" w:rsidRPr="004B6747" w:rsidRDefault="00E744CF" w:rsidP="00F426DA">
            <w:pPr>
              <w:pStyle w:val="a5"/>
              <w:spacing w:line="326" w:lineRule="exact"/>
              <w:ind w:right="20"/>
              <w:jc w:val="center"/>
              <w:rPr>
                <w:rFonts w:ascii="Times New Roman" w:hAnsi="Times New Roman" w:cs="Times New Roman"/>
                <w:sz w:val="28"/>
                <w:szCs w:val="28"/>
              </w:rPr>
            </w:pPr>
          </w:p>
        </w:tc>
        <w:tc>
          <w:tcPr>
            <w:tcW w:w="2835" w:type="dxa"/>
          </w:tcPr>
          <w:p w:rsidR="00E744CF" w:rsidRDefault="005C5ACF" w:rsidP="00945383">
            <w:pPr>
              <w:pStyle w:val="a5"/>
              <w:spacing w:line="326" w:lineRule="exact"/>
              <w:ind w:right="20"/>
              <w:jc w:val="center"/>
              <w:rPr>
                <w:rFonts w:ascii="Times New Roman" w:hAnsi="Times New Roman" w:cs="Times New Roman"/>
              </w:rPr>
            </w:pPr>
            <w:r>
              <w:rPr>
                <w:rFonts w:ascii="Times New Roman" w:hAnsi="Times New Roman" w:cs="Times New Roman"/>
              </w:rPr>
              <w:t>М</w:t>
            </w:r>
            <w:r w:rsidRPr="000E3B14">
              <w:rPr>
                <w:rFonts w:ascii="Times New Roman" w:hAnsi="Times New Roman" w:cs="Times New Roman"/>
              </w:rPr>
              <w:t>униципальн</w:t>
            </w:r>
            <w:r>
              <w:rPr>
                <w:rFonts w:ascii="Times New Roman" w:hAnsi="Times New Roman" w:cs="Times New Roman"/>
              </w:rPr>
              <w:t>ая</w:t>
            </w:r>
            <w:r w:rsidRPr="000E3B14">
              <w:rPr>
                <w:rFonts w:ascii="Times New Roman" w:hAnsi="Times New Roman" w:cs="Times New Roman"/>
              </w:rPr>
              <w:t xml:space="preserve"> программ</w:t>
            </w:r>
            <w:r>
              <w:rPr>
                <w:rFonts w:ascii="Times New Roman" w:hAnsi="Times New Roman" w:cs="Times New Roman"/>
              </w:rPr>
              <w:t>а</w:t>
            </w:r>
            <w:r w:rsidRPr="000E3B14">
              <w:rPr>
                <w:rFonts w:ascii="Times New Roman" w:hAnsi="Times New Roman" w:cs="Times New Roman"/>
              </w:rPr>
              <w:t xml:space="preserve"> «Развитие образования в Ключевском районе» </w:t>
            </w:r>
          </w:p>
        </w:tc>
        <w:tc>
          <w:tcPr>
            <w:tcW w:w="1567" w:type="dxa"/>
          </w:tcPr>
          <w:p w:rsidR="00E744CF" w:rsidRPr="004B6747" w:rsidRDefault="009D0815" w:rsidP="009D0815">
            <w:pPr>
              <w:pStyle w:val="a5"/>
              <w:spacing w:line="326" w:lineRule="exact"/>
              <w:ind w:right="20"/>
              <w:jc w:val="center"/>
              <w:rPr>
                <w:rFonts w:ascii="Times New Roman" w:hAnsi="Times New Roman" w:cs="Times New Roman"/>
                <w:sz w:val="28"/>
                <w:szCs w:val="28"/>
              </w:rPr>
            </w:pPr>
            <w:r>
              <w:rPr>
                <w:rFonts w:ascii="Times New Roman" w:hAnsi="Times New Roman" w:cs="Times New Roman"/>
              </w:rPr>
              <w:t>2020-2035</w:t>
            </w:r>
          </w:p>
        </w:tc>
        <w:tc>
          <w:tcPr>
            <w:tcW w:w="3394" w:type="dxa"/>
          </w:tcPr>
          <w:p w:rsidR="00E744CF" w:rsidRPr="005555D6" w:rsidRDefault="00E744CF" w:rsidP="00F426DA">
            <w:pPr>
              <w:pStyle w:val="a5"/>
              <w:spacing w:line="326" w:lineRule="exact"/>
              <w:ind w:right="20"/>
              <w:jc w:val="both"/>
              <w:rPr>
                <w:rFonts w:ascii="Times New Roman" w:hAnsi="Times New Roman" w:cs="Times New Roman"/>
                <w:sz w:val="20"/>
                <w:szCs w:val="20"/>
              </w:rPr>
            </w:pPr>
            <w:r w:rsidRPr="005555D6">
              <w:rPr>
                <w:rFonts w:ascii="Times New Roman" w:hAnsi="Times New Roman" w:cs="Times New Roman"/>
                <w:sz w:val="20"/>
                <w:szCs w:val="20"/>
              </w:rPr>
              <w:t>Комитет по образованию администрации Ключевского района, образовательные учреждения</w:t>
            </w:r>
          </w:p>
        </w:tc>
      </w:tr>
      <w:tr w:rsidR="00E744CF" w:rsidTr="00E744CF">
        <w:tc>
          <w:tcPr>
            <w:tcW w:w="851" w:type="dxa"/>
          </w:tcPr>
          <w:p w:rsidR="00E744CF" w:rsidRPr="00B664CE" w:rsidRDefault="00B664CE" w:rsidP="00F11A94">
            <w:pPr>
              <w:pStyle w:val="a5"/>
              <w:spacing w:line="326" w:lineRule="exact"/>
              <w:ind w:right="20"/>
              <w:jc w:val="center"/>
              <w:rPr>
                <w:rFonts w:ascii="Times New Roman" w:hAnsi="Times New Roman" w:cs="Times New Roman"/>
                <w:sz w:val="20"/>
                <w:szCs w:val="20"/>
              </w:rPr>
            </w:pPr>
            <w:r w:rsidRPr="00B664CE">
              <w:rPr>
                <w:rFonts w:ascii="Times New Roman" w:hAnsi="Times New Roman" w:cs="Times New Roman"/>
                <w:sz w:val="20"/>
                <w:szCs w:val="20"/>
              </w:rPr>
              <w:t>1.2.2.</w:t>
            </w:r>
          </w:p>
        </w:tc>
        <w:tc>
          <w:tcPr>
            <w:tcW w:w="5953" w:type="dxa"/>
          </w:tcPr>
          <w:p w:rsidR="00E744CF" w:rsidRPr="00BA4EA3" w:rsidRDefault="00E744CF" w:rsidP="00D23CD2">
            <w:pPr>
              <w:spacing w:after="120"/>
              <w:jc w:val="both"/>
              <w:rPr>
                <w:rFonts w:ascii="Times New Roman" w:eastAsia="Times New Roman" w:hAnsi="Times New Roman"/>
                <w:sz w:val="20"/>
                <w:szCs w:val="20"/>
              </w:rPr>
            </w:pPr>
            <w:r w:rsidRPr="00BA4EA3">
              <w:rPr>
                <w:rFonts w:ascii="Times New Roman" w:hAnsi="Times New Roman"/>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2835" w:type="dxa"/>
          </w:tcPr>
          <w:p w:rsidR="00E744CF" w:rsidRDefault="00B664CE" w:rsidP="00F11A94">
            <w:pPr>
              <w:pStyle w:val="a5"/>
              <w:spacing w:line="326" w:lineRule="exact"/>
              <w:ind w:right="20"/>
              <w:jc w:val="center"/>
              <w:rPr>
                <w:rFonts w:ascii="Times New Roman" w:hAnsi="Times New Roman" w:cs="Times New Roman"/>
              </w:rPr>
            </w:pPr>
            <w:r>
              <w:rPr>
                <w:rFonts w:ascii="Times New Roman" w:hAnsi="Times New Roman" w:cs="Times New Roman"/>
              </w:rPr>
              <w:t>М</w:t>
            </w:r>
            <w:r w:rsidRPr="000E3B14">
              <w:rPr>
                <w:rFonts w:ascii="Times New Roman" w:hAnsi="Times New Roman" w:cs="Times New Roman"/>
              </w:rPr>
              <w:t>униципальн</w:t>
            </w:r>
            <w:r>
              <w:rPr>
                <w:rFonts w:ascii="Times New Roman" w:hAnsi="Times New Roman" w:cs="Times New Roman"/>
              </w:rPr>
              <w:t>ая</w:t>
            </w:r>
            <w:r w:rsidRPr="000E3B14">
              <w:rPr>
                <w:rFonts w:ascii="Times New Roman" w:hAnsi="Times New Roman" w:cs="Times New Roman"/>
              </w:rPr>
              <w:t xml:space="preserve"> программ</w:t>
            </w:r>
            <w:r>
              <w:rPr>
                <w:rFonts w:ascii="Times New Roman" w:hAnsi="Times New Roman" w:cs="Times New Roman"/>
              </w:rPr>
              <w:t>а</w:t>
            </w:r>
            <w:r w:rsidRPr="000E3B14">
              <w:rPr>
                <w:rFonts w:ascii="Times New Roman" w:hAnsi="Times New Roman" w:cs="Times New Roman"/>
              </w:rPr>
              <w:t xml:space="preserve"> «Развитие образования в Ключевском районе»</w:t>
            </w:r>
          </w:p>
        </w:tc>
        <w:tc>
          <w:tcPr>
            <w:tcW w:w="1567" w:type="dxa"/>
          </w:tcPr>
          <w:p w:rsidR="00E744CF" w:rsidRPr="004B6747" w:rsidRDefault="009D0815" w:rsidP="009D0815">
            <w:pPr>
              <w:pStyle w:val="a5"/>
              <w:spacing w:line="326" w:lineRule="exact"/>
              <w:ind w:right="20"/>
              <w:jc w:val="center"/>
              <w:rPr>
                <w:rFonts w:ascii="Times New Roman" w:hAnsi="Times New Roman" w:cs="Times New Roman"/>
                <w:sz w:val="28"/>
                <w:szCs w:val="28"/>
              </w:rPr>
            </w:pPr>
            <w:r>
              <w:rPr>
                <w:rFonts w:ascii="Times New Roman" w:hAnsi="Times New Roman" w:cs="Times New Roman"/>
              </w:rPr>
              <w:t>2020-2035</w:t>
            </w:r>
          </w:p>
        </w:tc>
        <w:tc>
          <w:tcPr>
            <w:tcW w:w="3394" w:type="dxa"/>
          </w:tcPr>
          <w:p w:rsidR="00E744CF" w:rsidRPr="005555D6" w:rsidRDefault="00E744CF" w:rsidP="005555D6">
            <w:pPr>
              <w:pStyle w:val="a5"/>
              <w:spacing w:line="326" w:lineRule="exact"/>
              <w:ind w:right="20"/>
              <w:jc w:val="both"/>
              <w:rPr>
                <w:rFonts w:ascii="Times New Roman" w:hAnsi="Times New Roman" w:cs="Times New Roman"/>
                <w:sz w:val="20"/>
                <w:szCs w:val="20"/>
              </w:rPr>
            </w:pPr>
            <w:r w:rsidRPr="005555D6">
              <w:rPr>
                <w:rFonts w:ascii="Times New Roman" w:hAnsi="Times New Roman" w:cs="Times New Roman"/>
                <w:sz w:val="20"/>
                <w:szCs w:val="20"/>
              </w:rPr>
              <w:t>Комитет по образованию администрации Ключевского района, образовательные учреждения</w:t>
            </w:r>
          </w:p>
        </w:tc>
      </w:tr>
      <w:tr w:rsidR="00E744CF" w:rsidTr="00E744CF">
        <w:tc>
          <w:tcPr>
            <w:tcW w:w="851" w:type="dxa"/>
          </w:tcPr>
          <w:p w:rsidR="00E744CF" w:rsidRPr="00B664CE" w:rsidRDefault="00B664CE" w:rsidP="00F11A94">
            <w:pPr>
              <w:pStyle w:val="a5"/>
              <w:spacing w:line="326" w:lineRule="exact"/>
              <w:ind w:right="20"/>
              <w:jc w:val="center"/>
              <w:rPr>
                <w:rFonts w:ascii="Times New Roman" w:hAnsi="Times New Roman" w:cs="Times New Roman"/>
                <w:sz w:val="20"/>
                <w:szCs w:val="20"/>
              </w:rPr>
            </w:pPr>
            <w:r w:rsidRPr="00B664CE">
              <w:rPr>
                <w:rFonts w:ascii="Times New Roman" w:hAnsi="Times New Roman" w:cs="Times New Roman"/>
                <w:sz w:val="20"/>
                <w:szCs w:val="20"/>
              </w:rPr>
              <w:t>1.2.3.</w:t>
            </w:r>
          </w:p>
        </w:tc>
        <w:tc>
          <w:tcPr>
            <w:tcW w:w="5953" w:type="dxa"/>
          </w:tcPr>
          <w:p w:rsidR="00E744CF" w:rsidRPr="00BA4EA3" w:rsidRDefault="00E744CF" w:rsidP="00045694">
            <w:pPr>
              <w:ind w:left="-46" w:right="-145"/>
              <w:rPr>
                <w:rFonts w:ascii="Times New Roman" w:hAnsi="Times New Roman"/>
                <w:sz w:val="20"/>
                <w:szCs w:val="20"/>
                <w:shd w:val="clear" w:color="auto" w:fill="FFFFFF"/>
              </w:rPr>
            </w:pPr>
            <w:r w:rsidRPr="00BA4EA3">
              <w:rPr>
                <w:rFonts w:ascii="Times New Roman" w:hAnsi="Times New Roman"/>
                <w:sz w:val="20"/>
                <w:szCs w:val="20"/>
                <w:shd w:val="clear" w:color="auto" w:fill="FFFFFF"/>
              </w:rPr>
              <w:t>Осна</w:t>
            </w:r>
            <w:r w:rsidRPr="00BA4EA3">
              <w:rPr>
                <w:rFonts w:ascii="Times New Roman" w:hAnsi="Times New Roman"/>
                <w:sz w:val="20"/>
                <w:szCs w:val="20"/>
                <w:shd w:val="clear" w:color="auto" w:fill="FFFFFF"/>
              </w:rPr>
              <w:softHyphen/>
              <w:t>щение образовательных организаций современ</w:t>
            </w:r>
            <w:r w:rsidRPr="00BA4EA3">
              <w:rPr>
                <w:rFonts w:ascii="Times New Roman" w:hAnsi="Times New Roman"/>
                <w:sz w:val="20"/>
                <w:szCs w:val="20"/>
                <w:shd w:val="clear" w:color="auto" w:fill="FFFFFF"/>
              </w:rPr>
              <w:softHyphen/>
              <w:t>ным оборудованием, мебелью, компьютерной техникой и программ</w:t>
            </w:r>
            <w:r w:rsidRPr="00BA4EA3">
              <w:rPr>
                <w:rFonts w:ascii="Times New Roman" w:hAnsi="Times New Roman"/>
                <w:sz w:val="20"/>
                <w:szCs w:val="20"/>
                <w:shd w:val="clear" w:color="auto" w:fill="FFFFFF"/>
              </w:rPr>
              <w:softHyphen/>
              <w:t>ным обеспечением, учебно-наглядными пособиями, мягким инвен</w:t>
            </w:r>
            <w:r w:rsidRPr="00BA4EA3">
              <w:rPr>
                <w:rFonts w:ascii="Times New Roman" w:hAnsi="Times New Roman"/>
                <w:sz w:val="20"/>
                <w:szCs w:val="20"/>
                <w:shd w:val="clear" w:color="auto" w:fill="FFFFFF"/>
              </w:rPr>
              <w:softHyphen/>
              <w:t>тарем, материалами, необходимыми для ор</w:t>
            </w:r>
            <w:r w:rsidRPr="00BA4EA3">
              <w:rPr>
                <w:rFonts w:ascii="Times New Roman" w:hAnsi="Times New Roman"/>
                <w:sz w:val="20"/>
                <w:szCs w:val="20"/>
                <w:shd w:val="clear" w:color="auto" w:fill="FFFFFF"/>
              </w:rPr>
              <w:softHyphen/>
              <w:t>ганизации учебно</w:t>
            </w:r>
            <w:r w:rsidRPr="00BA4EA3">
              <w:rPr>
                <w:rFonts w:ascii="Times New Roman" w:hAnsi="Times New Roman"/>
                <w:sz w:val="20"/>
                <w:szCs w:val="20"/>
                <w:shd w:val="clear" w:color="auto" w:fill="FFFFFF"/>
              </w:rPr>
              <w:softHyphen/>
              <w:t>воспитательного про</w:t>
            </w:r>
            <w:r w:rsidRPr="00BA4EA3">
              <w:rPr>
                <w:rFonts w:ascii="Times New Roman" w:hAnsi="Times New Roman"/>
                <w:sz w:val="20"/>
                <w:szCs w:val="20"/>
                <w:shd w:val="clear" w:color="auto" w:fill="FFFFFF"/>
              </w:rPr>
              <w:softHyphen/>
              <w:t>цесса</w:t>
            </w:r>
          </w:p>
          <w:p w:rsidR="00E744CF" w:rsidRPr="00BA4EA3" w:rsidRDefault="00E744CF" w:rsidP="00D23CD2">
            <w:pPr>
              <w:spacing w:after="120"/>
              <w:jc w:val="both"/>
              <w:rPr>
                <w:rFonts w:ascii="Times New Roman" w:eastAsia="Times New Roman" w:hAnsi="Times New Roman"/>
                <w:sz w:val="20"/>
                <w:szCs w:val="20"/>
              </w:rPr>
            </w:pPr>
          </w:p>
        </w:tc>
        <w:tc>
          <w:tcPr>
            <w:tcW w:w="2835" w:type="dxa"/>
          </w:tcPr>
          <w:p w:rsidR="00E744CF" w:rsidRDefault="00B664CE" w:rsidP="00F11A94">
            <w:pPr>
              <w:pStyle w:val="a5"/>
              <w:spacing w:line="326" w:lineRule="exact"/>
              <w:ind w:right="20"/>
              <w:jc w:val="center"/>
              <w:rPr>
                <w:rFonts w:ascii="Times New Roman" w:hAnsi="Times New Roman" w:cs="Times New Roman"/>
              </w:rPr>
            </w:pPr>
            <w:r>
              <w:rPr>
                <w:rFonts w:ascii="Times New Roman" w:hAnsi="Times New Roman" w:cs="Times New Roman"/>
              </w:rPr>
              <w:t>М</w:t>
            </w:r>
            <w:r w:rsidRPr="000E3B14">
              <w:rPr>
                <w:rFonts w:ascii="Times New Roman" w:hAnsi="Times New Roman" w:cs="Times New Roman"/>
              </w:rPr>
              <w:t>униципальн</w:t>
            </w:r>
            <w:r>
              <w:rPr>
                <w:rFonts w:ascii="Times New Roman" w:hAnsi="Times New Roman" w:cs="Times New Roman"/>
              </w:rPr>
              <w:t>ая</w:t>
            </w:r>
            <w:r w:rsidRPr="000E3B14">
              <w:rPr>
                <w:rFonts w:ascii="Times New Roman" w:hAnsi="Times New Roman" w:cs="Times New Roman"/>
              </w:rPr>
              <w:t xml:space="preserve"> программ</w:t>
            </w:r>
            <w:r>
              <w:rPr>
                <w:rFonts w:ascii="Times New Roman" w:hAnsi="Times New Roman" w:cs="Times New Roman"/>
              </w:rPr>
              <w:t>а</w:t>
            </w:r>
            <w:r w:rsidRPr="000E3B14">
              <w:rPr>
                <w:rFonts w:ascii="Times New Roman" w:hAnsi="Times New Roman" w:cs="Times New Roman"/>
              </w:rPr>
              <w:t xml:space="preserve"> «Развитие образования в Ключевском районе»</w:t>
            </w:r>
          </w:p>
        </w:tc>
        <w:tc>
          <w:tcPr>
            <w:tcW w:w="1567" w:type="dxa"/>
          </w:tcPr>
          <w:p w:rsidR="00E744CF" w:rsidRPr="004B6747" w:rsidRDefault="009D0815" w:rsidP="009D0815">
            <w:pPr>
              <w:pStyle w:val="a5"/>
              <w:spacing w:line="326" w:lineRule="exact"/>
              <w:ind w:right="20"/>
              <w:jc w:val="center"/>
              <w:rPr>
                <w:rFonts w:ascii="Times New Roman" w:hAnsi="Times New Roman" w:cs="Times New Roman"/>
                <w:sz w:val="28"/>
                <w:szCs w:val="28"/>
              </w:rPr>
            </w:pPr>
            <w:r>
              <w:rPr>
                <w:rFonts w:ascii="Times New Roman" w:hAnsi="Times New Roman" w:cs="Times New Roman"/>
              </w:rPr>
              <w:t>2020-2035</w:t>
            </w:r>
          </w:p>
        </w:tc>
        <w:tc>
          <w:tcPr>
            <w:tcW w:w="3394" w:type="dxa"/>
          </w:tcPr>
          <w:p w:rsidR="00E744CF" w:rsidRPr="005555D6" w:rsidRDefault="00E744CF" w:rsidP="005555D6">
            <w:pPr>
              <w:pStyle w:val="a5"/>
              <w:spacing w:line="326" w:lineRule="exact"/>
              <w:ind w:right="20"/>
              <w:jc w:val="both"/>
              <w:rPr>
                <w:rFonts w:ascii="Times New Roman" w:hAnsi="Times New Roman" w:cs="Times New Roman"/>
                <w:sz w:val="20"/>
                <w:szCs w:val="20"/>
              </w:rPr>
            </w:pPr>
            <w:r w:rsidRPr="005555D6">
              <w:rPr>
                <w:rFonts w:ascii="Times New Roman" w:hAnsi="Times New Roman" w:cs="Times New Roman"/>
                <w:sz w:val="20"/>
                <w:szCs w:val="20"/>
              </w:rPr>
              <w:t>Комитет по образованию администрации Ключевского района, образовательные учреждения</w:t>
            </w:r>
          </w:p>
        </w:tc>
      </w:tr>
      <w:tr w:rsidR="00E744CF" w:rsidTr="00E744CF">
        <w:tc>
          <w:tcPr>
            <w:tcW w:w="851" w:type="dxa"/>
          </w:tcPr>
          <w:p w:rsidR="00E744CF" w:rsidRPr="00B664CE" w:rsidRDefault="00B664CE" w:rsidP="00F11A94">
            <w:pPr>
              <w:pStyle w:val="a5"/>
              <w:spacing w:line="326" w:lineRule="exact"/>
              <w:ind w:right="20"/>
              <w:jc w:val="center"/>
              <w:rPr>
                <w:rFonts w:ascii="Times New Roman" w:hAnsi="Times New Roman" w:cs="Times New Roman"/>
                <w:sz w:val="20"/>
                <w:szCs w:val="20"/>
              </w:rPr>
            </w:pPr>
            <w:r w:rsidRPr="00B664CE">
              <w:rPr>
                <w:rFonts w:ascii="Times New Roman" w:hAnsi="Times New Roman" w:cs="Times New Roman"/>
                <w:sz w:val="20"/>
                <w:szCs w:val="20"/>
              </w:rPr>
              <w:t>1.2.4.</w:t>
            </w:r>
          </w:p>
        </w:tc>
        <w:tc>
          <w:tcPr>
            <w:tcW w:w="5953" w:type="dxa"/>
          </w:tcPr>
          <w:p w:rsidR="00E744CF" w:rsidRPr="00BA4EA3" w:rsidRDefault="00E744CF" w:rsidP="00D23CD2">
            <w:pPr>
              <w:spacing w:after="120"/>
              <w:jc w:val="both"/>
              <w:rPr>
                <w:rFonts w:ascii="Times New Roman" w:eastAsia="Times New Roman" w:hAnsi="Times New Roman"/>
                <w:sz w:val="20"/>
                <w:szCs w:val="20"/>
              </w:rPr>
            </w:pPr>
            <w:r w:rsidRPr="00BA4EA3">
              <w:rPr>
                <w:rFonts w:ascii="Times New Roman" w:eastAsia="Times New Roman" w:hAnsi="Times New Roman"/>
                <w:sz w:val="20"/>
                <w:szCs w:val="20"/>
                <w:shd w:val="clear" w:color="auto" w:fill="FFFFFF"/>
              </w:rPr>
              <w:t>Осна</w:t>
            </w:r>
            <w:r w:rsidRPr="00BA4EA3">
              <w:rPr>
                <w:rFonts w:ascii="Times New Roman" w:eastAsia="Times New Roman" w:hAnsi="Times New Roman"/>
                <w:sz w:val="20"/>
                <w:szCs w:val="20"/>
                <w:shd w:val="clear" w:color="auto" w:fill="FFFFFF"/>
              </w:rPr>
              <w:softHyphen/>
              <w:t>щение дошкольных об</w:t>
            </w:r>
            <w:r w:rsidRPr="00BA4EA3">
              <w:rPr>
                <w:rFonts w:ascii="Times New Roman" w:eastAsia="Times New Roman" w:hAnsi="Times New Roman"/>
                <w:sz w:val="20"/>
                <w:szCs w:val="20"/>
                <w:shd w:val="clear" w:color="auto" w:fill="FFFFFF"/>
              </w:rPr>
              <w:softHyphen/>
              <w:t>разовательных орга</w:t>
            </w:r>
            <w:r w:rsidRPr="00BA4EA3">
              <w:rPr>
                <w:rFonts w:ascii="Times New Roman" w:eastAsia="Times New Roman" w:hAnsi="Times New Roman"/>
                <w:sz w:val="20"/>
                <w:szCs w:val="20"/>
                <w:shd w:val="clear" w:color="auto" w:fill="FFFFFF"/>
              </w:rPr>
              <w:softHyphen/>
              <w:t>низаций современным оборудованием, корпус</w:t>
            </w:r>
            <w:r w:rsidRPr="00BA4EA3">
              <w:rPr>
                <w:rFonts w:ascii="Times New Roman" w:eastAsia="Times New Roman" w:hAnsi="Times New Roman"/>
                <w:sz w:val="20"/>
                <w:szCs w:val="20"/>
                <w:shd w:val="clear" w:color="auto" w:fill="FFFFFF"/>
              </w:rPr>
              <w:softHyphen/>
              <w:t>ной мебелью, спортив</w:t>
            </w:r>
            <w:r w:rsidRPr="00BA4EA3">
              <w:rPr>
                <w:rFonts w:ascii="Times New Roman" w:eastAsia="Times New Roman" w:hAnsi="Times New Roman"/>
                <w:sz w:val="20"/>
                <w:szCs w:val="20"/>
                <w:shd w:val="clear" w:color="auto" w:fill="FFFFFF"/>
              </w:rPr>
              <w:softHyphen/>
              <w:t>ным инвентарем, ком</w:t>
            </w:r>
            <w:r w:rsidRPr="00BA4EA3">
              <w:rPr>
                <w:rFonts w:ascii="Times New Roman" w:eastAsia="Times New Roman" w:hAnsi="Times New Roman"/>
                <w:sz w:val="20"/>
                <w:szCs w:val="20"/>
                <w:shd w:val="clear" w:color="auto" w:fill="FFFFFF"/>
              </w:rPr>
              <w:softHyphen/>
              <w:t>пьютерной техникой и программным обеспече</w:t>
            </w:r>
            <w:r w:rsidRPr="00BA4EA3">
              <w:rPr>
                <w:rFonts w:ascii="Times New Roman" w:eastAsia="Times New Roman" w:hAnsi="Times New Roman"/>
                <w:sz w:val="20"/>
                <w:szCs w:val="20"/>
                <w:shd w:val="clear" w:color="auto" w:fill="FFFFFF"/>
              </w:rPr>
              <w:softHyphen/>
              <w:t>нием, учебно-нагляд</w:t>
            </w:r>
            <w:r w:rsidRPr="00BA4EA3">
              <w:rPr>
                <w:rFonts w:ascii="Times New Roman" w:eastAsia="Times New Roman" w:hAnsi="Times New Roman"/>
                <w:sz w:val="20"/>
                <w:szCs w:val="20"/>
                <w:shd w:val="clear" w:color="auto" w:fill="FFFFFF"/>
              </w:rPr>
              <w:softHyphen/>
              <w:t>ными пособиями, мяг</w:t>
            </w:r>
            <w:r w:rsidRPr="00BA4EA3">
              <w:rPr>
                <w:rFonts w:ascii="Times New Roman" w:eastAsia="Times New Roman" w:hAnsi="Times New Roman"/>
                <w:sz w:val="20"/>
                <w:szCs w:val="20"/>
                <w:shd w:val="clear" w:color="auto" w:fill="FFFFFF"/>
              </w:rPr>
              <w:softHyphen/>
              <w:t>ким инвентарем, мате</w:t>
            </w:r>
            <w:r w:rsidRPr="00BA4EA3">
              <w:rPr>
                <w:rFonts w:ascii="Times New Roman" w:eastAsia="Times New Roman" w:hAnsi="Times New Roman"/>
                <w:sz w:val="20"/>
                <w:szCs w:val="20"/>
                <w:shd w:val="clear" w:color="auto" w:fill="FFFFFF"/>
              </w:rPr>
              <w:softHyphen/>
              <w:t>риалами, необходимыми для организации у</w:t>
            </w:r>
            <w:r>
              <w:rPr>
                <w:rFonts w:ascii="Times New Roman" w:eastAsia="Times New Roman" w:hAnsi="Times New Roman"/>
                <w:sz w:val="20"/>
                <w:szCs w:val="20"/>
                <w:shd w:val="clear" w:color="auto" w:fill="FFFFFF"/>
              </w:rPr>
              <w:t>чеб</w:t>
            </w:r>
            <w:r>
              <w:rPr>
                <w:rFonts w:ascii="Times New Roman" w:eastAsia="Times New Roman" w:hAnsi="Times New Roman"/>
                <w:sz w:val="20"/>
                <w:szCs w:val="20"/>
                <w:shd w:val="clear" w:color="auto" w:fill="FFFFFF"/>
              </w:rPr>
              <w:softHyphen/>
              <w:t>но-воспитательного процесса.</w:t>
            </w:r>
          </w:p>
        </w:tc>
        <w:tc>
          <w:tcPr>
            <w:tcW w:w="2835" w:type="dxa"/>
          </w:tcPr>
          <w:p w:rsidR="00E744CF" w:rsidRDefault="00B664CE" w:rsidP="00F11A94">
            <w:pPr>
              <w:pStyle w:val="a5"/>
              <w:spacing w:line="326" w:lineRule="exact"/>
              <w:ind w:right="20"/>
              <w:jc w:val="center"/>
              <w:rPr>
                <w:rFonts w:ascii="Times New Roman" w:hAnsi="Times New Roman" w:cs="Times New Roman"/>
              </w:rPr>
            </w:pPr>
            <w:r>
              <w:rPr>
                <w:rFonts w:ascii="Times New Roman" w:hAnsi="Times New Roman" w:cs="Times New Roman"/>
              </w:rPr>
              <w:t>М</w:t>
            </w:r>
            <w:r w:rsidRPr="000E3B14">
              <w:rPr>
                <w:rFonts w:ascii="Times New Roman" w:hAnsi="Times New Roman" w:cs="Times New Roman"/>
              </w:rPr>
              <w:t>униципальн</w:t>
            </w:r>
            <w:r>
              <w:rPr>
                <w:rFonts w:ascii="Times New Roman" w:hAnsi="Times New Roman" w:cs="Times New Roman"/>
              </w:rPr>
              <w:t>ая</w:t>
            </w:r>
            <w:r w:rsidRPr="000E3B14">
              <w:rPr>
                <w:rFonts w:ascii="Times New Roman" w:hAnsi="Times New Roman" w:cs="Times New Roman"/>
              </w:rPr>
              <w:t xml:space="preserve"> программ</w:t>
            </w:r>
            <w:r>
              <w:rPr>
                <w:rFonts w:ascii="Times New Roman" w:hAnsi="Times New Roman" w:cs="Times New Roman"/>
              </w:rPr>
              <w:t>а</w:t>
            </w:r>
            <w:r w:rsidRPr="000E3B14">
              <w:rPr>
                <w:rFonts w:ascii="Times New Roman" w:hAnsi="Times New Roman" w:cs="Times New Roman"/>
              </w:rPr>
              <w:t xml:space="preserve"> «Развитие образования в Ключевском районе»</w:t>
            </w:r>
          </w:p>
        </w:tc>
        <w:tc>
          <w:tcPr>
            <w:tcW w:w="1567" w:type="dxa"/>
          </w:tcPr>
          <w:p w:rsidR="00E744CF" w:rsidRPr="004B6747" w:rsidRDefault="009D0815" w:rsidP="009D0815">
            <w:pPr>
              <w:pStyle w:val="a5"/>
              <w:spacing w:line="326" w:lineRule="exact"/>
              <w:ind w:right="20"/>
              <w:jc w:val="center"/>
              <w:rPr>
                <w:rFonts w:ascii="Times New Roman" w:hAnsi="Times New Roman" w:cs="Times New Roman"/>
                <w:sz w:val="28"/>
                <w:szCs w:val="28"/>
              </w:rPr>
            </w:pPr>
            <w:r>
              <w:rPr>
                <w:rFonts w:ascii="Times New Roman" w:hAnsi="Times New Roman" w:cs="Times New Roman"/>
              </w:rPr>
              <w:t>2020-2035</w:t>
            </w:r>
          </w:p>
        </w:tc>
        <w:tc>
          <w:tcPr>
            <w:tcW w:w="3394" w:type="dxa"/>
          </w:tcPr>
          <w:p w:rsidR="00E744CF" w:rsidRPr="005555D6" w:rsidRDefault="00E744CF" w:rsidP="005555D6">
            <w:pPr>
              <w:pStyle w:val="a5"/>
              <w:spacing w:line="326" w:lineRule="exact"/>
              <w:ind w:right="20"/>
              <w:jc w:val="both"/>
              <w:rPr>
                <w:rFonts w:ascii="Times New Roman" w:hAnsi="Times New Roman" w:cs="Times New Roman"/>
                <w:sz w:val="20"/>
                <w:szCs w:val="20"/>
              </w:rPr>
            </w:pPr>
            <w:r w:rsidRPr="005555D6">
              <w:rPr>
                <w:rFonts w:ascii="Times New Roman" w:hAnsi="Times New Roman" w:cs="Times New Roman"/>
                <w:sz w:val="20"/>
                <w:szCs w:val="20"/>
              </w:rPr>
              <w:t>Комитет по образованию администрации Ключевского района, образовательные учреждения</w:t>
            </w:r>
          </w:p>
        </w:tc>
      </w:tr>
      <w:tr w:rsidR="00AE4BA5" w:rsidTr="00E744CF">
        <w:tc>
          <w:tcPr>
            <w:tcW w:w="851" w:type="dxa"/>
          </w:tcPr>
          <w:p w:rsidR="00AE4BA5" w:rsidRPr="00B664CE" w:rsidRDefault="00037A9F" w:rsidP="00F11A94">
            <w:pPr>
              <w:pStyle w:val="a5"/>
              <w:spacing w:line="326" w:lineRule="exact"/>
              <w:ind w:right="20"/>
              <w:jc w:val="center"/>
              <w:rPr>
                <w:rFonts w:ascii="Times New Roman" w:hAnsi="Times New Roman" w:cs="Times New Roman"/>
                <w:sz w:val="20"/>
                <w:szCs w:val="20"/>
              </w:rPr>
            </w:pPr>
            <w:r>
              <w:rPr>
                <w:rFonts w:ascii="Times New Roman" w:hAnsi="Times New Roman" w:cs="Times New Roman"/>
                <w:sz w:val="20"/>
                <w:szCs w:val="20"/>
              </w:rPr>
              <w:t>1.2.5.</w:t>
            </w:r>
          </w:p>
        </w:tc>
        <w:tc>
          <w:tcPr>
            <w:tcW w:w="5953" w:type="dxa"/>
          </w:tcPr>
          <w:p w:rsidR="00AE4BA5" w:rsidRPr="00BA4EA3" w:rsidRDefault="00037A9F" w:rsidP="00037A9F">
            <w:pPr>
              <w:spacing w:after="120"/>
              <w:jc w:val="both"/>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Строительство пристройки к зданию МБОУ «Ключевсксая СОШ №1»</w:t>
            </w:r>
          </w:p>
        </w:tc>
        <w:tc>
          <w:tcPr>
            <w:tcW w:w="2835" w:type="dxa"/>
          </w:tcPr>
          <w:p w:rsidR="00AE4BA5" w:rsidRDefault="00801721" w:rsidP="00801721">
            <w:pPr>
              <w:pStyle w:val="a5"/>
              <w:spacing w:line="326" w:lineRule="exact"/>
              <w:ind w:right="20"/>
              <w:jc w:val="center"/>
              <w:rPr>
                <w:rFonts w:ascii="Times New Roman" w:hAnsi="Times New Roman" w:cs="Times New Roman"/>
              </w:rPr>
            </w:pPr>
            <w:r>
              <w:rPr>
                <w:rFonts w:ascii="Times New Roman" w:hAnsi="Times New Roman" w:cs="Times New Roman"/>
              </w:rPr>
              <w:t xml:space="preserve">Государственная программа «Создание новых мест в </w:t>
            </w:r>
            <w:r>
              <w:rPr>
                <w:rFonts w:ascii="Times New Roman" w:hAnsi="Times New Roman" w:cs="Times New Roman"/>
              </w:rPr>
              <w:lastRenderedPageBreak/>
              <w:t>общеобразовательных организациях в соответствии с прогнозируемой потребностью и современными условиями обучения в Алтайском крае»</w:t>
            </w:r>
          </w:p>
        </w:tc>
        <w:tc>
          <w:tcPr>
            <w:tcW w:w="1567" w:type="dxa"/>
          </w:tcPr>
          <w:p w:rsidR="00AE4BA5" w:rsidRDefault="00037A9F" w:rsidP="00F11A94">
            <w:pPr>
              <w:pStyle w:val="a5"/>
              <w:spacing w:line="326" w:lineRule="exact"/>
              <w:ind w:right="20"/>
              <w:jc w:val="center"/>
              <w:rPr>
                <w:rFonts w:ascii="Times New Roman" w:hAnsi="Times New Roman" w:cs="Times New Roman"/>
              </w:rPr>
            </w:pPr>
            <w:r>
              <w:rPr>
                <w:rFonts w:ascii="Times New Roman" w:hAnsi="Times New Roman" w:cs="Times New Roman"/>
              </w:rPr>
              <w:lastRenderedPageBreak/>
              <w:t>2020</w:t>
            </w:r>
          </w:p>
        </w:tc>
        <w:tc>
          <w:tcPr>
            <w:tcW w:w="3394" w:type="dxa"/>
          </w:tcPr>
          <w:p w:rsidR="00AE4BA5" w:rsidRPr="005555D6" w:rsidRDefault="00037A9F" w:rsidP="005555D6">
            <w:pPr>
              <w:pStyle w:val="a5"/>
              <w:spacing w:line="326" w:lineRule="exact"/>
              <w:ind w:right="20"/>
              <w:jc w:val="both"/>
              <w:rPr>
                <w:rFonts w:ascii="Times New Roman" w:hAnsi="Times New Roman" w:cs="Times New Roman"/>
                <w:sz w:val="20"/>
                <w:szCs w:val="20"/>
              </w:rPr>
            </w:pPr>
            <w:r w:rsidRPr="005555D6">
              <w:rPr>
                <w:rFonts w:ascii="Times New Roman" w:hAnsi="Times New Roman" w:cs="Times New Roman"/>
                <w:sz w:val="20"/>
                <w:szCs w:val="20"/>
              </w:rPr>
              <w:t xml:space="preserve">Комитет по образованию администрации Ключевского района, образовательные </w:t>
            </w:r>
            <w:r w:rsidRPr="005555D6">
              <w:rPr>
                <w:rFonts w:ascii="Times New Roman" w:hAnsi="Times New Roman" w:cs="Times New Roman"/>
                <w:sz w:val="20"/>
                <w:szCs w:val="20"/>
              </w:rPr>
              <w:lastRenderedPageBreak/>
              <w:t>учреждения</w:t>
            </w:r>
          </w:p>
        </w:tc>
      </w:tr>
      <w:tr w:rsidR="00602C17" w:rsidTr="00E744CF">
        <w:tc>
          <w:tcPr>
            <w:tcW w:w="851" w:type="dxa"/>
          </w:tcPr>
          <w:p w:rsidR="00602C17" w:rsidRDefault="00602C17" w:rsidP="00F11A94">
            <w:pPr>
              <w:pStyle w:val="a5"/>
              <w:spacing w:line="326" w:lineRule="exact"/>
              <w:ind w:right="20"/>
              <w:jc w:val="center"/>
              <w:rPr>
                <w:rFonts w:ascii="Times New Roman" w:hAnsi="Times New Roman" w:cs="Times New Roman"/>
                <w:sz w:val="20"/>
                <w:szCs w:val="20"/>
              </w:rPr>
            </w:pPr>
            <w:r>
              <w:rPr>
                <w:rFonts w:ascii="Times New Roman" w:hAnsi="Times New Roman" w:cs="Times New Roman"/>
                <w:sz w:val="20"/>
                <w:szCs w:val="20"/>
              </w:rPr>
              <w:lastRenderedPageBreak/>
              <w:t>1.2.5.1.</w:t>
            </w:r>
          </w:p>
        </w:tc>
        <w:tc>
          <w:tcPr>
            <w:tcW w:w="5953" w:type="dxa"/>
          </w:tcPr>
          <w:p w:rsidR="00602C17" w:rsidRDefault="00602C17" w:rsidP="00037A9F">
            <w:pPr>
              <w:spacing w:after="120"/>
              <w:jc w:val="both"/>
              <w:rPr>
                <w:rFonts w:ascii="Times New Roman" w:eastAsia="Times New Roman" w:hAnsi="Times New Roman"/>
                <w:sz w:val="20"/>
                <w:szCs w:val="20"/>
                <w:shd w:val="clear" w:color="auto" w:fill="FFFFFF"/>
              </w:rPr>
            </w:pPr>
            <w:r w:rsidRPr="009D0815">
              <w:rPr>
                <w:rFonts w:ascii="Times New Roman" w:eastAsia="Times New Roman" w:hAnsi="Times New Roman"/>
                <w:b/>
                <w:sz w:val="20"/>
                <w:szCs w:val="20"/>
                <w:shd w:val="clear" w:color="auto" w:fill="FFFFFF"/>
              </w:rPr>
              <w:t>Ключевое событие:</w:t>
            </w:r>
            <w:r>
              <w:rPr>
                <w:rFonts w:ascii="Times New Roman" w:eastAsia="Times New Roman" w:hAnsi="Times New Roman"/>
                <w:sz w:val="20"/>
                <w:szCs w:val="20"/>
                <w:shd w:val="clear" w:color="auto" w:fill="FFFFFF"/>
              </w:rPr>
              <w:t xml:space="preserve"> Ввод в эксплуатацию пристройки к зданию МБОУ «Ключевская СОШ №1»</w:t>
            </w:r>
          </w:p>
        </w:tc>
        <w:tc>
          <w:tcPr>
            <w:tcW w:w="2835" w:type="dxa"/>
          </w:tcPr>
          <w:p w:rsidR="00602C17" w:rsidRDefault="002211F6" w:rsidP="00F11A94">
            <w:pPr>
              <w:pStyle w:val="a5"/>
              <w:spacing w:line="326" w:lineRule="exact"/>
              <w:ind w:right="20"/>
              <w:jc w:val="center"/>
              <w:rPr>
                <w:rFonts w:ascii="Times New Roman" w:hAnsi="Times New Roman" w:cs="Times New Roman"/>
              </w:rPr>
            </w:pPr>
            <w:r>
              <w:rPr>
                <w:rFonts w:ascii="Times New Roman" w:hAnsi="Times New Roman" w:cs="Times New Roman"/>
              </w:rPr>
              <w:t>Краевая адресная инвестиционная программа</w:t>
            </w:r>
            <w:r w:rsidR="00F60F30">
              <w:rPr>
                <w:rFonts w:ascii="Times New Roman" w:hAnsi="Times New Roman" w:cs="Times New Roman"/>
              </w:rPr>
              <w:t>?</w:t>
            </w:r>
          </w:p>
        </w:tc>
        <w:tc>
          <w:tcPr>
            <w:tcW w:w="1567" w:type="dxa"/>
          </w:tcPr>
          <w:p w:rsidR="00602C17" w:rsidRDefault="00602C17" w:rsidP="00F11A94">
            <w:pPr>
              <w:pStyle w:val="a5"/>
              <w:spacing w:line="326" w:lineRule="exact"/>
              <w:ind w:right="20"/>
              <w:jc w:val="center"/>
              <w:rPr>
                <w:rFonts w:ascii="Times New Roman" w:hAnsi="Times New Roman" w:cs="Times New Roman"/>
              </w:rPr>
            </w:pPr>
            <w:r>
              <w:rPr>
                <w:rFonts w:ascii="Times New Roman" w:hAnsi="Times New Roman" w:cs="Times New Roman"/>
              </w:rPr>
              <w:t>Август 2020</w:t>
            </w:r>
          </w:p>
        </w:tc>
        <w:tc>
          <w:tcPr>
            <w:tcW w:w="3394" w:type="dxa"/>
          </w:tcPr>
          <w:p w:rsidR="00602C17" w:rsidRPr="005555D6" w:rsidRDefault="002211F6" w:rsidP="002211F6">
            <w:pPr>
              <w:pStyle w:val="a5"/>
              <w:spacing w:line="326" w:lineRule="exact"/>
              <w:ind w:right="20"/>
              <w:jc w:val="both"/>
              <w:rPr>
                <w:rFonts w:ascii="Times New Roman" w:hAnsi="Times New Roman" w:cs="Times New Roman"/>
                <w:sz w:val="20"/>
                <w:szCs w:val="20"/>
              </w:rPr>
            </w:pPr>
            <w:r>
              <w:rPr>
                <w:rFonts w:ascii="Times New Roman" w:hAnsi="Times New Roman" w:cs="Times New Roman"/>
                <w:sz w:val="20"/>
                <w:szCs w:val="20"/>
              </w:rPr>
              <w:t>Отдел по архитектуре и строительству Администрации Ключевского района</w:t>
            </w:r>
          </w:p>
        </w:tc>
      </w:tr>
      <w:tr w:rsidR="00E744CF" w:rsidTr="00E744CF">
        <w:tc>
          <w:tcPr>
            <w:tcW w:w="851" w:type="dxa"/>
          </w:tcPr>
          <w:p w:rsidR="00E744CF" w:rsidRPr="00B664CE" w:rsidRDefault="00B664CE" w:rsidP="00602C17">
            <w:pPr>
              <w:pStyle w:val="a5"/>
              <w:spacing w:line="326" w:lineRule="exact"/>
              <w:ind w:right="20"/>
              <w:jc w:val="center"/>
              <w:rPr>
                <w:rFonts w:ascii="Times New Roman" w:hAnsi="Times New Roman" w:cs="Times New Roman"/>
                <w:sz w:val="20"/>
                <w:szCs w:val="20"/>
              </w:rPr>
            </w:pPr>
            <w:r w:rsidRPr="00B664CE">
              <w:rPr>
                <w:rFonts w:ascii="Times New Roman" w:hAnsi="Times New Roman" w:cs="Times New Roman"/>
                <w:sz w:val="20"/>
                <w:szCs w:val="20"/>
              </w:rPr>
              <w:t>1.2.</w:t>
            </w:r>
            <w:r w:rsidR="00602C17">
              <w:rPr>
                <w:rFonts w:ascii="Times New Roman" w:hAnsi="Times New Roman" w:cs="Times New Roman"/>
                <w:sz w:val="20"/>
                <w:szCs w:val="20"/>
              </w:rPr>
              <w:t>6</w:t>
            </w:r>
            <w:r w:rsidRPr="00B664CE">
              <w:rPr>
                <w:rFonts w:ascii="Times New Roman" w:hAnsi="Times New Roman" w:cs="Times New Roman"/>
                <w:sz w:val="20"/>
                <w:szCs w:val="20"/>
              </w:rPr>
              <w:t>.</w:t>
            </w:r>
          </w:p>
        </w:tc>
        <w:tc>
          <w:tcPr>
            <w:tcW w:w="5953" w:type="dxa"/>
          </w:tcPr>
          <w:p w:rsidR="00E744CF" w:rsidRPr="00BA4EA3" w:rsidRDefault="00E744CF" w:rsidP="005555D6">
            <w:pPr>
              <w:spacing w:after="120"/>
              <w:jc w:val="both"/>
              <w:rPr>
                <w:rFonts w:ascii="Times New Roman" w:eastAsia="Times New Roman" w:hAnsi="Times New Roman"/>
                <w:sz w:val="20"/>
                <w:szCs w:val="20"/>
              </w:rPr>
            </w:pPr>
            <w:r>
              <w:rPr>
                <w:rFonts w:ascii="Times New Roman" w:eastAsia="Times New Roman" w:hAnsi="Times New Roman"/>
                <w:sz w:val="20"/>
                <w:szCs w:val="20"/>
                <w:shd w:val="clear" w:color="auto" w:fill="FFFFFF"/>
              </w:rPr>
              <w:t>П</w:t>
            </w:r>
            <w:r w:rsidRPr="00BA4EA3">
              <w:rPr>
                <w:rFonts w:ascii="Times New Roman" w:eastAsia="Times New Roman" w:hAnsi="Times New Roman"/>
                <w:sz w:val="20"/>
                <w:szCs w:val="20"/>
                <w:shd w:val="clear" w:color="auto" w:fill="FFFFFF"/>
              </w:rPr>
              <w:t>овышени</w:t>
            </w:r>
            <w:r>
              <w:rPr>
                <w:rFonts w:ascii="Times New Roman" w:eastAsia="Times New Roman" w:hAnsi="Times New Roman"/>
                <w:sz w:val="20"/>
                <w:szCs w:val="20"/>
                <w:shd w:val="clear" w:color="auto" w:fill="FFFFFF"/>
              </w:rPr>
              <w:t>е</w:t>
            </w:r>
            <w:r w:rsidRPr="00BA4EA3">
              <w:rPr>
                <w:rFonts w:ascii="Times New Roman" w:eastAsia="Times New Roman" w:hAnsi="Times New Roman"/>
                <w:sz w:val="20"/>
                <w:szCs w:val="20"/>
                <w:shd w:val="clear" w:color="auto" w:fill="FFFFFF"/>
              </w:rPr>
              <w:t xml:space="preserve"> уровня пожарной безопасности </w:t>
            </w:r>
            <w:r>
              <w:rPr>
                <w:rFonts w:ascii="Times New Roman" w:eastAsia="Times New Roman" w:hAnsi="Times New Roman"/>
                <w:sz w:val="20"/>
                <w:szCs w:val="20"/>
                <w:shd w:val="clear" w:color="auto" w:fill="FFFFFF"/>
              </w:rPr>
              <w:t xml:space="preserve"> образовательных </w:t>
            </w:r>
            <w:r w:rsidRPr="00BA4EA3">
              <w:rPr>
                <w:rFonts w:ascii="Times New Roman" w:eastAsia="Times New Roman" w:hAnsi="Times New Roman"/>
                <w:sz w:val="20"/>
                <w:szCs w:val="20"/>
                <w:shd w:val="clear" w:color="auto" w:fill="FFFFFF"/>
              </w:rPr>
              <w:t xml:space="preserve">учреждений </w:t>
            </w:r>
            <w:r>
              <w:rPr>
                <w:rFonts w:ascii="Times New Roman" w:eastAsia="Times New Roman" w:hAnsi="Times New Roman"/>
                <w:sz w:val="20"/>
                <w:szCs w:val="20"/>
                <w:shd w:val="clear" w:color="auto" w:fill="FFFFFF"/>
              </w:rPr>
              <w:t xml:space="preserve"> района</w:t>
            </w:r>
          </w:p>
        </w:tc>
        <w:tc>
          <w:tcPr>
            <w:tcW w:w="2835" w:type="dxa"/>
          </w:tcPr>
          <w:p w:rsidR="00E744CF" w:rsidRDefault="00B664CE" w:rsidP="00F11A94">
            <w:pPr>
              <w:pStyle w:val="a5"/>
              <w:spacing w:line="326" w:lineRule="exact"/>
              <w:ind w:right="20"/>
              <w:jc w:val="center"/>
              <w:rPr>
                <w:rFonts w:ascii="Times New Roman" w:hAnsi="Times New Roman" w:cs="Times New Roman"/>
              </w:rPr>
            </w:pPr>
            <w:r>
              <w:rPr>
                <w:rFonts w:ascii="Times New Roman" w:hAnsi="Times New Roman" w:cs="Times New Roman"/>
              </w:rPr>
              <w:t>М</w:t>
            </w:r>
            <w:r w:rsidRPr="000E3B14">
              <w:rPr>
                <w:rFonts w:ascii="Times New Roman" w:hAnsi="Times New Roman" w:cs="Times New Roman"/>
              </w:rPr>
              <w:t>униципальн</w:t>
            </w:r>
            <w:r>
              <w:rPr>
                <w:rFonts w:ascii="Times New Roman" w:hAnsi="Times New Roman" w:cs="Times New Roman"/>
              </w:rPr>
              <w:t>ая</w:t>
            </w:r>
            <w:r w:rsidRPr="000E3B14">
              <w:rPr>
                <w:rFonts w:ascii="Times New Roman" w:hAnsi="Times New Roman" w:cs="Times New Roman"/>
              </w:rPr>
              <w:t xml:space="preserve"> программ</w:t>
            </w:r>
            <w:r>
              <w:rPr>
                <w:rFonts w:ascii="Times New Roman" w:hAnsi="Times New Roman" w:cs="Times New Roman"/>
              </w:rPr>
              <w:t>а</w:t>
            </w:r>
            <w:r w:rsidRPr="000E3B14">
              <w:rPr>
                <w:rFonts w:ascii="Times New Roman" w:hAnsi="Times New Roman" w:cs="Times New Roman"/>
              </w:rPr>
              <w:t xml:space="preserve"> «Развитие образования в Ключевском районе»</w:t>
            </w:r>
          </w:p>
        </w:tc>
        <w:tc>
          <w:tcPr>
            <w:tcW w:w="1567" w:type="dxa"/>
          </w:tcPr>
          <w:p w:rsidR="009D0815" w:rsidRDefault="009D0815" w:rsidP="009D0815">
            <w:pPr>
              <w:pStyle w:val="a5"/>
              <w:spacing w:line="326" w:lineRule="exact"/>
              <w:ind w:right="20"/>
              <w:jc w:val="center"/>
              <w:rPr>
                <w:rFonts w:ascii="Times New Roman" w:hAnsi="Times New Roman" w:cs="Times New Roman"/>
              </w:rPr>
            </w:pPr>
            <w:r>
              <w:rPr>
                <w:rFonts w:ascii="Times New Roman" w:hAnsi="Times New Roman"/>
              </w:rPr>
              <w:t>2020-2035</w:t>
            </w:r>
          </w:p>
          <w:p w:rsidR="00E744CF" w:rsidRPr="004B6747" w:rsidRDefault="00E744CF" w:rsidP="00F11A94">
            <w:pPr>
              <w:pStyle w:val="a5"/>
              <w:spacing w:line="326" w:lineRule="exact"/>
              <w:ind w:right="20"/>
              <w:jc w:val="center"/>
              <w:rPr>
                <w:rFonts w:ascii="Times New Roman" w:hAnsi="Times New Roman" w:cs="Times New Roman"/>
                <w:sz w:val="28"/>
                <w:szCs w:val="28"/>
              </w:rPr>
            </w:pPr>
          </w:p>
        </w:tc>
        <w:tc>
          <w:tcPr>
            <w:tcW w:w="3394" w:type="dxa"/>
          </w:tcPr>
          <w:p w:rsidR="00E744CF" w:rsidRPr="005555D6" w:rsidRDefault="00E744CF" w:rsidP="005555D6">
            <w:pPr>
              <w:pStyle w:val="a5"/>
              <w:spacing w:line="326" w:lineRule="exact"/>
              <w:ind w:right="20"/>
              <w:jc w:val="both"/>
              <w:rPr>
                <w:rFonts w:ascii="Times New Roman" w:hAnsi="Times New Roman" w:cs="Times New Roman"/>
                <w:sz w:val="20"/>
                <w:szCs w:val="20"/>
              </w:rPr>
            </w:pPr>
            <w:r w:rsidRPr="005555D6">
              <w:rPr>
                <w:rFonts w:ascii="Times New Roman" w:hAnsi="Times New Roman" w:cs="Times New Roman"/>
                <w:sz w:val="20"/>
                <w:szCs w:val="20"/>
              </w:rPr>
              <w:t>Комитет по образованию администрации Ключевского района, образовательные учреждения</w:t>
            </w:r>
          </w:p>
        </w:tc>
      </w:tr>
      <w:tr w:rsidR="00E744CF" w:rsidTr="00E744CF">
        <w:tc>
          <w:tcPr>
            <w:tcW w:w="851" w:type="dxa"/>
          </w:tcPr>
          <w:p w:rsidR="00E744CF" w:rsidRPr="00B664CE" w:rsidRDefault="00602C17" w:rsidP="00F11A94">
            <w:pPr>
              <w:pStyle w:val="a5"/>
              <w:spacing w:line="326" w:lineRule="exact"/>
              <w:ind w:right="20"/>
              <w:jc w:val="center"/>
              <w:rPr>
                <w:rFonts w:ascii="Times New Roman" w:hAnsi="Times New Roman" w:cs="Times New Roman"/>
                <w:sz w:val="20"/>
                <w:szCs w:val="20"/>
              </w:rPr>
            </w:pPr>
            <w:r>
              <w:rPr>
                <w:rFonts w:ascii="Times New Roman" w:hAnsi="Times New Roman" w:cs="Times New Roman"/>
                <w:sz w:val="20"/>
                <w:szCs w:val="20"/>
              </w:rPr>
              <w:t>1.2.7.</w:t>
            </w:r>
          </w:p>
        </w:tc>
        <w:tc>
          <w:tcPr>
            <w:tcW w:w="5953" w:type="dxa"/>
          </w:tcPr>
          <w:p w:rsidR="00E744CF" w:rsidRPr="00BA4EA3" w:rsidRDefault="00E744CF" w:rsidP="00D23CD2">
            <w:pPr>
              <w:jc w:val="both"/>
              <w:rPr>
                <w:rFonts w:ascii="Times New Roman" w:eastAsia="Times New Roman" w:hAnsi="Times New Roman"/>
                <w:sz w:val="20"/>
                <w:szCs w:val="20"/>
              </w:rPr>
            </w:pPr>
            <w:r>
              <w:rPr>
                <w:rFonts w:ascii="Times New Roman" w:eastAsia="Times New Roman" w:hAnsi="Times New Roman"/>
                <w:sz w:val="20"/>
                <w:szCs w:val="20"/>
              </w:rPr>
              <w:t>П</w:t>
            </w:r>
            <w:r w:rsidRPr="00BA4EA3">
              <w:rPr>
                <w:rFonts w:ascii="Times New Roman" w:eastAsia="Times New Roman" w:hAnsi="Times New Roman"/>
                <w:sz w:val="20"/>
                <w:szCs w:val="20"/>
              </w:rPr>
              <w:t>роведение районных конкурсов, направленных на выявление детской одаренности:</w:t>
            </w:r>
          </w:p>
          <w:p w:rsidR="00E744CF" w:rsidRPr="00BA4EA3" w:rsidRDefault="00E744CF" w:rsidP="00D23CD2">
            <w:pPr>
              <w:spacing w:after="120"/>
              <w:jc w:val="both"/>
              <w:rPr>
                <w:rFonts w:ascii="Times New Roman" w:eastAsia="Times New Roman" w:hAnsi="Times New Roman"/>
                <w:sz w:val="20"/>
                <w:szCs w:val="20"/>
              </w:rPr>
            </w:pPr>
            <w:r w:rsidRPr="00BA4EA3">
              <w:rPr>
                <w:rFonts w:ascii="Times New Roman" w:eastAsia="Times New Roman" w:hAnsi="Times New Roman"/>
                <w:sz w:val="20"/>
                <w:szCs w:val="20"/>
              </w:rPr>
              <w:t>-конкурс  «Юный исследователь» для детей старшего дошкольного возраста</w:t>
            </w:r>
          </w:p>
        </w:tc>
        <w:tc>
          <w:tcPr>
            <w:tcW w:w="2835" w:type="dxa"/>
          </w:tcPr>
          <w:p w:rsidR="00E744CF" w:rsidRPr="006E0374" w:rsidRDefault="00602C17" w:rsidP="00F11A94">
            <w:pPr>
              <w:pStyle w:val="a5"/>
              <w:spacing w:line="326" w:lineRule="exact"/>
              <w:ind w:right="20"/>
              <w:jc w:val="center"/>
              <w:rPr>
                <w:rFonts w:ascii="Times New Roman" w:hAnsi="Times New Roman" w:cs="Times New Roman"/>
              </w:rPr>
            </w:pPr>
            <w:r>
              <w:rPr>
                <w:rFonts w:ascii="Times New Roman" w:hAnsi="Times New Roman" w:cs="Times New Roman"/>
              </w:rPr>
              <w:t>М</w:t>
            </w:r>
            <w:r w:rsidRPr="000E3B14">
              <w:rPr>
                <w:rFonts w:ascii="Times New Roman" w:hAnsi="Times New Roman" w:cs="Times New Roman"/>
              </w:rPr>
              <w:t>униципальн</w:t>
            </w:r>
            <w:r>
              <w:rPr>
                <w:rFonts w:ascii="Times New Roman" w:hAnsi="Times New Roman" w:cs="Times New Roman"/>
              </w:rPr>
              <w:t>ая</w:t>
            </w:r>
            <w:r w:rsidRPr="000E3B14">
              <w:rPr>
                <w:rFonts w:ascii="Times New Roman" w:hAnsi="Times New Roman" w:cs="Times New Roman"/>
              </w:rPr>
              <w:t xml:space="preserve"> программ</w:t>
            </w:r>
            <w:r>
              <w:rPr>
                <w:rFonts w:ascii="Times New Roman" w:hAnsi="Times New Roman" w:cs="Times New Roman"/>
              </w:rPr>
              <w:t>а</w:t>
            </w:r>
            <w:r w:rsidRPr="000E3B14">
              <w:rPr>
                <w:rFonts w:ascii="Times New Roman" w:hAnsi="Times New Roman" w:cs="Times New Roman"/>
              </w:rPr>
              <w:t xml:space="preserve"> «Развитие образования в Ключевском районе»</w:t>
            </w:r>
          </w:p>
        </w:tc>
        <w:tc>
          <w:tcPr>
            <w:tcW w:w="1567" w:type="dxa"/>
          </w:tcPr>
          <w:p w:rsidR="009D0815" w:rsidRDefault="009D0815" w:rsidP="009D0815">
            <w:pPr>
              <w:pStyle w:val="a5"/>
              <w:spacing w:line="326" w:lineRule="exact"/>
              <w:ind w:right="20"/>
              <w:jc w:val="center"/>
              <w:rPr>
                <w:rFonts w:ascii="Times New Roman" w:hAnsi="Times New Roman" w:cs="Times New Roman"/>
              </w:rPr>
            </w:pPr>
            <w:r>
              <w:rPr>
                <w:rFonts w:ascii="Times New Roman" w:hAnsi="Times New Roman"/>
              </w:rPr>
              <w:t>2020-2035</w:t>
            </w:r>
          </w:p>
          <w:p w:rsidR="00E744CF" w:rsidRPr="006E0374" w:rsidRDefault="00E744CF" w:rsidP="00F11A94">
            <w:pPr>
              <w:pStyle w:val="a5"/>
              <w:spacing w:line="326" w:lineRule="exact"/>
              <w:ind w:right="20"/>
              <w:jc w:val="center"/>
              <w:rPr>
                <w:rFonts w:ascii="Times New Roman" w:hAnsi="Times New Roman" w:cs="Times New Roman"/>
              </w:rPr>
            </w:pPr>
          </w:p>
        </w:tc>
        <w:tc>
          <w:tcPr>
            <w:tcW w:w="3394" w:type="dxa"/>
          </w:tcPr>
          <w:p w:rsidR="00E744CF" w:rsidRPr="005555D6" w:rsidRDefault="00E744CF" w:rsidP="005555D6">
            <w:pPr>
              <w:pStyle w:val="a5"/>
              <w:spacing w:line="326" w:lineRule="exact"/>
              <w:ind w:right="20"/>
              <w:jc w:val="both"/>
              <w:rPr>
                <w:rFonts w:ascii="Times New Roman" w:hAnsi="Times New Roman" w:cs="Times New Roman"/>
                <w:sz w:val="20"/>
                <w:szCs w:val="20"/>
              </w:rPr>
            </w:pPr>
            <w:r w:rsidRPr="005555D6">
              <w:rPr>
                <w:rFonts w:ascii="Times New Roman" w:hAnsi="Times New Roman" w:cs="Times New Roman"/>
                <w:sz w:val="20"/>
                <w:szCs w:val="20"/>
              </w:rPr>
              <w:t>Комитет по образованию администрации Ключевского района, образовательные учреждения</w:t>
            </w:r>
          </w:p>
        </w:tc>
      </w:tr>
      <w:tr w:rsidR="00E744CF" w:rsidTr="00E744CF">
        <w:tc>
          <w:tcPr>
            <w:tcW w:w="851" w:type="dxa"/>
          </w:tcPr>
          <w:p w:rsidR="00E744CF" w:rsidRPr="00602C17" w:rsidRDefault="00602C17" w:rsidP="00F11A94">
            <w:pPr>
              <w:pStyle w:val="a5"/>
              <w:spacing w:line="326" w:lineRule="exact"/>
              <w:ind w:right="20"/>
              <w:jc w:val="center"/>
              <w:rPr>
                <w:rFonts w:ascii="Times New Roman" w:hAnsi="Times New Roman" w:cs="Times New Roman"/>
                <w:sz w:val="20"/>
                <w:szCs w:val="20"/>
              </w:rPr>
            </w:pPr>
            <w:r w:rsidRPr="00602C17">
              <w:rPr>
                <w:rFonts w:ascii="Times New Roman" w:hAnsi="Times New Roman" w:cs="Times New Roman"/>
                <w:sz w:val="20"/>
                <w:szCs w:val="20"/>
              </w:rPr>
              <w:t>1.2.8.</w:t>
            </w:r>
          </w:p>
        </w:tc>
        <w:tc>
          <w:tcPr>
            <w:tcW w:w="5953" w:type="dxa"/>
          </w:tcPr>
          <w:p w:rsidR="00E744CF" w:rsidRPr="00BA4EA3" w:rsidRDefault="00E744CF" w:rsidP="00D23CD2">
            <w:pPr>
              <w:jc w:val="both"/>
              <w:rPr>
                <w:rFonts w:ascii="Times New Roman" w:eastAsia="Times New Roman" w:hAnsi="Times New Roman"/>
                <w:sz w:val="20"/>
                <w:szCs w:val="20"/>
              </w:rPr>
            </w:pPr>
            <w:r w:rsidRPr="00BA4EA3">
              <w:rPr>
                <w:rFonts w:ascii="Times New Roman" w:eastAsia="Times New Roman" w:hAnsi="Times New Roman"/>
                <w:sz w:val="20"/>
                <w:szCs w:val="20"/>
              </w:rPr>
              <w:t>проведение муниципальных конкурсов среди дошкольных образовательных организаций:</w:t>
            </w:r>
          </w:p>
          <w:p w:rsidR="00E744CF" w:rsidRPr="00BA4EA3" w:rsidRDefault="00E744CF" w:rsidP="00D23CD2">
            <w:pPr>
              <w:jc w:val="both"/>
              <w:rPr>
                <w:rFonts w:ascii="Times New Roman" w:eastAsia="Times New Roman" w:hAnsi="Times New Roman"/>
                <w:sz w:val="20"/>
                <w:szCs w:val="20"/>
              </w:rPr>
            </w:pPr>
            <w:r w:rsidRPr="00BA4EA3">
              <w:rPr>
                <w:rFonts w:ascii="Times New Roman" w:eastAsia="Times New Roman" w:hAnsi="Times New Roman"/>
                <w:sz w:val="20"/>
                <w:szCs w:val="20"/>
              </w:rPr>
              <w:t>-   «Детский сад года»</w:t>
            </w:r>
          </w:p>
          <w:p w:rsidR="00E744CF" w:rsidRPr="00BA4EA3" w:rsidRDefault="00E744CF" w:rsidP="00D23CD2">
            <w:pPr>
              <w:jc w:val="both"/>
              <w:rPr>
                <w:rFonts w:ascii="Times New Roman" w:eastAsia="Times New Roman" w:hAnsi="Times New Roman"/>
                <w:sz w:val="20"/>
                <w:szCs w:val="20"/>
              </w:rPr>
            </w:pPr>
            <w:r w:rsidRPr="00BA4EA3">
              <w:rPr>
                <w:rFonts w:ascii="Times New Roman" w:eastAsia="Times New Roman" w:hAnsi="Times New Roman"/>
                <w:sz w:val="20"/>
                <w:szCs w:val="20"/>
              </w:rPr>
              <w:t xml:space="preserve"> </w:t>
            </w:r>
          </w:p>
          <w:p w:rsidR="00E744CF" w:rsidRDefault="00E744CF" w:rsidP="00D23CD2">
            <w:pPr>
              <w:jc w:val="both"/>
              <w:rPr>
                <w:rFonts w:ascii="Times New Roman" w:eastAsia="Times New Roman" w:hAnsi="Times New Roman"/>
                <w:sz w:val="20"/>
                <w:szCs w:val="20"/>
              </w:rPr>
            </w:pPr>
          </w:p>
        </w:tc>
        <w:tc>
          <w:tcPr>
            <w:tcW w:w="2835" w:type="dxa"/>
          </w:tcPr>
          <w:p w:rsidR="00E744CF" w:rsidRPr="00AC70E7" w:rsidRDefault="00602C17" w:rsidP="00F11A94">
            <w:pPr>
              <w:pStyle w:val="a5"/>
              <w:spacing w:line="326" w:lineRule="exact"/>
              <w:ind w:right="20"/>
              <w:jc w:val="center"/>
              <w:rPr>
                <w:rFonts w:ascii="Times New Roman" w:hAnsi="Times New Roman" w:cs="Times New Roman"/>
                <w:sz w:val="20"/>
                <w:szCs w:val="20"/>
              </w:rPr>
            </w:pPr>
            <w:r>
              <w:rPr>
                <w:rFonts w:ascii="Times New Roman" w:hAnsi="Times New Roman" w:cs="Times New Roman"/>
              </w:rPr>
              <w:t>М</w:t>
            </w:r>
            <w:r w:rsidRPr="000E3B14">
              <w:rPr>
                <w:rFonts w:ascii="Times New Roman" w:hAnsi="Times New Roman" w:cs="Times New Roman"/>
              </w:rPr>
              <w:t>униципальн</w:t>
            </w:r>
            <w:r>
              <w:rPr>
                <w:rFonts w:ascii="Times New Roman" w:hAnsi="Times New Roman" w:cs="Times New Roman"/>
              </w:rPr>
              <w:t>ая</w:t>
            </w:r>
            <w:r w:rsidRPr="000E3B14">
              <w:rPr>
                <w:rFonts w:ascii="Times New Roman" w:hAnsi="Times New Roman" w:cs="Times New Roman"/>
              </w:rPr>
              <w:t xml:space="preserve"> программ</w:t>
            </w:r>
            <w:r>
              <w:rPr>
                <w:rFonts w:ascii="Times New Roman" w:hAnsi="Times New Roman" w:cs="Times New Roman"/>
              </w:rPr>
              <w:t>а</w:t>
            </w:r>
            <w:r w:rsidRPr="000E3B14">
              <w:rPr>
                <w:rFonts w:ascii="Times New Roman" w:hAnsi="Times New Roman" w:cs="Times New Roman"/>
              </w:rPr>
              <w:t xml:space="preserve"> «Развитие образования в Ключевском районе»</w:t>
            </w:r>
          </w:p>
        </w:tc>
        <w:tc>
          <w:tcPr>
            <w:tcW w:w="1567" w:type="dxa"/>
          </w:tcPr>
          <w:p w:rsidR="009D0815" w:rsidRDefault="009D0815" w:rsidP="009D0815">
            <w:pPr>
              <w:pStyle w:val="a5"/>
              <w:spacing w:line="326" w:lineRule="exact"/>
              <w:ind w:right="20"/>
              <w:jc w:val="center"/>
              <w:rPr>
                <w:rFonts w:ascii="Times New Roman" w:hAnsi="Times New Roman" w:cs="Times New Roman"/>
              </w:rPr>
            </w:pPr>
            <w:r>
              <w:rPr>
                <w:rFonts w:ascii="Times New Roman" w:hAnsi="Times New Roman"/>
              </w:rPr>
              <w:t>2020-2035</w:t>
            </w:r>
          </w:p>
          <w:p w:rsidR="00E744CF" w:rsidRPr="00AC70E7" w:rsidRDefault="00E744CF" w:rsidP="00F11A94">
            <w:pPr>
              <w:pStyle w:val="a5"/>
              <w:spacing w:line="326" w:lineRule="exact"/>
              <w:ind w:right="20"/>
              <w:jc w:val="center"/>
              <w:rPr>
                <w:rFonts w:ascii="Times New Roman" w:hAnsi="Times New Roman" w:cs="Times New Roman"/>
                <w:sz w:val="20"/>
                <w:szCs w:val="20"/>
              </w:rPr>
            </w:pPr>
          </w:p>
        </w:tc>
        <w:tc>
          <w:tcPr>
            <w:tcW w:w="3394" w:type="dxa"/>
          </w:tcPr>
          <w:p w:rsidR="00E744CF" w:rsidRPr="005555D6" w:rsidRDefault="00E744CF" w:rsidP="005555D6">
            <w:pPr>
              <w:pStyle w:val="a5"/>
              <w:spacing w:line="326" w:lineRule="exact"/>
              <w:ind w:right="20"/>
              <w:jc w:val="both"/>
              <w:rPr>
                <w:rFonts w:ascii="Times New Roman" w:hAnsi="Times New Roman" w:cs="Times New Roman"/>
                <w:sz w:val="20"/>
                <w:szCs w:val="20"/>
              </w:rPr>
            </w:pPr>
            <w:r w:rsidRPr="005555D6">
              <w:rPr>
                <w:rFonts w:ascii="Times New Roman" w:hAnsi="Times New Roman" w:cs="Times New Roman"/>
                <w:sz w:val="20"/>
                <w:szCs w:val="20"/>
              </w:rPr>
              <w:t>Комитет по образованию администрации Ключевского района, образовательные учреждения</w:t>
            </w:r>
          </w:p>
        </w:tc>
      </w:tr>
      <w:tr w:rsidR="005C0C8E" w:rsidTr="00E744CF">
        <w:tc>
          <w:tcPr>
            <w:tcW w:w="851" w:type="dxa"/>
          </w:tcPr>
          <w:p w:rsidR="005C0C8E" w:rsidRPr="00602C17" w:rsidRDefault="005C0C8E" w:rsidP="00602C17">
            <w:pPr>
              <w:pStyle w:val="a5"/>
              <w:spacing w:line="326" w:lineRule="exact"/>
              <w:ind w:right="20"/>
              <w:jc w:val="center"/>
              <w:rPr>
                <w:rFonts w:ascii="Times New Roman" w:hAnsi="Times New Roman" w:cs="Times New Roman"/>
                <w:sz w:val="20"/>
                <w:szCs w:val="20"/>
              </w:rPr>
            </w:pPr>
            <w:r w:rsidRPr="00602C17">
              <w:rPr>
                <w:rFonts w:ascii="Times New Roman" w:hAnsi="Times New Roman" w:cs="Times New Roman"/>
                <w:sz w:val="20"/>
                <w:szCs w:val="20"/>
              </w:rPr>
              <w:t>1.2.</w:t>
            </w:r>
            <w:r>
              <w:rPr>
                <w:rFonts w:ascii="Times New Roman" w:hAnsi="Times New Roman" w:cs="Times New Roman"/>
                <w:sz w:val="20"/>
                <w:szCs w:val="20"/>
              </w:rPr>
              <w:t>9</w:t>
            </w:r>
            <w:r w:rsidRPr="00602C17">
              <w:rPr>
                <w:rFonts w:ascii="Times New Roman" w:hAnsi="Times New Roman" w:cs="Times New Roman"/>
                <w:sz w:val="20"/>
                <w:szCs w:val="20"/>
              </w:rPr>
              <w:t>.</w:t>
            </w:r>
          </w:p>
        </w:tc>
        <w:tc>
          <w:tcPr>
            <w:tcW w:w="5953" w:type="dxa"/>
          </w:tcPr>
          <w:p w:rsidR="005C0C8E" w:rsidRPr="00BA4EA3" w:rsidRDefault="005C0C8E" w:rsidP="005C0C8E">
            <w:pPr>
              <w:spacing w:after="120"/>
              <w:jc w:val="both"/>
              <w:rPr>
                <w:rFonts w:ascii="Times New Roman" w:eastAsia="Times New Roman" w:hAnsi="Times New Roman"/>
                <w:sz w:val="20"/>
                <w:szCs w:val="20"/>
              </w:rPr>
            </w:pPr>
            <w:r w:rsidRPr="00BA4EA3">
              <w:rPr>
                <w:rFonts w:ascii="Times New Roman" w:eastAsia="Times New Roman" w:hAnsi="Times New Roman"/>
                <w:sz w:val="20"/>
                <w:szCs w:val="20"/>
              </w:rPr>
              <w:t>Организация участия в курсах повышения квалификации и переподготовки педагогических и руководящих работников системы общего образования</w:t>
            </w:r>
            <w:r>
              <w:rPr>
                <w:rFonts w:ascii="Times New Roman" w:eastAsia="Times New Roman" w:hAnsi="Times New Roman"/>
                <w:sz w:val="20"/>
                <w:szCs w:val="20"/>
              </w:rPr>
              <w:t>.</w:t>
            </w:r>
            <w:r w:rsidRPr="00BA4EA3">
              <w:rPr>
                <w:rFonts w:ascii="Times New Roman" w:eastAsia="Times New Roman" w:hAnsi="Times New Roman"/>
                <w:sz w:val="20"/>
                <w:szCs w:val="20"/>
              </w:rPr>
              <w:t xml:space="preserve">. </w:t>
            </w:r>
          </w:p>
        </w:tc>
        <w:tc>
          <w:tcPr>
            <w:tcW w:w="2835" w:type="dxa"/>
          </w:tcPr>
          <w:p w:rsidR="005C0C8E" w:rsidRPr="00AC70E7" w:rsidRDefault="005C0C8E" w:rsidP="00F11A94">
            <w:pPr>
              <w:pStyle w:val="a5"/>
              <w:spacing w:line="326" w:lineRule="exact"/>
              <w:ind w:right="20"/>
              <w:jc w:val="center"/>
              <w:rPr>
                <w:rFonts w:ascii="Times New Roman" w:hAnsi="Times New Roman" w:cs="Times New Roman"/>
                <w:sz w:val="20"/>
                <w:szCs w:val="20"/>
              </w:rPr>
            </w:pPr>
            <w:r>
              <w:rPr>
                <w:rFonts w:ascii="Times New Roman" w:hAnsi="Times New Roman" w:cs="Times New Roman"/>
              </w:rPr>
              <w:t>М</w:t>
            </w:r>
            <w:r w:rsidRPr="000E3B14">
              <w:rPr>
                <w:rFonts w:ascii="Times New Roman" w:hAnsi="Times New Roman" w:cs="Times New Roman"/>
              </w:rPr>
              <w:t>униципальн</w:t>
            </w:r>
            <w:r>
              <w:rPr>
                <w:rFonts w:ascii="Times New Roman" w:hAnsi="Times New Roman" w:cs="Times New Roman"/>
              </w:rPr>
              <w:t>ая</w:t>
            </w:r>
            <w:r w:rsidRPr="000E3B14">
              <w:rPr>
                <w:rFonts w:ascii="Times New Roman" w:hAnsi="Times New Roman" w:cs="Times New Roman"/>
              </w:rPr>
              <w:t xml:space="preserve"> программ</w:t>
            </w:r>
            <w:r>
              <w:rPr>
                <w:rFonts w:ascii="Times New Roman" w:hAnsi="Times New Roman" w:cs="Times New Roman"/>
              </w:rPr>
              <w:t>а</w:t>
            </w:r>
            <w:r w:rsidRPr="000E3B14">
              <w:rPr>
                <w:rFonts w:ascii="Times New Roman" w:hAnsi="Times New Roman" w:cs="Times New Roman"/>
              </w:rPr>
              <w:t xml:space="preserve"> «Развитие образования в Ключевском районе»</w:t>
            </w:r>
          </w:p>
        </w:tc>
        <w:tc>
          <w:tcPr>
            <w:tcW w:w="1567" w:type="dxa"/>
          </w:tcPr>
          <w:p w:rsidR="009D0815" w:rsidRDefault="009D0815" w:rsidP="009D0815">
            <w:pPr>
              <w:pStyle w:val="a5"/>
              <w:spacing w:line="326" w:lineRule="exact"/>
              <w:ind w:right="20"/>
              <w:jc w:val="center"/>
              <w:rPr>
                <w:rFonts w:ascii="Times New Roman" w:hAnsi="Times New Roman" w:cs="Times New Roman"/>
              </w:rPr>
            </w:pPr>
            <w:r>
              <w:rPr>
                <w:rFonts w:ascii="Times New Roman" w:hAnsi="Times New Roman"/>
              </w:rPr>
              <w:t>2020-2035</w:t>
            </w:r>
          </w:p>
          <w:p w:rsidR="005C0C8E" w:rsidRPr="00AC70E7" w:rsidRDefault="005C0C8E" w:rsidP="00F11A94">
            <w:pPr>
              <w:pStyle w:val="a5"/>
              <w:spacing w:line="326" w:lineRule="exact"/>
              <w:ind w:right="20"/>
              <w:jc w:val="center"/>
              <w:rPr>
                <w:rFonts w:ascii="Times New Roman" w:hAnsi="Times New Roman" w:cs="Times New Roman"/>
                <w:sz w:val="20"/>
                <w:szCs w:val="20"/>
              </w:rPr>
            </w:pPr>
            <w:r w:rsidRPr="00AC70E7">
              <w:rPr>
                <w:rFonts w:ascii="Times New Roman" w:hAnsi="Times New Roman" w:cs="Times New Roman"/>
                <w:sz w:val="20"/>
                <w:szCs w:val="20"/>
              </w:rPr>
              <w:t xml:space="preserve">По мере </w:t>
            </w:r>
            <w:r w:rsidRPr="00AC70E7">
              <w:rPr>
                <w:rFonts w:ascii="Times New Roman" w:hAnsi="Times New Roman" w:cs="Times New Roman"/>
                <w:sz w:val="20"/>
                <w:szCs w:val="20"/>
              </w:rPr>
              <w:lastRenderedPageBreak/>
              <w:t>проведения</w:t>
            </w:r>
          </w:p>
        </w:tc>
        <w:tc>
          <w:tcPr>
            <w:tcW w:w="3394" w:type="dxa"/>
          </w:tcPr>
          <w:p w:rsidR="005C0C8E" w:rsidRPr="005555D6" w:rsidRDefault="005C0C8E" w:rsidP="005555D6">
            <w:pPr>
              <w:pStyle w:val="a5"/>
              <w:spacing w:line="326" w:lineRule="exact"/>
              <w:ind w:right="20"/>
              <w:jc w:val="both"/>
              <w:rPr>
                <w:rFonts w:ascii="Times New Roman" w:hAnsi="Times New Roman" w:cs="Times New Roman"/>
                <w:sz w:val="20"/>
                <w:szCs w:val="20"/>
              </w:rPr>
            </w:pPr>
            <w:r w:rsidRPr="005555D6">
              <w:rPr>
                <w:rFonts w:ascii="Times New Roman" w:hAnsi="Times New Roman" w:cs="Times New Roman"/>
                <w:sz w:val="20"/>
                <w:szCs w:val="20"/>
              </w:rPr>
              <w:lastRenderedPageBreak/>
              <w:t xml:space="preserve">Комитет по образованию администрации Ключевского района, образовательные </w:t>
            </w:r>
            <w:r w:rsidRPr="005555D6">
              <w:rPr>
                <w:rFonts w:ascii="Times New Roman" w:hAnsi="Times New Roman" w:cs="Times New Roman"/>
                <w:sz w:val="20"/>
                <w:szCs w:val="20"/>
              </w:rPr>
              <w:lastRenderedPageBreak/>
              <w:t>учреждения</w:t>
            </w:r>
          </w:p>
        </w:tc>
      </w:tr>
      <w:tr w:rsidR="005C0C8E" w:rsidTr="00E744CF">
        <w:tc>
          <w:tcPr>
            <w:tcW w:w="851" w:type="dxa"/>
          </w:tcPr>
          <w:p w:rsidR="005C0C8E" w:rsidRPr="005C0C8E" w:rsidRDefault="005C0C8E" w:rsidP="005C0C8E">
            <w:pPr>
              <w:pStyle w:val="a5"/>
              <w:spacing w:line="326" w:lineRule="exact"/>
              <w:ind w:right="20"/>
              <w:jc w:val="center"/>
              <w:rPr>
                <w:rFonts w:ascii="Times New Roman" w:hAnsi="Times New Roman" w:cs="Times New Roman"/>
                <w:sz w:val="20"/>
                <w:szCs w:val="20"/>
              </w:rPr>
            </w:pPr>
            <w:r w:rsidRPr="005C0C8E">
              <w:rPr>
                <w:rFonts w:ascii="Times New Roman" w:hAnsi="Times New Roman" w:cs="Times New Roman"/>
                <w:sz w:val="20"/>
                <w:szCs w:val="20"/>
              </w:rPr>
              <w:lastRenderedPageBreak/>
              <w:t>1.2.10.</w:t>
            </w:r>
          </w:p>
        </w:tc>
        <w:tc>
          <w:tcPr>
            <w:tcW w:w="5953" w:type="dxa"/>
          </w:tcPr>
          <w:p w:rsidR="005C0C8E" w:rsidRPr="00BA4EA3" w:rsidRDefault="005C0C8E" w:rsidP="00D23CD2">
            <w:pPr>
              <w:rPr>
                <w:rFonts w:ascii="Times New Roman" w:hAnsi="Times New Roman"/>
                <w:sz w:val="20"/>
                <w:szCs w:val="20"/>
              </w:rPr>
            </w:pPr>
            <w:r w:rsidRPr="00BA4EA3">
              <w:rPr>
                <w:rFonts w:ascii="Times New Roman" w:hAnsi="Times New Roman"/>
                <w:sz w:val="20"/>
                <w:szCs w:val="20"/>
              </w:rPr>
              <w:t>Организация предоставления дополнительного образования детей в муниципальных образовательных организациях дополнительного образования:</w:t>
            </w:r>
          </w:p>
          <w:p w:rsidR="005C0C8E" w:rsidRPr="00BA4EA3" w:rsidRDefault="005C0C8E" w:rsidP="00D23CD2">
            <w:pPr>
              <w:rPr>
                <w:rFonts w:ascii="Times New Roman" w:hAnsi="Times New Roman"/>
                <w:sz w:val="20"/>
                <w:szCs w:val="20"/>
              </w:rPr>
            </w:pPr>
            <w:r w:rsidRPr="00BA4EA3">
              <w:rPr>
                <w:rFonts w:ascii="Times New Roman" w:hAnsi="Times New Roman"/>
                <w:sz w:val="20"/>
                <w:szCs w:val="20"/>
              </w:rPr>
              <w:t>-стимулирование спортивной направленности в деятельности ДЮСШ через укрепление учебно-материальной базы;</w:t>
            </w:r>
          </w:p>
          <w:p w:rsidR="005C0C8E" w:rsidRPr="00BA4EA3" w:rsidRDefault="005C0C8E" w:rsidP="00602C17">
            <w:pPr>
              <w:rPr>
                <w:rFonts w:ascii="Times New Roman" w:eastAsia="Times New Roman" w:hAnsi="Times New Roman"/>
                <w:sz w:val="20"/>
                <w:szCs w:val="20"/>
              </w:rPr>
            </w:pPr>
          </w:p>
        </w:tc>
        <w:tc>
          <w:tcPr>
            <w:tcW w:w="2835" w:type="dxa"/>
          </w:tcPr>
          <w:p w:rsidR="005C0C8E" w:rsidRPr="00AC70E7" w:rsidRDefault="005C0C8E" w:rsidP="00F11A94">
            <w:pPr>
              <w:pStyle w:val="a5"/>
              <w:spacing w:line="326" w:lineRule="exact"/>
              <w:ind w:right="20"/>
              <w:jc w:val="center"/>
              <w:rPr>
                <w:rFonts w:ascii="Times New Roman" w:hAnsi="Times New Roman" w:cs="Times New Roman"/>
                <w:sz w:val="20"/>
                <w:szCs w:val="20"/>
              </w:rPr>
            </w:pPr>
            <w:r>
              <w:rPr>
                <w:rFonts w:ascii="Times New Roman" w:hAnsi="Times New Roman" w:cs="Times New Roman"/>
              </w:rPr>
              <w:t>М</w:t>
            </w:r>
            <w:r w:rsidRPr="000E3B14">
              <w:rPr>
                <w:rFonts w:ascii="Times New Roman" w:hAnsi="Times New Roman" w:cs="Times New Roman"/>
              </w:rPr>
              <w:t>униципальн</w:t>
            </w:r>
            <w:r>
              <w:rPr>
                <w:rFonts w:ascii="Times New Roman" w:hAnsi="Times New Roman" w:cs="Times New Roman"/>
              </w:rPr>
              <w:t>ая</w:t>
            </w:r>
            <w:r w:rsidRPr="000E3B14">
              <w:rPr>
                <w:rFonts w:ascii="Times New Roman" w:hAnsi="Times New Roman" w:cs="Times New Roman"/>
              </w:rPr>
              <w:t xml:space="preserve"> программ</w:t>
            </w:r>
            <w:r>
              <w:rPr>
                <w:rFonts w:ascii="Times New Roman" w:hAnsi="Times New Roman" w:cs="Times New Roman"/>
              </w:rPr>
              <w:t>а</w:t>
            </w:r>
            <w:r w:rsidRPr="000E3B14">
              <w:rPr>
                <w:rFonts w:ascii="Times New Roman" w:hAnsi="Times New Roman" w:cs="Times New Roman"/>
              </w:rPr>
              <w:t xml:space="preserve"> «Развитие образования в Ключевском районе»</w:t>
            </w:r>
          </w:p>
        </w:tc>
        <w:tc>
          <w:tcPr>
            <w:tcW w:w="1567" w:type="dxa"/>
          </w:tcPr>
          <w:p w:rsidR="009D0815" w:rsidRDefault="009D0815" w:rsidP="009D0815">
            <w:pPr>
              <w:pStyle w:val="a5"/>
              <w:spacing w:line="326" w:lineRule="exact"/>
              <w:ind w:right="20"/>
              <w:jc w:val="center"/>
              <w:rPr>
                <w:rFonts w:ascii="Times New Roman" w:hAnsi="Times New Roman" w:cs="Times New Roman"/>
              </w:rPr>
            </w:pPr>
            <w:r>
              <w:rPr>
                <w:rFonts w:ascii="Times New Roman" w:hAnsi="Times New Roman"/>
              </w:rPr>
              <w:t>2020-2035</w:t>
            </w:r>
          </w:p>
          <w:p w:rsidR="005C0C8E" w:rsidRPr="00AC70E7" w:rsidRDefault="005C0C8E" w:rsidP="00F11A94">
            <w:pPr>
              <w:pStyle w:val="a5"/>
              <w:spacing w:line="326" w:lineRule="exact"/>
              <w:ind w:right="20"/>
              <w:jc w:val="center"/>
              <w:rPr>
                <w:rFonts w:ascii="Times New Roman" w:hAnsi="Times New Roman" w:cs="Times New Roman"/>
                <w:sz w:val="20"/>
                <w:szCs w:val="20"/>
              </w:rPr>
            </w:pPr>
          </w:p>
        </w:tc>
        <w:tc>
          <w:tcPr>
            <w:tcW w:w="3394" w:type="dxa"/>
          </w:tcPr>
          <w:p w:rsidR="005C0C8E" w:rsidRPr="005555D6" w:rsidRDefault="005C0C8E" w:rsidP="005555D6">
            <w:pPr>
              <w:pStyle w:val="a5"/>
              <w:spacing w:line="326" w:lineRule="exact"/>
              <w:ind w:right="20"/>
              <w:jc w:val="both"/>
              <w:rPr>
                <w:rFonts w:ascii="Times New Roman" w:hAnsi="Times New Roman" w:cs="Times New Roman"/>
                <w:sz w:val="20"/>
                <w:szCs w:val="20"/>
              </w:rPr>
            </w:pPr>
            <w:r w:rsidRPr="005555D6">
              <w:rPr>
                <w:rFonts w:ascii="Times New Roman" w:hAnsi="Times New Roman" w:cs="Times New Roman"/>
                <w:sz w:val="20"/>
                <w:szCs w:val="20"/>
              </w:rPr>
              <w:t>Комитет по образованию администрации Ключевского района, образовательные учреждения</w:t>
            </w:r>
          </w:p>
        </w:tc>
      </w:tr>
      <w:tr w:rsidR="005C0C8E" w:rsidTr="00E744CF">
        <w:tc>
          <w:tcPr>
            <w:tcW w:w="851" w:type="dxa"/>
          </w:tcPr>
          <w:p w:rsidR="005C0C8E" w:rsidRPr="005C0C8E" w:rsidRDefault="005C0C8E" w:rsidP="00F11A94">
            <w:pPr>
              <w:pStyle w:val="a5"/>
              <w:spacing w:line="326" w:lineRule="exact"/>
              <w:ind w:right="20"/>
              <w:jc w:val="center"/>
              <w:rPr>
                <w:rFonts w:ascii="Times New Roman" w:hAnsi="Times New Roman" w:cs="Times New Roman"/>
                <w:sz w:val="20"/>
                <w:szCs w:val="20"/>
              </w:rPr>
            </w:pPr>
            <w:r w:rsidRPr="005C0C8E">
              <w:rPr>
                <w:rFonts w:ascii="Times New Roman" w:hAnsi="Times New Roman" w:cs="Times New Roman"/>
                <w:sz w:val="20"/>
                <w:szCs w:val="20"/>
              </w:rPr>
              <w:t>1.2.11</w:t>
            </w:r>
          </w:p>
        </w:tc>
        <w:tc>
          <w:tcPr>
            <w:tcW w:w="5953" w:type="dxa"/>
          </w:tcPr>
          <w:p w:rsidR="005C0C8E" w:rsidRPr="00BA4EA3" w:rsidRDefault="005C0C8E" w:rsidP="00045694">
            <w:pPr>
              <w:rPr>
                <w:rFonts w:ascii="Times New Roman" w:hAnsi="Times New Roman"/>
                <w:sz w:val="20"/>
                <w:szCs w:val="20"/>
              </w:rPr>
            </w:pPr>
            <w:r w:rsidRPr="00BA4EA3">
              <w:rPr>
                <w:rFonts w:ascii="Times New Roman" w:hAnsi="Times New Roman"/>
                <w:sz w:val="20"/>
                <w:szCs w:val="20"/>
              </w:rPr>
              <w:t>Проведение</w:t>
            </w:r>
            <w:r>
              <w:rPr>
                <w:rFonts w:ascii="Times New Roman" w:hAnsi="Times New Roman"/>
                <w:sz w:val="20"/>
                <w:szCs w:val="20"/>
              </w:rPr>
              <w:t xml:space="preserve">  районных этапов  краевых   кон</w:t>
            </w:r>
            <w:r w:rsidRPr="00BA4EA3">
              <w:rPr>
                <w:rFonts w:ascii="Times New Roman" w:hAnsi="Times New Roman"/>
                <w:sz w:val="20"/>
                <w:szCs w:val="20"/>
              </w:rPr>
              <w:t>курсов, турниров, олимпиад</w:t>
            </w:r>
            <w:r>
              <w:rPr>
                <w:rFonts w:ascii="Times New Roman" w:hAnsi="Times New Roman"/>
                <w:sz w:val="20"/>
                <w:szCs w:val="20"/>
              </w:rPr>
              <w:t>.</w:t>
            </w:r>
            <w:r w:rsidRPr="00BA4EA3">
              <w:rPr>
                <w:rFonts w:ascii="Times New Roman" w:hAnsi="Times New Roman"/>
                <w:sz w:val="20"/>
                <w:szCs w:val="20"/>
              </w:rPr>
              <w:t xml:space="preserve"> </w:t>
            </w:r>
          </w:p>
          <w:p w:rsidR="005C0C8E" w:rsidRPr="00BA4EA3" w:rsidRDefault="005C0C8E" w:rsidP="00045694">
            <w:pPr>
              <w:rPr>
                <w:rFonts w:ascii="Times New Roman" w:hAnsi="Times New Roman"/>
                <w:sz w:val="20"/>
                <w:szCs w:val="20"/>
              </w:rPr>
            </w:pPr>
          </w:p>
        </w:tc>
        <w:tc>
          <w:tcPr>
            <w:tcW w:w="2835" w:type="dxa"/>
          </w:tcPr>
          <w:p w:rsidR="005C0C8E" w:rsidRPr="00AC70E7" w:rsidRDefault="005C0C8E" w:rsidP="00F11A94">
            <w:pPr>
              <w:pStyle w:val="a5"/>
              <w:spacing w:line="326" w:lineRule="exact"/>
              <w:ind w:right="20"/>
              <w:jc w:val="center"/>
              <w:rPr>
                <w:rFonts w:ascii="Times New Roman" w:hAnsi="Times New Roman" w:cs="Times New Roman"/>
                <w:sz w:val="20"/>
                <w:szCs w:val="20"/>
              </w:rPr>
            </w:pPr>
            <w:r>
              <w:rPr>
                <w:rFonts w:ascii="Times New Roman" w:hAnsi="Times New Roman" w:cs="Times New Roman"/>
              </w:rPr>
              <w:t>М</w:t>
            </w:r>
            <w:r w:rsidRPr="000E3B14">
              <w:rPr>
                <w:rFonts w:ascii="Times New Roman" w:hAnsi="Times New Roman" w:cs="Times New Roman"/>
              </w:rPr>
              <w:t>униципальн</w:t>
            </w:r>
            <w:r>
              <w:rPr>
                <w:rFonts w:ascii="Times New Roman" w:hAnsi="Times New Roman" w:cs="Times New Roman"/>
              </w:rPr>
              <w:t>ая</w:t>
            </w:r>
            <w:r w:rsidRPr="000E3B14">
              <w:rPr>
                <w:rFonts w:ascii="Times New Roman" w:hAnsi="Times New Roman" w:cs="Times New Roman"/>
              </w:rPr>
              <w:t xml:space="preserve"> программ</w:t>
            </w:r>
            <w:r>
              <w:rPr>
                <w:rFonts w:ascii="Times New Roman" w:hAnsi="Times New Roman" w:cs="Times New Roman"/>
              </w:rPr>
              <w:t>а</w:t>
            </w:r>
            <w:r w:rsidRPr="000E3B14">
              <w:rPr>
                <w:rFonts w:ascii="Times New Roman" w:hAnsi="Times New Roman" w:cs="Times New Roman"/>
              </w:rPr>
              <w:t xml:space="preserve"> «Развитие образования в Ключевском районе»</w:t>
            </w:r>
          </w:p>
        </w:tc>
        <w:tc>
          <w:tcPr>
            <w:tcW w:w="1567" w:type="dxa"/>
          </w:tcPr>
          <w:p w:rsidR="009D0815" w:rsidRDefault="009D0815" w:rsidP="009D0815">
            <w:pPr>
              <w:pStyle w:val="a5"/>
              <w:spacing w:line="326" w:lineRule="exact"/>
              <w:ind w:right="20"/>
              <w:jc w:val="center"/>
              <w:rPr>
                <w:rFonts w:ascii="Times New Roman" w:hAnsi="Times New Roman" w:cs="Times New Roman"/>
              </w:rPr>
            </w:pPr>
            <w:r>
              <w:rPr>
                <w:rFonts w:ascii="Times New Roman" w:hAnsi="Times New Roman"/>
              </w:rPr>
              <w:t>2020-2035</w:t>
            </w:r>
          </w:p>
          <w:p w:rsidR="005C0C8E" w:rsidRPr="00AC70E7" w:rsidRDefault="005C0C8E" w:rsidP="00F11A94">
            <w:pPr>
              <w:pStyle w:val="a5"/>
              <w:spacing w:line="326" w:lineRule="exact"/>
              <w:ind w:right="20"/>
              <w:jc w:val="center"/>
              <w:rPr>
                <w:rFonts w:ascii="Times New Roman" w:hAnsi="Times New Roman" w:cs="Times New Roman"/>
                <w:sz w:val="20"/>
                <w:szCs w:val="20"/>
              </w:rPr>
            </w:pPr>
          </w:p>
        </w:tc>
        <w:tc>
          <w:tcPr>
            <w:tcW w:w="3394" w:type="dxa"/>
          </w:tcPr>
          <w:p w:rsidR="005C0C8E" w:rsidRPr="005555D6" w:rsidRDefault="005C0C8E" w:rsidP="005555D6">
            <w:pPr>
              <w:pStyle w:val="a5"/>
              <w:spacing w:line="326" w:lineRule="exact"/>
              <w:ind w:right="20"/>
              <w:jc w:val="both"/>
              <w:rPr>
                <w:rFonts w:ascii="Times New Roman" w:hAnsi="Times New Roman" w:cs="Times New Roman"/>
                <w:sz w:val="20"/>
                <w:szCs w:val="20"/>
              </w:rPr>
            </w:pPr>
            <w:r w:rsidRPr="005555D6">
              <w:rPr>
                <w:rFonts w:ascii="Times New Roman" w:hAnsi="Times New Roman" w:cs="Times New Roman"/>
                <w:sz w:val="20"/>
                <w:szCs w:val="20"/>
              </w:rPr>
              <w:t>Комитет по образованию администрации Ключевского района, образовательные учреждения</w:t>
            </w:r>
          </w:p>
        </w:tc>
      </w:tr>
      <w:tr w:rsidR="005C0C8E" w:rsidTr="00E744CF">
        <w:tc>
          <w:tcPr>
            <w:tcW w:w="851" w:type="dxa"/>
          </w:tcPr>
          <w:p w:rsidR="005C0C8E" w:rsidRPr="005C0C8E" w:rsidRDefault="005C0C8E" w:rsidP="00F11A94">
            <w:pPr>
              <w:pStyle w:val="a5"/>
              <w:spacing w:line="326" w:lineRule="exact"/>
              <w:ind w:right="20"/>
              <w:jc w:val="center"/>
              <w:rPr>
                <w:rFonts w:ascii="Times New Roman" w:hAnsi="Times New Roman" w:cs="Times New Roman"/>
                <w:sz w:val="20"/>
                <w:szCs w:val="20"/>
              </w:rPr>
            </w:pPr>
            <w:r w:rsidRPr="005C0C8E">
              <w:rPr>
                <w:rFonts w:ascii="Times New Roman" w:hAnsi="Times New Roman" w:cs="Times New Roman"/>
                <w:sz w:val="20"/>
                <w:szCs w:val="20"/>
              </w:rPr>
              <w:t>1.2.12.</w:t>
            </w:r>
          </w:p>
        </w:tc>
        <w:tc>
          <w:tcPr>
            <w:tcW w:w="5953" w:type="dxa"/>
          </w:tcPr>
          <w:p w:rsidR="005C0C8E" w:rsidRPr="00BA4EA3" w:rsidRDefault="005C0C8E" w:rsidP="00602C17">
            <w:pPr>
              <w:rPr>
                <w:rFonts w:ascii="Times New Roman" w:hAnsi="Times New Roman"/>
                <w:sz w:val="20"/>
                <w:szCs w:val="20"/>
              </w:rPr>
            </w:pPr>
            <w:r>
              <w:rPr>
                <w:rFonts w:ascii="Times New Roman" w:hAnsi="Times New Roman"/>
                <w:sz w:val="20"/>
                <w:szCs w:val="20"/>
              </w:rPr>
              <w:t xml:space="preserve">Организация бесплатного </w:t>
            </w:r>
            <w:r w:rsidRPr="00BA4EA3">
              <w:rPr>
                <w:rFonts w:ascii="Times New Roman" w:hAnsi="Times New Roman"/>
                <w:sz w:val="20"/>
                <w:szCs w:val="20"/>
              </w:rPr>
              <w:t xml:space="preserve"> питани</w:t>
            </w:r>
            <w:r>
              <w:rPr>
                <w:rFonts w:ascii="Times New Roman" w:hAnsi="Times New Roman"/>
                <w:sz w:val="20"/>
                <w:szCs w:val="20"/>
              </w:rPr>
              <w:t>я</w:t>
            </w:r>
            <w:r w:rsidRPr="00BA4EA3">
              <w:rPr>
                <w:rFonts w:ascii="Times New Roman" w:hAnsi="Times New Roman"/>
                <w:sz w:val="20"/>
                <w:szCs w:val="20"/>
              </w:rPr>
              <w:t xml:space="preserve"> учащимся </w:t>
            </w:r>
            <w:r>
              <w:rPr>
                <w:rFonts w:ascii="Times New Roman" w:hAnsi="Times New Roman"/>
                <w:sz w:val="20"/>
                <w:szCs w:val="20"/>
              </w:rPr>
              <w:t xml:space="preserve"> начальных классов </w:t>
            </w:r>
            <w:r w:rsidRPr="00BA4EA3">
              <w:rPr>
                <w:rFonts w:ascii="Times New Roman" w:hAnsi="Times New Roman"/>
                <w:sz w:val="20"/>
                <w:szCs w:val="20"/>
              </w:rPr>
              <w:t>в муниципальных общеобразовательных организациях</w:t>
            </w:r>
          </w:p>
        </w:tc>
        <w:tc>
          <w:tcPr>
            <w:tcW w:w="2835" w:type="dxa"/>
          </w:tcPr>
          <w:p w:rsidR="005C0C8E" w:rsidRPr="00AC70E7" w:rsidRDefault="005C0C8E" w:rsidP="00F11A94">
            <w:pPr>
              <w:pStyle w:val="a5"/>
              <w:spacing w:line="326" w:lineRule="exact"/>
              <w:ind w:right="20"/>
              <w:jc w:val="center"/>
              <w:rPr>
                <w:rFonts w:ascii="Times New Roman" w:hAnsi="Times New Roman" w:cs="Times New Roman"/>
                <w:sz w:val="20"/>
                <w:szCs w:val="20"/>
              </w:rPr>
            </w:pPr>
            <w:r>
              <w:rPr>
                <w:rFonts w:ascii="Times New Roman" w:hAnsi="Times New Roman" w:cs="Times New Roman"/>
              </w:rPr>
              <w:t>М</w:t>
            </w:r>
            <w:r w:rsidRPr="000E3B14">
              <w:rPr>
                <w:rFonts w:ascii="Times New Roman" w:hAnsi="Times New Roman" w:cs="Times New Roman"/>
              </w:rPr>
              <w:t>униципальн</w:t>
            </w:r>
            <w:r>
              <w:rPr>
                <w:rFonts w:ascii="Times New Roman" w:hAnsi="Times New Roman" w:cs="Times New Roman"/>
              </w:rPr>
              <w:t>ая</w:t>
            </w:r>
            <w:r w:rsidRPr="000E3B14">
              <w:rPr>
                <w:rFonts w:ascii="Times New Roman" w:hAnsi="Times New Roman" w:cs="Times New Roman"/>
              </w:rPr>
              <w:t xml:space="preserve"> программ</w:t>
            </w:r>
            <w:r>
              <w:rPr>
                <w:rFonts w:ascii="Times New Roman" w:hAnsi="Times New Roman" w:cs="Times New Roman"/>
              </w:rPr>
              <w:t>а</w:t>
            </w:r>
            <w:r w:rsidRPr="000E3B14">
              <w:rPr>
                <w:rFonts w:ascii="Times New Roman" w:hAnsi="Times New Roman" w:cs="Times New Roman"/>
              </w:rPr>
              <w:t xml:space="preserve"> «Развитие образования в Ключевском районе»</w:t>
            </w:r>
          </w:p>
        </w:tc>
        <w:tc>
          <w:tcPr>
            <w:tcW w:w="1567" w:type="dxa"/>
          </w:tcPr>
          <w:p w:rsidR="009D0815" w:rsidRDefault="009D0815" w:rsidP="009D0815">
            <w:pPr>
              <w:pStyle w:val="a5"/>
              <w:spacing w:line="326" w:lineRule="exact"/>
              <w:ind w:right="20"/>
              <w:jc w:val="center"/>
              <w:rPr>
                <w:rFonts w:ascii="Times New Roman" w:hAnsi="Times New Roman" w:cs="Times New Roman"/>
              </w:rPr>
            </w:pPr>
            <w:r>
              <w:rPr>
                <w:rFonts w:ascii="Times New Roman" w:hAnsi="Times New Roman"/>
              </w:rPr>
              <w:t>2020-2035</w:t>
            </w:r>
          </w:p>
          <w:p w:rsidR="005C0C8E" w:rsidRPr="00AC70E7" w:rsidRDefault="005C0C8E" w:rsidP="00F11A94">
            <w:pPr>
              <w:pStyle w:val="a5"/>
              <w:spacing w:line="326" w:lineRule="exact"/>
              <w:ind w:right="20"/>
              <w:jc w:val="center"/>
              <w:rPr>
                <w:rFonts w:ascii="Times New Roman" w:hAnsi="Times New Roman" w:cs="Times New Roman"/>
                <w:sz w:val="20"/>
                <w:szCs w:val="20"/>
              </w:rPr>
            </w:pPr>
          </w:p>
        </w:tc>
        <w:tc>
          <w:tcPr>
            <w:tcW w:w="3394" w:type="dxa"/>
          </w:tcPr>
          <w:p w:rsidR="005C0C8E" w:rsidRPr="005555D6" w:rsidRDefault="005C0C8E" w:rsidP="005555D6">
            <w:pPr>
              <w:pStyle w:val="a5"/>
              <w:spacing w:line="326" w:lineRule="exact"/>
              <w:ind w:right="20"/>
              <w:jc w:val="both"/>
              <w:rPr>
                <w:rFonts w:ascii="Times New Roman" w:hAnsi="Times New Roman" w:cs="Times New Roman"/>
                <w:sz w:val="20"/>
                <w:szCs w:val="20"/>
              </w:rPr>
            </w:pPr>
            <w:r w:rsidRPr="005555D6">
              <w:rPr>
                <w:rFonts w:ascii="Times New Roman" w:hAnsi="Times New Roman" w:cs="Times New Roman"/>
                <w:sz w:val="20"/>
                <w:szCs w:val="20"/>
              </w:rPr>
              <w:t>Комитет по образованию администрации Ключевского района, образовательные учреждения</w:t>
            </w:r>
          </w:p>
        </w:tc>
      </w:tr>
      <w:tr w:rsidR="005C0C8E" w:rsidTr="00E744CF">
        <w:tc>
          <w:tcPr>
            <w:tcW w:w="851" w:type="dxa"/>
          </w:tcPr>
          <w:p w:rsidR="005C0C8E" w:rsidRPr="005C0C8E" w:rsidRDefault="005C0C8E" w:rsidP="00F11A94">
            <w:pPr>
              <w:pStyle w:val="a5"/>
              <w:spacing w:line="326" w:lineRule="exact"/>
              <w:ind w:right="20"/>
              <w:jc w:val="center"/>
              <w:rPr>
                <w:rFonts w:ascii="Times New Roman" w:hAnsi="Times New Roman" w:cs="Times New Roman"/>
                <w:sz w:val="20"/>
                <w:szCs w:val="20"/>
              </w:rPr>
            </w:pPr>
            <w:r w:rsidRPr="005C0C8E">
              <w:rPr>
                <w:rFonts w:ascii="Times New Roman" w:hAnsi="Times New Roman" w:cs="Times New Roman"/>
                <w:sz w:val="20"/>
                <w:szCs w:val="20"/>
              </w:rPr>
              <w:t>1.2.13.</w:t>
            </w:r>
          </w:p>
        </w:tc>
        <w:tc>
          <w:tcPr>
            <w:tcW w:w="5953" w:type="dxa"/>
          </w:tcPr>
          <w:p w:rsidR="005C0C8E" w:rsidRPr="00BA4EA3" w:rsidRDefault="005C0C8E" w:rsidP="00D23CD2">
            <w:pPr>
              <w:rPr>
                <w:rFonts w:ascii="Times New Roman" w:hAnsi="Times New Roman"/>
                <w:sz w:val="20"/>
                <w:szCs w:val="20"/>
              </w:rPr>
            </w:pPr>
            <w:r w:rsidRPr="00BA4EA3">
              <w:rPr>
                <w:rFonts w:ascii="Times New Roman" w:hAnsi="Times New Roman"/>
                <w:sz w:val="20"/>
                <w:szCs w:val="20"/>
              </w:rPr>
              <w:t>Ремонт школьных столовых и пищеблоков, обеспечение технологическим оборудованием, мебелью, посудой.</w:t>
            </w:r>
          </w:p>
        </w:tc>
        <w:tc>
          <w:tcPr>
            <w:tcW w:w="2835" w:type="dxa"/>
          </w:tcPr>
          <w:p w:rsidR="005C0C8E" w:rsidRPr="00AC70E7" w:rsidRDefault="005C0C8E" w:rsidP="00F11A94">
            <w:pPr>
              <w:pStyle w:val="a5"/>
              <w:spacing w:line="326" w:lineRule="exact"/>
              <w:ind w:right="20"/>
              <w:jc w:val="center"/>
              <w:rPr>
                <w:rFonts w:ascii="Times New Roman" w:hAnsi="Times New Roman" w:cs="Times New Roman"/>
                <w:sz w:val="20"/>
                <w:szCs w:val="20"/>
              </w:rPr>
            </w:pPr>
            <w:r>
              <w:rPr>
                <w:rFonts w:ascii="Times New Roman" w:hAnsi="Times New Roman" w:cs="Times New Roman"/>
              </w:rPr>
              <w:t>М</w:t>
            </w:r>
            <w:r w:rsidRPr="000E3B14">
              <w:rPr>
                <w:rFonts w:ascii="Times New Roman" w:hAnsi="Times New Roman" w:cs="Times New Roman"/>
              </w:rPr>
              <w:t>униципальн</w:t>
            </w:r>
            <w:r>
              <w:rPr>
                <w:rFonts w:ascii="Times New Roman" w:hAnsi="Times New Roman" w:cs="Times New Roman"/>
              </w:rPr>
              <w:t>ая</w:t>
            </w:r>
            <w:r w:rsidRPr="000E3B14">
              <w:rPr>
                <w:rFonts w:ascii="Times New Roman" w:hAnsi="Times New Roman" w:cs="Times New Roman"/>
              </w:rPr>
              <w:t xml:space="preserve"> программ</w:t>
            </w:r>
            <w:r>
              <w:rPr>
                <w:rFonts w:ascii="Times New Roman" w:hAnsi="Times New Roman" w:cs="Times New Roman"/>
              </w:rPr>
              <w:t>а</w:t>
            </w:r>
            <w:r w:rsidRPr="000E3B14">
              <w:rPr>
                <w:rFonts w:ascii="Times New Roman" w:hAnsi="Times New Roman" w:cs="Times New Roman"/>
              </w:rPr>
              <w:t xml:space="preserve"> «Развитие образования в Ключевском районе»</w:t>
            </w:r>
          </w:p>
        </w:tc>
        <w:tc>
          <w:tcPr>
            <w:tcW w:w="1567" w:type="dxa"/>
          </w:tcPr>
          <w:p w:rsidR="009D0815" w:rsidRDefault="009D0815" w:rsidP="009D0815">
            <w:pPr>
              <w:pStyle w:val="a5"/>
              <w:spacing w:line="326" w:lineRule="exact"/>
              <w:ind w:right="20"/>
              <w:jc w:val="center"/>
              <w:rPr>
                <w:rFonts w:ascii="Times New Roman" w:hAnsi="Times New Roman" w:cs="Times New Roman"/>
              </w:rPr>
            </w:pPr>
            <w:r>
              <w:rPr>
                <w:rFonts w:ascii="Times New Roman" w:hAnsi="Times New Roman"/>
              </w:rPr>
              <w:t>2020-2035</w:t>
            </w:r>
          </w:p>
          <w:p w:rsidR="005C0C8E" w:rsidRPr="00AC70E7" w:rsidRDefault="005C0C8E" w:rsidP="00F11A94">
            <w:pPr>
              <w:pStyle w:val="a5"/>
              <w:spacing w:line="326" w:lineRule="exact"/>
              <w:ind w:right="20"/>
              <w:jc w:val="center"/>
              <w:rPr>
                <w:rFonts w:ascii="Times New Roman" w:hAnsi="Times New Roman" w:cs="Times New Roman"/>
                <w:sz w:val="20"/>
                <w:szCs w:val="20"/>
              </w:rPr>
            </w:pPr>
          </w:p>
        </w:tc>
        <w:tc>
          <w:tcPr>
            <w:tcW w:w="3394" w:type="dxa"/>
          </w:tcPr>
          <w:p w:rsidR="005C0C8E" w:rsidRPr="005555D6" w:rsidRDefault="005C0C8E" w:rsidP="005555D6">
            <w:pPr>
              <w:pStyle w:val="a5"/>
              <w:spacing w:line="326" w:lineRule="exact"/>
              <w:ind w:right="20"/>
              <w:jc w:val="both"/>
              <w:rPr>
                <w:rFonts w:ascii="Times New Roman" w:hAnsi="Times New Roman" w:cs="Times New Roman"/>
                <w:sz w:val="20"/>
                <w:szCs w:val="20"/>
              </w:rPr>
            </w:pPr>
            <w:r w:rsidRPr="005555D6">
              <w:rPr>
                <w:rFonts w:ascii="Times New Roman" w:hAnsi="Times New Roman" w:cs="Times New Roman"/>
                <w:sz w:val="20"/>
                <w:szCs w:val="20"/>
              </w:rPr>
              <w:t>Комитет по образованию администрации Ключевского района, образовательные учреждения</w:t>
            </w:r>
          </w:p>
        </w:tc>
      </w:tr>
      <w:tr w:rsidR="005C0C8E" w:rsidTr="00E744CF">
        <w:tc>
          <w:tcPr>
            <w:tcW w:w="851" w:type="dxa"/>
          </w:tcPr>
          <w:p w:rsidR="005C0C8E" w:rsidRPr="005C0C8E" w:rsidRDefault="005C0C8E" w:rsidP="00F11A94">
            <w:pPr>
              <w:pStyle w:val="a5"/>
              <w:spacing w:line="326" w:lineRule="exact"/>
              <w:ind w:right="20"/>
              <w:jc w:val="center"/>
              <w:rPr>
                <w:rFonts w:ascii="Times New Roman" w:hAnsi="Times New Roman" w:cs="Times New Roman"/>
                <w:sz w:val="20"/>
                <w:szCs w:val="20"/>
              </w:rPr>
            </w:pPr>
            <w:r w:rsidRPr="005C0C8E">
              <w:rPr>
                <w:rFonts w:ascii="Times New Roman" w:hAnsi="Times New Roman" w:cs="Times New Roman"/>
                <w:sz w:val="20"/>
                <w:szCs w:val="20"/>
              </w:rPr>
              <w:t>1.2.14.</w:t>
            </w:r>
          </w:p>
        </w:tc>
        <w:tc>
          <w:tcPr>
            <w:tcW w:w="5953" w:type="dxa"/>
          </w:tcPr>
          <w:p w:rsidR="005C0C8E" w:rsidRPr="00BA4EA3" w:rsidRDefault="005C0C8E" w:rsidP="002308D9">
            <w:pPr>
              <w:rPr>
                <w:rFonts w:ascii="Times New Roman" w:hAnsi="Times New Roman"/>
                <w:sz w:val="20"/>
                <w:szCs w:val="20"/>
              </w:rPr>
            </w:pPr>
            <w:r w:rsidRPr="002308D9">
              <w:rPr>
                <w:rFonts w:ascii="Times New Roman" w:hAnsi="Times New Roman"/>
                <w:sz w:val="20"/>
                <w:szCs w:val="20"/>
              </w:rPr>
              <w:t xml:space="preserve">Финансирование </w:t>
            </w:r>
            <w:r w:rsidR="002308D9" w:rsidRPr="002308D9">
              <w:rPr>
                <w:rFonts w:ascii="Times New Roman" w:hAnsi="Times New Roman"/>
                <w:sz w:val="20"/>
                <w:szCs w:val="20"/>
              </w:rPr>
              <w:t>транспортных</w:t>
            </w:r>
            <w:r w:rsidR="002308D9">
              <w:rPr>
                <w:rFonts w:ascii="Times New Roman" w:hAnsi="Times New Roman"/>
                <w:sz w:val="20"/>
                <w:szCs w:val="20"/>
              </w:rPr>
              <w:t xml:space="preserve"> расходов при организации подвоза детей к учебным заведениям</w:t>
            </w:r>
            <w:r>
              <w:rPr>
                <w:rFonts w:ascii="Times New Roman" w:hAnsi="Times New Roman"/>
                <w:sz w:val="20"/>
                <w:szCs w:val="20"/>
              </w:rPr>
              <w:t>.</w:t>
            </w:r>
          </w:p>
        </w:tc>
        <w:tc>
          <w:tcPr>
            <w:tcW w:w="2835" w:type="dxa"/>
          </w:tcPr>
          <w:p w:rsidR="005C0C8E" w:rsidRPr="00AC70E7" w:rsidRDefault="005C0C8E" w:rsidP="00F11A94">
            <w:pPr>
              <w:pStyle w:val="a5"/>
              <w:spacing w:line="326" w:lineRule="exact"/>
              <w:ind w:right="20"/>
              <w:jc w:val="center"/>
              <w:rPr>
                <w:rFonts w:ascii="Times New Roman" w:hAnsi="Times New Roman" w:cs="Times New Roman"/>
                <w:sz w:val="20"/>
                <w:szCs w:val="20"/>
              </w:rPr>
            </w:pPr>
            <w:r>
              <w:rPr>
                <w:rFonts w:ascii="Times New Roman" w:hAnsi="Times New Roman" w:cs="Times New Roman"/>
              </w:rPr>
              <w:t>М</w:t>
            </w:r>
            <w:r w:rsidRPr="000E3B14">
              <w:rPr>
                <w:rFonts w:ascii="Times New Roman" w:hAnsi="Times New Roman" w:cs="Times New Roman"/>
              </w:rPr>
              <w:t>униципальн</w:t>
            </w:r>
            <w:r>
              <w:rPr>
                <w:rFonts w:ascii="Times New Roman" w:hAnsi="Times New Roman" w:cs="Times New Roman"/>
              </w:rPr>
              <w:t>ая</w:t>
            </w:r>
            <w:r w:rsidRPr="000E3B14">
              <w:rPr>
                <w:rFonts w:ascii="Times New Roman" w:hAnsi="Times New Roman" w:cs="Times New Roman"/>
              </w:rPr>
              <w:t xml:space="preserve"> программ</w:t>
            </w:r>
            <w:r>
              <w:rPr>
                <w:rFonts w:ascii="Times New Roman" w:hAnsi="Times New Roman" w:cs="Times New Roman"/>
              </w:rPr>
              <w:t>а</w:t>
            </w:r>
            <w:r w:rsidRPr="000E3B14">
              <w:rPr>
                <w:rFonts w:ascii="Times New Roman" w:hAnsi="Times New Roman" w:cs="Times New Roman"/>
              </w:rPr>
              <w:t xml:space="preserve"> «Развитие образования в Ключевском районе»</w:t>
            </w:r>
          </w:p>
        </w:tc>
        <w:tc>
          <w:tcPr>
            <w:tcW w:w="1567" w:type="dxa"/>
          </w:tcPr>
          <w:p w:rsidR="009D0815" w:rsidRDefault="009D0815" w:rsidP="009D0815">
            <w:pPr>
              <w:pStyle w:val="a5"/>
              <w:spacing w:line="326" w:lineRule="exact"/>
              <w:ind w:right="20"/>
              <w:jc w:val="center"/>
              <w:rPr>
                <w:rFonts w:ascii="Times New Roman" w:hAnsi="Times New Roman" w:cs="Times New Roman"/>
              </w:rPr>
            </w:pPr>
            <w:r>
              <w:rPr>
                <w:rFonts w:ascii="Times New Roman" w:hAnsi="Times New Roman"/>
              </w:rPr>
              <w:t>2020-2035</w:t>
            </w:r>
          </w:p>
          <w:p w:rsidR="005C0C8E" w:rsidRPr="00AC70E7" w:rsidRDefault="005C0C8E" w:rsidP="00F11A94">
            <w:pPr>
              <w:pStyle w:val="a5"/>
              <w:spacing w:line="326" w:lineRule="exact"/>
              <w:ind w:right="20"/>
              <w:jc w:val="center"/>
              <w:rPr>
                <w:rFonts w:ascii="Times New Roman" w:hAnsi="Times New Roman" w:cs="Times New Roman"/>
                <w:sz w:val="20"/>
                <w:szCs w:val="20"/>
              </w:rPr>
            </w:pPr>
          </w:p>
        </w:tc>
        <w:tc>
          <w:tcPr>
            <w:tcW w:w="3394" w:type="dxa"/>
          </w:tcPr>
          <w:p w:rsidR="005C0C8E" w:rsidRPr="005555D6" w:rsidRDefault="005C0C8E" w:rsidP="005555D6">
            <w:pPr>
              <w:pStyle w:val="a5"/>
              <w:spacing w:line="326" w:lineRule="exact"/>
              <w:ind w:right="20"/>
              <w:jc w:val="both"/>
              <w:rPr>
                <w:rFonts w:ascii="Times New Roman" w:hAnsi="Times New Roman" w:cs="Times New Roman"/>
                <w:sz w:val="20"/>
                <w:szCs w:val="20"/>
              </w:rPr>
            </w:pPr>
            <w:r w:rsidRPr="005555D6">
              <w:rPr>
                <w:rFonts w:ascii="Times New Roman" w:hAnsi="Times New Roman" w:cs="Times New Roman"/>
                <w:sz w:val="20"/>
                <w:szCs w:val="20"/>
              </w:rPr>
              <w:t>Комитет по образованию администрации Ключевского района, образовательные учреждения</w:t>
            </w:r>
          </w:p>
        </w:tc>
      </w:tr>
      <w:tr w:rsidR="005C0C8E" w:rsidTr="00E744CF">
        <w:tc>
          <w:tcPr>
            <w:tcW w:w="851" w:type="dxa"/>
          </w:tcPr>
          <w:p w:rsidR="005C0C8E" w:rsidRPr="005C0C8E" w:rsidRDefault="005C0C8E" w:rsidP="00F11A94">
            <w:pPr>
              <w:pStyle w:val="a5"/>
              <w:spacing w:line="326" w:lineRule="exact"/>
              <w:ind w:right="20"/>
              <w:jc w:val="center"/>
              <w:rPr>
                <w:rFonts w:ascii="Times New Roman" w:hAnsi="Times New Roman" w:cs="Times New Roman"/>
                <w:sz w:val="20"/>
                <w:szCs w:val="20"/>
              </w:rPr>
            </w:pPr>
            <w:r w:rsidRPr="005C0C8E">
              <w:rPr>
                <w:rFonts w:ascii="Times New Roman" w:hAnsi="Times New Roman" w:cs="Times New Roman"/>
                <w:sz w:val="20"/>
                <w:szCs w:val="20"/>
              </w:rPr>
              <w:t>1.2.15.</w:t>
            </w:r>
          </w:p>
        </w:tc>
        <w:tc>
          <w:tcPr>
            <w:tcW w:w="5953" w:type="dxa"/>
          </w:tcPr>
          <w:p w:rsidR="005C0C8E" w:rsidRPr="00BA4EA3" w:rsidRDefault="005C0C8E" w:rsidP="00045694">
            <w:pPr>
              <w:autoSpaceDE w:val="0"/>
              <w:autoSpaceDN w:val="0"/>
              <w:adjustRightInd w:val="0"/>
              <w:jc w:val="both"/>
              <w:rPr>
                <w:rFonts w:ascii="Times New Roman" w:eastAsia="Times New Roman" w:hAnsi="Times New Roman"/>
                <w:sz w:val="20"/>
                <w:szCs w:val="20"/>
              </w:rPr>
            </w:pPr>
            <w:r w:rsidRPr="00BA4EA3">
              <w:rPr>
                <w:rFonts w:ascii="Times New Roman" w:hAnsi="Times New Roman"/>
                <w:sz w:val="20"/>
                <w:szCs w:val="20"/>
              </w:rPr>
              <w:t>Организационное, методическое, информационное сопровождение реализации ФГОС общего образования:</w:t>
            </w:r>
          </w:p>
          <w:p w:rsidR="005C0C8E" w:rsidRPr="00BA4EA3" w:rsidRDefault="005C0C8E" w:rsidP="00045694">
            <w:pPr>
              <w:autoSpaceDE w:val="0"/>
              <w:autoSpaceDN w:val="0"/>
              <w:adjustRightInd w:val="0"/>
              <w:jc w:val="both"/>
              <w:rPr>
                <w:rFonts w:ascii="Times New Roman" w:eastAsia="Times New Roman" w:hAnsi="Times New Roman"/>
                <w:sz w:val="20"/>
                <w:szCs w:val="20"/>
              </w:rPr>
            </w:pPr>
            <w:r w:rsidRPr="00BA4EA3">
              <w:rPr>
                <w:rFonts w:ascii="Times New Roman" w:eastAsia="Times New Roman" w:hAnsi="Times New Roman"/>
                <w:sz w:val="20"/>
                <w:szCs w:val="20"/>
              </w:rPr>
              <w:t>-проведение консультирования, семинаров, заседаний районных методических объединений по вопросам реализации ФГОС;</w:t>
            </w:r>
          </w:p>
          <w:p w:rsidR="005C0C8E" w:rsidRPr="00BA4EA3" w:rsidRDefault="005C0C8E" w:rsidP="00045694">
            <w:pPr>
              <w:autoSpaceDE w:val="0"/>
              <w:autoSpaceDN w:val="0"/>
              <w:adjustRightInd w:val="0"/>
              <w:jc w:val="both"/>
              <w:rPr>
                <w:rFonts w:ascii="Times New Roman" w:eastAsia="Times New Roman" w:hAnsi="Times New Roman"/>
                <w:sz w:val="20"/>
                <w:szCs w:val="20"/>
              </w:rPr>
            </w:pPr>
            <w:r w:rsidRPr="00BA4EA3">
              <w:rPr>
                <w:rFonts w:ascii="Times New Roman" w:eastAsia="Times New Roman" w:hAnsi="Times New Roman"/>
                <w:sz w:val="20"/>
                <w:szCs w:val="20"/>
              </w:rPr>
              <w:t>-организация экспертизы образовательных программ, в том числе в рамках сетевого взаимодействия;</w:t>
            </w:r>
          </w:p>
          <w:p w:rsidR="005C0C8E" w:rsidRPr="00BA4EA3" w:rsidRDefault="005C0C8E" w:rsidP="00045694">
            <w:pPr>
              <w:autoSpaceDE w:val="0"/>
              <w:autoSpaceDN w:val="0"/>
              <w:adjustRightInd w:val="0"/>
              <w:jc w:val="both"/>
              <w:rPr>
                <w:rFonts w:ascii="Times New Roman" w:eastAsia="Times New Roman" w:hAnsi="Times New Roman"/>
                <w:sz w:val="20"/>
                <w:szCs w:val="20"/>
              </w:rPr>
            </w:pPr>
            <w:r w:rsidRPr="00BA4EA3">
              <w:rPr>
                <w:rFonts w:ascii="Times New Roman" w:eastAsia="Times New Roman" w:hAnsi="Times New Roman"/>
                <w:sz w:val="20"/>
                <w:szCs w:val="20"/>
              </w:rPr>
              <w:t xml:space="preserve">-проведение мониторинга готовности ОО к переходу на ФГОС </w:t>
            </w:r>
            <w:r w:rsidRPr="00BA4EA3">
              <w:rPr>
                <w:rFonts w:ascii="Times New Roman" w:eastAsia="Times New Roman" w:hAnsi="Times New Roman"/>
                <w:sz w:val="20"/>
                <w:szCs w:val="20"/>
              </w:rPr>
              <w:lastRenderedPageBreak/>
              <w:t>ООО;</w:t>
            </w:r>
          </w:p>
          <w:p w:rsidR="005C0C8E" w:rsidRPr="00BA4EA3" w:rsidRDefault="005C0C8E" w:rsidP="00045694">
            <w:pPr>
              <w:autoSpaceDE w:val="0"/>
              <w:autoSpaceDN w:val="0"/>
              <w:adjustRightInd w:val="0"/>
              <w:jc w:val="both"/>
              <w:rPr>
                <w:rFonts w:ascii="Times New Roman" w:eastAsia="Times New Roman" w:hAnsi="Times New Roman"/>
                <w:sz w:val="20"/>
                <w:szCs w:val="20"/>
              </w:rPr>
            </w:pPr>
            <w:r w:rsidRPr="00BA4EA3">
              <w:rPr>
                <w:rFonts w:ascii="Times New Roman" w:eastAsia="Times New Roman" w:hAnsi="Times New Roman"/>
                <w:sz w:val="20"/>
                <w:szCs w:val="20"/>
              </w:rPr>
              <w:t>-осуществление учредительного контроля;</w:t>
            </w:r>
          </w:p>
          <w:p w:rsidR="005C0C8E" w:rsidRPr="00BA4EA3" w:rsidRDefault="005C0C8E" w:rsidP="00045694">
            <w:pPr>
              <w:spacing w:after="120"/>
              <w:jc w:val="both"/>
              <w:rPr>
                <w:rFonts w:ascii="Times New Roman" w:eastAsia="Times New Roman" w:hAnsi="Times New Roman"/>
                <w:sz w:val="20"/>
                <w:szCs w:val="20"/>
              </w:rPr>
            </w:pPr>
            <w:r w:rsidRPr="00BA4EA3">
              <w:rPr>
                <w:rFonts w:ascii="Times New Roman" w:eastAsia="Times New Roman" w:hAnsi="Times New Roman"/>
                <w:sz w:val="20"/>
                <w:szCs w:val="20"/>
              </w:rPr>
              <w:t>-стимулирование участия ОО в краевом конкурсе «Новая школа Алтая» на условиях софинансирования из средств муниципального бюджета</w:t>
            </w:r>
            <w:r>
              <w:rPr>
                <w:rFonts w:ascii="Times New Roman" w:eastAsia="Times New Roman" w:hAnsi="Times New Roman"/>
                <w:sz w:val="20"/>
                <w:szCs w:val="20"/>
              </w:rPr>
              <w:t>.</w:t>
            </w:r>
          </w:p>
        </w:tc>
        <w:tc>
          <w:tcPr>
            <w:tcW w:w="2835" w:type="dxa"/>
          </w:tcPr>
          <w:p w:rsidR="005C0C8E" w:rsidRPr="00AC70E7" w:rsidRDefault="005C0C8E" w:rsidP="00F11A94">
            <w:pPr>
              <w:pStyle w:val="a5"/>
              <w:spacing w:line="326" w:lineRule="exact"/>
              <w:ind w:right="20"/>
              <w:jc w:val="center"/>
              <w:rPr>
                <w:rFonts w:ascii="Times New Roman" w:hAnsi="Times New Roman" w:cs="Times New Roman"/>
                <w:sz w:val="20"/>
                <w:szCs w:val="20"/>
              </w:rPr>
            </w:pPr>
            <w:r>
              <w:rPr>
                <w:rFonts w:ascii="Times New Roman" w:hAnsi="Times New Roman" w:cs="Times New Roman"/>
              </w:rPr>
              <w:lastRenderedPageBreak/>
              <w:t>М</w:t>
            </w:r>
            <w:r w:rsidRPr="000E3B14">
              <w:rPr>
                <w:rFonts w:ascii="Times New Roman" w:hAnsi="Times New Roman" w:cs="Times New Roman"/>
              </w:rPr>
              <w:t>униципальн</w:t>
            </w:r>
            <w:r>
              <w:rPr>
                <w:rFonts w:ascii="Times New Roman" w:hAnsi="Times New Roman" w:cs="Times New Roman"/>
              </w:rPr>
              <w:t>ая</w:t>
            </w:r>
            <w:r w:rsidRPr="000E3B14">
              <w:rPr>
                <w:rFonts w:ascii="Times New Roman" w:hAnsi="Times New Roman" w:cs="Times New Roman"/>
              </w:rPr>
              <w:t xml:space="preserve"> программ</w:t>
            </w:r>
            <w:r>
              <w:rPr>
                <w:rFonts w:ascii="Times New Roman" w:hAnsi="Times New Roman" w:cs="Times New Roman"/>
              </w:rPr>
              <w:t>а</w:t>
            </w:r>
            <w:r w:rsidRPr="000E3B14">
              <w:rPr>
                <w:rFonts w:ascii="Times New Roman" w:hAnsi="Times New Roman" w:cs="Times New Roman"/>
              </w:rPr>
              <w:t xml:space="preserve"> «Развитие образования в Ключевском районе»</w:t>
            </w:r>
          </w:p>
        </w:tc>
        <w:tc>
          <w:tcPr>
            <w:tcW w:w="1567" w:type="dxa"/>
          </w:tcPr>
          <w:p w:rsidR="009D0815" w:rsidRDefault="009D0815" w:rsidP="009D0815">
            <w:pPr>
              <w:pStyle w:val="a5"/>
              <w:spacing w:line="326" w:lineRule="exact"/>
              <w:ind w:right="20"/>
              <w:jc w:val="center"/>
              <w:rPr>
                <w:rFonts w:ascii="Times New Roman" w:hAnsi="Times New Roman" w:cs="Times New Roman"/>
              </w:rPr>
            </w:pPr>
            <w:r>
              <w:rPr>
                <w:rFonts w:ascii="Times New Roman" w:hAnsi="Times New Roman"/>
              </w:rPr>
              <w:t>2020-2035</w:t>
            </w:r>
          </w:p>
          <w:p w:rsidR="005C0C8E" w:rsidRPr="00AC70E7" w:rsidRDefault="005C0C8E" w:rsidP="00F11A94">
            <w:pPr>
              <w:pStyle w:val="a5"/>
              <w:spacing w:line="326" w:lineRule="exact"/>
              <w:ind w:right="20"/>
              <w:jc w:val="center"/>
              <w:rPr>
                <w:rFonts w:ascii="Times New Roman" w:hAnsi="Times New Roman" w:cs="Times New Roman"/>
                <w:sz w:val="20"/>
                <w:szCs w:val="20"/>
              </w:rPr>
            </w:pPr>
          </w:p>
        </w:tc>
        <w:tc>
          <w:tcPr>
            <w:tcW w:w="3394" w:type="dxa"/>
          </w:tcPr>
          <w:p w:rsidR="005C0C8E" w:rsidRPr="005555D6" w:rsidRDefault="005C0C8E" w:rsidP="005555D6">
            <w:pPr>
              <w:pStyle w:val="a5"/>
              <w:spacing w:line="326" w:lineRule="exact"/>
              <w:ind w:right="20"/>
              <w:jc w:val="both"/>
              <w:rPr>
                <w:rFonts w:ascii="Times New Roman" w:hAnsi="Times New Roman" w:cs="Times New Roman"/>
                <w:sz w:val="20"/>
                <w:szCs w:val="20"/>
              </w:rPr>
            </w:pPr>
            <w:r w:rsidRPr="005555D6">
              <w:rPr>
                <w:rFonts w:ascii="Times New Roman" w:hAnsi="Times New Roman" w:cs="Times New Roman"/>
                <w:sz w:val="20"/>
                <w:szCs w:val="20"/>
              </w:rPr>
              <w:t>Комитет по образованию администрации Ключевского района, образовательные учреждения</w:t>
            </w:r>
          </w:p>
        </w:tc>
      </w:tr>
      <w:tr w:rsidR="005C0C8E" w:rsidTr="00E744CF">
        <w:tc>
          <w:tcPr>
            <w:tcW w:w="851" w:type="dxa"/>
          </w:tcPr>
          <w:p w:rsidR="005C0C8E" w:rsidRPr="005C0C8E" w:rsidRDefault="005C0C8E" w:rsidP="00F11A94">
            <w:pPr>
              <w:pStyle w:val="a5"/>
              <w:spacing w:line="326" w:lineRule="exact"/>
              <w:ind w:right="20"/>
              <w:jc w:val="center"/>
              <w:rPr>
                <w:rFonts w:ascii="Times New Roman" w:hAnsi="Times New Roman" w:cs="Times New Roman"/>
                <w:sz w:val="20"/>
                <w:szCs w:val="20"/>
              </w:rPr>
            </w:pPr>
            <w:r w:rsidRPr="005C0C8E">
              <w:rPr>
                <w:rFonts w:ascii="Times New Roman" w:hAnsi="Times New Roman" w:cs="Times New Roman"/>
                <w:sz w:val="20"/>
                <w:szCs w:val="20"/>
              </w:rPr>
              <w:lastRenderedPageBreak/>
              <w:t>1.2.16.</w:t>
            </w:r>
          </w:p>
        </w:tc>
        <w:tc>
          <w:tcPr>
            <w:tcW w:w="5953" w:type="dxa"/>
          </w:tcPr>
          <w:p w:rsidR="005C0C8E" w:rsidRPr="00BA4EA3" w:rsidRDefault="005C0C8E" w:rsidP="00D23CD2">
            <w:pPr>
              <w:spacing w:after="120"/>
              <w:jc w:val="both"/>
              <w:rPr>
                <w:rFonts w:ascii="Times New Roman" w:eastAsia="Times New Roman" w:hAnsi="Times New Roman"/>
                <w:sz w:val="20"/>
                <w:szCs w:val="20"/>
              </w:rPr>
            </w:pPr>
            <w:r w:rsidRPr="00BA4EA3">
              <w:rPr>
                <w:rFonts w:ascii="Times New Roman" w:eastAsia="Times New Roman" w:hAnsi="Times New Roman"/>
                <w:sz w:val="20"/>
                <w:szCs w:val="20"/>
              </w:rPr>
              <w:t>Проведение детских новогодних мероприятий</w:t>
            </w:r>
            <w:r>
              <w:rPr>
                <w:rFonts w:ascii="Times New Roman" w:eastAsia="Times New Roman" w:hAnsi="Times New Roman"/>
                <w:sz w:val="20"/>
                <w:szCs w:val="20"/>
              </w:rPr>
              <w:t>.</w:t>
            </w:r>
          </w:p>
        </w:tc>
        <w:tc>
          <w:tcPr>
            <w:tcW w:w="2835" w:type="dxa"/>
          </w:tcPr>
          <w:p w:rsidR="005C0C8E" w:rsidRPr="00AC70E7" w:rsidRDefault="005C0C8E" w:rsidP="00F11A94">
            <w:pPr>
              <w:pStyle w:val="a5"/>
              <w:spacing w:line="326" w:lineRule="exact"/>
              <w:ind w:right="20"/>
              <w:jc w:val="center"/>
              <w:rPr>
                <w:rFonts w:ascii="Times New Roman" w:hAnsi="Times New Roman" w:cs="Times New Roman"/>
                <w:sz w:val="20"/>
                <w:szCs w:val="20"/>
              </w:rPr>
            </w:pPr>
          </w:p>
        </w:tc>
        <w:tc>
          <w:tcPr>
            <w:tcW w:w="1567" w:type="dxa"/>
          </w:tcPr>
          <w:p w:rsidR="009D0815" w:rsidRDefault="009D0815" w:rsidP="009D0815">
            <w:pPr>
              <w:pStyle w:val="a5"/>
              <w:spacing w:line="326" w:lineRule="exact"/>
              <w:ind w:right="20"/>
              <w:jc w:val="center"/>
              <w:rPr>
                <w:rFonts w:ascii="Times New Roman" w:hAnsi="Times New Roman" w:cs="Times New Roman"/>
              </w:rPr>
            </w:pPr>
            <w:r>
              <w:rPr>
                <w:rFonts w:ascii="Times New Roman" w:hAnsi="Times New Roman"/>
              </w:rPr>
              <w:t>2020-2035</w:t>
            </w:r>
          </w:p>
          <w:p w:rsidR="005C0C8E" w:rsidRPr="00AC70E7" w:rsidRDefault="005C0C8E" w:rsidP="00F11A94">
            <w:pPr>
              <w:pStyle w:val="a5"/>
              <w:spacing w:line="326" w:lineRule="exact"/>
              <w:ind w:right="20"/>
              <w:jc w:val="center"/>
              <w:rPr>
                <w:rFonts w:ascii="Times New Roman" w:hAnsi="Times New Roman" w:cs="Times New Roman"/>
                <w:sz w:val="20"/>
                <w:szCs w:val="20"/>
              </w:rPr>
            </w:pPr>
          </w:p>
        </w:tc>
        <w:tc>
          <w:tcPr>
            <w:tcW w:w="3394" w:type="dxa"/>
          </w:tcPr>
          <w:p w:rsidR="005C0C8E" w:rsidRPr="005555D6" w:rsidRDefault="005C0C8E" w:rsidP="005555D6">
            <w:pPr>
              <w:pStyle w:val="a5"/>
              <w:spacing w:line="326" w:lineRule="exact"/>
              <w:ind w:right="20"/>
              <w:jc w:val="both"/>
              <w:rPr>
                <w:rFonts w:ascii="Times New Roman" w:hAnsi="Times New Roman" w:cs="Times New Roman"/>
                <w:sz w:val="20"/>
                <w:szCs w:val="20"/>
              </w:rPr>
            </w:pPr>
            <w:r w:rsidRPr="005555D6">
              <w:rPr>
                <w:rFonts w:ascii="Times New Roman" w:hAnsi="Times New Roman" w:cs="Times New Roman"/>
                <w:sz w:val="20"/>
                <w:szCs w:val="20"/>
              </w:rPr>
              <w:t>Комитет по образованию администрации Ключевского района, образовательные учреждения</w:t>
            </w:r>
          </w:p>
        </w:tc>
      </w:tr>
      <w:tr w:rsidR="005C0C8E" w:rsidTr="00E744CF">
        <w:tc>
          <w:tcPr>
            <w:tcW w:w="851" w:type="dxa"/>
          </w:tcPr>
          <w:p w:rsidR="005C0C8E" w:rsidRPr="005C0C8E" w:rsidRDefault="005C0C8E" w:rsidP="00F11A94">
            <w:pPr>
              <w:pStyle w:val="a5"/>
              <w:spacing w:line="326" w:lineRule="exact"/>
              <w:ind w:right="20"/>
              <w:jc w:val="center"/>
              <w:rPr>
                <w:rFonts w:ascii="Times New Roman" w:hAnsi="Times New Roman" w:cs="Times New Roman"/>
                <w:sz w:val="20"/>
                <w:szCs w:val="20"/>
              </w:rPr>
            </w:pPr>
            <w:r w:rsidRPr="005C0C8E">
              <w:rPr>
                <w:rFonts w:ascii="Times New Roman" w:hAnsi="Times New Roman" w:cs="Times New Roman"/>
                <w:sz w:val="20"/>
                <w:szCs w:val="20"/>
              </w:rPr>
              <w:t>1.2.17.</w:t>
            </w:r>
          </w:p>
        </w:tc>
        <w:tc>
          <w:tcPr>
            <w:tcW w:w="5953" w:type="dxa"/>
          </w:tcPr>
          <w:p w:rsidR="005C0C8E" w:rsidRPr="00BA4EA3" w:rsidRDefault="005C0C8E" w:rsidP="00D23CD2">
            <w:pPr>
              <w:spacing w:after="120"/>
              <w:jc w:val="both"/>
              <w:rPr>
                <w:rFonts w:ascii="Times New Roman" w:eastAsia="Times New Roman" w:hAnsi="Times New Roman"/>
                <w:sz w:val="20"/>
                <w:szCs w:val="20"/>
              </w:rPr>
            </w:pPr>
            <w:r w:rsidRPr="00BA4EA3">
              <w:rPr>
                <w:rFonts w:ascii="Times New Roman" w:eastAsia="Times New Roman" w:hAnsi="Times New Roman"/>
                <w:spacing w:val="-4"/>
                <w:sz w:val="20"/>
                <w:szCs w:val="20"/>
              </w:rPr>
              <w:t>Заключение с выпускниками общеобразовательных организаций района договоров на целевое обучение в педагогических  ВУЗах</w:t>
            </w:r>
            <w:r w:rsidRPr="00BA4EA3">
              <w:rPr>
                <w:rFonts w:ascii="Times New Roman" w:eastAsia="Times New Roman" w:hAnsi="Times New Roman"/>
                <w:spacing w:val="-5"/>
                <w:sz w:val="20"/>
                <w:szCs w:val="20"/>
              </w:rPr>
              <w:t xml:space="preserve">  и ССУЗах Алтайского края</w:t>
            </w:r>
          </w:p>
        </w:tc>
        <w:tc>
          <w:tcPr>
            <w:tcW w:w="2835" w:type="dxa"/>
          </w:tcPr>
          <w:p w:rsidR="005C0C8E" w:rsidRPr="00AC70E7" w:rsidRDefault="002308D9" w:rsidP="002308D9">
            <w:pPr>
              <w:pStyle w:val="a5"/>
              <w:spacing w:line="326" w:lineRule="exact"/>
              <w:ind w:right="20"/>
              <w:jc w:val="center"/>
              <w:rPr>
                <w:rFonts w:ascii="Times New Roman" w:hAnsi="Times New Roman" w:cs="Times New Roman"/>
                <w:sz w:val="20"/>
                <w:szCs w:val="20"/>
              </w:rPr>
            </w:pPr>
            <w:r>
              <w:rPr>
                <w:rFonts w:ascii="Times New Roman" w:hAnsi="Times New Roman" w:cs="Times New Roman"/>
                <w:sz w:val="20"/>
                <w:szCs w:val="20"/>
              </w:rPr>
              <w:t>Бюджет муниципального образования Ключевский район</w:t>
            </w:r>
          </w:p>
        </w:tc>
        <w:tc>
          <w:tcPr>
            <w:tcW w:w="1567" w:type="dxa"/>
          </w:tcPr>
          <w:p w:rsidR="009D0815" w:rsidRDefault="009D0815" w:rsidP="009D0815">
            <w:pPr>
              <w:pStyle w:val="a5"/>
              <w:spacing w:line="326" w:lineRule="exact"/>
              <w:ind w:right="20"/>
              <w:jc w:val="center"/>
              <w:rPr>
                <w:rFonts w:ascii="Times New Roman" w:hAnsi="Times New Roman" w:cs="Times New Roman"/>
              </w:rPr>
            </w:pPr>
            <w:r>
              <w:rPr>
                <w:rFonts w:ascii="Times New Roman" w:hAnsi="Times New Roman"/>
              </w:rPr>
              <w:t>2020-2035</w:t>
            </w:r>
          </w:p>
          <w:p w:rsidR="005C0C8E" w:rsidRPr="00AC70E7" w:rsidRDefault="005C0C8E" w:rsidP="00F11A94">
            <w:pPr>
              <w:pStyle w:val="a5"/>
              <w:spacing w:line="326" w:lineRule="exact"/>
              <w:ind w:right="20"/>
              <w:jc w:val="center"/>
              <w:rPr>
                <w:rFonts w:ascii="Times New Roman" w:hAnsi="Times New Roman" w:cs="Times New Roman"/>
                <w:sz w:val="20"/>
                <w:szCs w:val="20"/>
              </w:rPr>
            </w:pPr>
          </w:p>
        </w:tc>
        <w:tc>
          <w:tcPr>
            <w:tcW w:w="3394" w:type="dxa"/>
          </w:tcPr>
          <w:p w:rsidR="005C0C8E" w:rsidRPr="005555D6" w:rsidRDefault="005C0C8E" w:rsidP="005555D6">
            <w:pPr>
              <w:pStyle w:val="a5"/>
              <w:spacing w:line="326" w:lineRule="exact"/>
              <w:ind w:right="20"/>
              <w:jc w:val="both"/>
              <w:rPr>
                <w:rFonts w:ascii="Times New Roman" w:hAnsi="Times New Roman" w:cs="Times New Roman"/>
                <w:sz w:val="20"/>
                <w:szCs w:val="20"/>
              </w:rPr>
            </w:pPr>
            <w:r w:rsidRPr="005555D6">
              <w:rPr>
                <w:rFonts w:ascii="Times New Roman" w:hAnsi="Times New Roman" w:cs="Times New Roman"/>
                <w:sz w:val="20"/>
                <w:szCs w:val="20"/>
              </w:rPr>
              <w:t>Комитет по образованию администрации Ключевского района, образовательные учреждения</w:t>
            </w:r>
          </w:p>
        </w:tc>
      </w:tr>
      <w:tr w:rsidR="005C0C8E" w:rsidTr="00E744CF">
        <w:tc>
          <w:tcPr>
            <w:tcW w:w="851" w:type="dxa"/>
          </w:tcPr>
          <w:p w:rsidR="005C0C8E" w:rsidRPr="005C0C8E" w:rsidRDefault="005C0C8E" w:rsidP="00F11A94">
            <w:pPr>
              <w:pStyle w:val="a5"/>
              <w:spacing w:line="326" w:lineRule="exact"/>
              <w:ind w:right="20"/>
              <w:jc w:val="center"/>
              <w:rPr>
                <w:rFonts w:ascii="Times New Roman" w:hAnsi="Times New Roman" w:cs="Times New Roman"/>
                <w:sz w:val="20"/>
                <w:szCs w:val="20"/>
              </w:rPr>
            </w:pPr>
            <w:r w:rsidRPr="005C0C8E">
              <w:rPr>
                <w:rFonts w:ascii="Times New Roman" w:hAnsi="Times New Roman" w:cs="Times New Roman"/>
                <w:sz w:val="20"/>
                <w:szCs w:val="20"/>
              </w:rPr>
              <w:t>1.2.18.</w:t>
            </w:r>
          </w:p>
        </w:tc>
        <w:tc>
          <w:tcPr>
            <w:tcW w:w="5953" w:type="dxa"/>
          </w:tcPr>
          <w:p w:rsidR="005C0C8E" w:rsidRPr="00BA4EA3" w:rsidRDefault="005C0C8E" w:rsidP="00D23CD2">
            <w:pPr>
              <w:spacing w:after="120"/>
              <w:jc w:val="both"/>
              <w:rPr>
                <w:rFonts w:ascii="Times New Roman" w:eastAsia="Times New Roman" w:hAnsi="Times New Roman"/>
                <w:sz w:val="20"/>
                <w:szCs w:val="20"/>
              </w:rPr>
            </w:pPr>
            <w:r w:rsidRPr="00BA4EA3">
              <w:rPr>
                <w:rFonts w:ascii="Times New Roman" w:eastAsia="Times New Roman" w:hAnsi="Times New Roman"/>
                <w:bCs/>
                <w:iCs/>
                <w:sz w:val="20"/>
                <w:szCs w:val="20"/>
              </w:rPr>
              <w:t>П</w:t>
            </w:r>
            <w:r w:rsidRPr="00BA4EA3">
              <w:rPr>
                <w:rFonts w:ascii="Times New Roman" w:eastAsia="Times New Roman" w:hAnsi="Times New Roman"/>
                <w:sz w:val="20"/>
                <w:szCs w:val="20"/>
              </w:rPr>
              <w:t>ривлечение и закрепление молодых специалистов в общеобразовательных организациях района.</w:t>
            </w:r>
          </w:p>
        </w:tc>
        <w:tc>
          <w:tcPr>
            <w:tcW w:w="2835" w:type="dxa"/>
          </w:tcPr>
          <w:p w:rsidR="005C0C8E" w:rsidRDefault="002308D9" w:rsidP="00F11A94">
            <w:pPr>
              <w:pStyle w:val="a5"/>
              <w:spacing w:line="326" w:lineRule="exact"/>
              <w:ind w:right="20"/>
              <w:jc w:val="center"/>
              <w:rPr>
                <w:rFonts w:ascii="Times New Roman" w:hAnsi="Times New Roman" w:cs="Times New Roman"/>
              </w:rPr>
            </w:pPr>
            <w:r>
              <w:rPr>
                <w:rFonts w:ascii="Times New Roman" w:hAnsi="Times New Roman" w:cs="Times New Roman"/>
                <w:sz w:val="20"/>
                <w:szCs w:val="20"/>
              </w:rPr>
              <w:t>Бюджет муниципального образования Ключевский район</w:t>
            </w:r>
          </w:p>
        </w:tc>
        <w:tc>
          <w:tcPr>
            <w:tcW w:w="1567" w:type="dxa"/>
          </w:tcPr>
          <w:p w:rsidR="009D0815" w:rsidRDefault="009D0815" w:rsidP="009D0815">
            <w:pPr>
              <w:pStyle w:val="a5"/>
              <w:spacing w:line="326" w:lineRule="exact"/>
              <w:ind w:right="20"/>
              <w:jc w:val="center"/>
              <w:rPr>
                <w:rFonts w:ascii="Times New Roman" w:hAnsi="Times New Roman" w:cs="Times New Roman"/>
              </w:rPr>
            </w:pPr>
            <w:r>
              <w:rPr>
                <w:rFonts w:ascii="Times New Roman" w:hAnsi="Times New Roman"/>
              </w:rPr>
              <w:t>2020-2035</w:t>
            </w:r>
          </w:p>
          <w:p w:rsidR="005C0C8E" w:rsidRPr="004B6747" w:rsidRDefault="005C0C8E" w:rsidP="00F11A94">
            <w:pPr>
              <w:pStyle w:val="a5"/>
              <w:spacing w:line="326" w:lineRule="exact"/>
              <w:ind w:right="20"/>
              <w:jc w:val="center"/>
              <w:rPr>
                <w:rFonts w:ascii="Times New Roman" w:hAnsi="Times New Roman" w:cs="Times New Roman"/>
                <w:sz w:val="28"/>
                <w:szCs w:val="28"/>
              </w:rPr>
            </w:pPr>
          </w:p>
        </w:tc>
        <w:tc>
          <w:tcPr>
            <w:tcW w:w="3394" w:type="dxa"/>
          </w:tcPr>
          <w:p w:rsidR="005C0C8E" w:rsidRPr="005555D6" w:rsidRDefault="005C0C8E" w:rsidP="005555D6">
            <w:pPr>
              <w:pStyle w:val="a5"/>
              <w:spacing w:line="326" w:lineRule="exact"/>
              <w:ind w:right="20"/>
              <w:jc w:val="both"/>
              <w:rPr>
                <w:rFonts w:ascii="Times New Roman" w:hAnsi="Times New Roman" w:cs="Times New Roman"/>
                <w:sz w:val="20"/>
                <w:szCs w:val="20"/>
              </w:rPr>
            </w:pPr>
            <w:r w:rsidRPr="005555D6">
              <w:rPr>
                <w:rFonts w:ascii="Times New Roman" w:hAnsi="Times New Roman" w:cs="Times New Roman"/>
                <w:sz w:val="20"/>
                <w:szCs w:val="20"/>
              </w:rPr>
              <w:t>Комитет по образованию администрации Ключевского района, образовательные учреждения</w:t>
            </w:r>
          </w:p>
        </w:tc>
      </w:tr>
      <w:tr w:rsidR="005C0C8E" w:rsidTr="004D409A">
        <w:tc>
          <w:tcPr>
            <w:tcW w:w="14600" w:type="dxa"/>
            <w:gridSpan w:val="5"/>
          </w:tcPr>
          <w:p w:rsidR="005C0C8E" w:rsidRDefault="005C0C8E" w:rsidP="00F11A94">
            <w:pPr>
              <w:pStyle w:val="a5"/>
              <w:spacing w:line="326" w:lineRule="exact"/>
              <w:ind w:right="20"/>
              <w:jc w:val="center"/>
              <w:rPr>
                <w:rFonts w:ascii="Times New Roman" w:hAnsi="Times New Roman" w:cs="Times New Roman"/>
                <w:b/>
                <w:sz w:val="20"/>
                <w:szCs w:val="20"/>
              </w:rPr>
            </w:pPr>
            <w:r w:rsidRPr="004B6747">
              <w:rPr>
                <w:rFonts w:ascii="Times New Roman" w:hAnsi="Times New Roman" w:cs="Times New Roman"/>
                <w:b/>
                <w:sz w:val="20"/>
                <w:szCs w:val="20"/>
              </w:rPr>
              <w:t>Задача 1.3. Сохранение и укрепление здоровья населения.</w:t>
            </w:r>
          </w:p>
          <w:p w:rsidR="00B374DE" w:rsidRDefault="00B374DE" w:rsidP="00F11A94">
            <w:pPr>
              <w:pStyle w:val="a5"/>
              <w:spacing w:line="326" w:lineRule="exact"/>
              <w:ind w:right="20"/>
              <w:jc w:val="center"/>
              <w:rPr>
                <w:rFonts w:ascii="Times New Roman" w:hAnsi="Times New Roman" w:cs="Times New Roman"/>
                <w:b/>
                <w:sz w:val="20"/>
                <w:szCs w:val="20"/>
              </w:rPr>
            </w:pPr>
            <w:r>
              <w:rPr>
                <w:rFonts w:ascii="Times New Roman" w:hAnsi="Times New Roman" w:cs="Times New Roman"/>
                <w:b/>
                <w:sz w:val="20"/>
                <w:szCs w:val="20"/>
              </w:rPr>
              <w:t>Целевой показатель к 2035 году:</w:t>
            </w:r>
          </w:p>
          <w:p w:rsidR="00B374DE" w:rsidRPr="004B6747" w:rsidRDefault="00B374DE" w:rsidP="00F11A94">
            <w:pPr>
              <w:pStyle w:val="a5"/>
              <w:spacing w:line="326" w:lineRule="exact"/>
              <w:ind w:right="20"/>
              <w:jc w:val="center"/>
              <w:rPr>
                <w:rFonts w:ascii="Times New Roman" w:hAnsi="Times New Roman" w:cs="Times New Roman"/>
                <w:sz w:val="28"/>
                <w:szCs w:val="28"/>
              </w:rPr>
            </w:pPr>
            <w:r>
              <w:rPr>
                <w:rFonts w:ascii="Times New Roman" w:hAnsi="Times New Roman" w:cs="Times New Roman"/>
                <w:b/>
                <w:sz w:val="20"/>
                <w:szCs w:val="20"/>
              </w:rPr>
              <w:t>- Коэффициент естественного прироста (убыли) на 1000 человек населения  составит 0,5</w:t>
            </w:r>
          </w:p>
        </w:tc>
      </w:tr>
      <w:tr w:rsidR="005C0C8E" w:rsidTr="00E744CF">
        <w:tc>
          <w:tcPr>
            <w:tcW w:w="851" w:type="dxa"/>
          </w:tcPr>
          <w:p w:rsidR="005C0C8E" w:rsidRPr="00435B99" w:rsidRDefault="00435B99" w:rsidP="00435B99">
            <w:pPr>
              <w:pStyle w:val="a5"/>
              <w:spacing w:line="326" w:lineRule="exact"/>
              <w:ind w:right="20"/>
              <w:jc w:val="center"/>
              <w:rPr>
                <w:rFonts w:ascii="Times New Roman" w:hAnsi="Times New Roman" w:cs="Times New Roman"/>
                <w:sz w:val="20"/>
                <w:szCs w:val="20"/>
              </w:rPr>
            </w:pPr>
            <w:r w:rsidRPr="00435B99">
              <w:rPr>
                <w:rFonts w:ascii="Times New Roman" w:hAnsi="Times New Roman" w:cs="Times New Roman"/>
                <w:sz w:val="20"/>
                <w:szCs w:val="20"/>
              </w:rPr>
              <w:t>1.3.1.</w:t>
            </w:r>
          </w:p>
        </w:tc>
        <w:tc>
          <w:tcPr>
            <w:tcW w:w="5953" w:type="dxa"/>
          </w:tcPr>
          <w:p w:rsidR="005C0C8E" w:rsidRDefault="00093F27" w:rsidP="00F426DA">
            <w:pPr>
              <w:pStyle w:val="a5"/>
              <w:spacing w:line="326" w:lineRule="exact"/>
              <w:ind w:right="20"/>
              <w:rPr>
                <w:rFonts w:ascii="Times New Roman" w:hAnsi="Times New Roman" w:cs="Times New Roman"/>
              </w:rPr>
            </w:pPr>
            <w:r w:rsidRPr="004B6747">
              <w:rPr>
                <w:rFonts w:ascii="Times New Roman" w:hAnsi="Times New Roman" w:cs="Times New Roman"/>
              </w:rPr>
              <w:t>Информирование населения по вопросам профилактики и раннего выявления новообразований, в том числе злокачественных  (публикация статей в газетах, журналах, выступления специалистов онкологической службы в средствах массовой информации)</w:t>
            </w:r>
            <w:r>
              <w:rPr>
                <w:rFonts w:ascii="Times New Roman" w:hAnsi="Times New Roman" w:cs="Times New Roman"/>
              </w:rPr>
              <w:t>.</w:t>
            </w:r>
          </w:p>
          <w:p w:rsidR="00093F27" w:rsidRPr="0010397B" w:rsidRDefault="00093F27" w:rsidP="00F426DA">
            <w:pPr>
              <w:pStyle w:val="a5"/>
              <w:spacing w:line="326" w:lineRule="exact"/>
              <w:ind w:right="20"/>
              <w:rPr>
                <w:rFonts w:ascii="Times New Roman" w:hAnsi="Times New Roman" w:cs="Times New Roman"/>
              </w:rPr>
            </w:pPr>
            <w:r w:rsidRPr="007B7C98">
              <w:rPr>
                <w:rFonts w:ascii="Times New Roman" w:hAnsi="Times New Roman" w:cs="Times New Roman"/>
              </w:rPr>
              <w:t xml:space="preserve">Информирование руководителей предприятий района по </w:t>
            </w:r>
            <w:r w:rsidRPr="007B7C98">
              <w:rPr>
                <w:rFonts w:ascii="Times New Roman" w:hAnsi="Times New Roman" w:cs="Times New Roman"/>
              </w:rPr>
              <w:lastRenderedPageBreak/>
              <w:t>организации профилактических осмотров</w:t>
            </w:r>
            <w:r>
              <w:rPr>
                <w:rFonts w:ascii="Times New Roman" w:hAnsi="Times New Roman" w:cs="Times New Roman"/>
              </w:rPr>
              <w:t xml:space="preserve"> сотрудников</w:t>
            </w:r>
            <w:r w:rsidRPr="007B7C98">
              <w:rPr>
                <w:rFonts w:ascii="Times New Roman" w:hAnsi="Times New Roman" w:cs="Times New Roman"/>
              </w:rPr>
              <w:t>.</w:t>
            </w:r>
          </w:p>
        </w:tc>
        <w:tc>
          <w:tcPr>
            <w:tcW w:w="2835" w:type="dxa"/>
          </w:tcPr>
          <w:p w:rsidR="005C0C8E" w:rsidRPr="0010397B" w:rsidRDefault="005C0C8E" w:rsidP="005C0C8E">
            <w:pPr>
              <w:pStyle w:val="a5"/>
              <w:spacing w:line="326" w:lineRule="exact"/>
              <w:ind w:right="20"/>
              <w:jc w:val="center"/>
              <w:rPr>
                <w:rFonts w:ascii="Times New Roman" w:hAnsi="Times New Roman" w:cs="Times New Roman"/>
              </w:rPr>
            </w:pPr>
          </w:p>
        </w:tc>
        <w:tc>
          <w:tcPr>
            <w:tcW w:w="1567" w:type="dxa"/>
          </w:tcPr>
          <w:p w:rsidR="009D0815" w:rsidRDefault="009D0815" w:rsidP="009D0815">
            <w:pPr>
              <w:pStyle w:val="a5"/>
              <w:spacing w:line="326" w:lineRule="exact"/>
              <w:ind w:right="20"/>
              <w:jc w:val="center"/>
              <w:rPr>
                <w:rFonts w:ascii="Times New Roman" w:hAnsi="Times New Roman" w:cs="Times New Roman"/>
              </w:rPr>
            </w:pPr>
            <w:r>
              <w:rPr>
                <w:rFonts w:ascii="Times New Roman" w:hAnsi="Times New Roman"/>
              </w:rPr>
              <w:t>2020-2035</w:t>
            </w:r>
          </w:p>
          <w:p w:rsidR="005C0C8E" w:rsidRPr="0010397B" w:rsidRDefault="005C0C8E" w:rsidP="00F426DA">
            <w:pPr>
              <w:pStyle w:val="a5"/>
              <w:spacing w:line="326" w:lineRule="exact"/>
              <w:ind w:right="20"/>
              <w:jc w:val="center"/>
              <w:rPr>
                <w:rFonts w:ascii="Times New Roman" w:hAnsi="Times New Roman" w:cs="Times New Roman"/>
              </w:rPr>
            </w:pPr>
          </w:p>
        </w:tc>
        <w:tc>
          <w:tcPr>
            <w:tcW w:w="3394" w:type="dxa"/>
          </w:tcPr>
          <w:p w:rsidR="005C0C8E" w:rsidRPr="004B6747" w:rsidRDefault="005C0C8E" w:rsidP="00F426DA">
            <w:pPr>
              <w:tabs>
                <w:tab w:val="left" w:pos="7896"/>
              </w:tabs>
              <w:rPr>
                <w:rFonts w:ascii="Times New Roman" w:hAnsi="Times New Roman"/>
              </w:rPr>
            </w:pPr>
            <w:r w:rsidRPr="004B6747">
              <w:rPr>
                <w:rFonts w:ascii="Times New Roman" w:hAnsi="Times New Roman"/>
              </w:rPr>
              <w:t>КГБУЗ  «Ключевская  ЦРБ                                                                    им.Антоновича»</w:t>
            </w:r>
          </w:p>
          <w:p w:rsidR="005C0C8E" w:rsidRPr="004B6747" w:rsidRDefault="005C0C8E" w:rsidP="00F426DA">
            <w:pPr>
              <w:pStyle w:val="a5"/>
              <w:spacing w:line="326" w:lineRule="exact"/>
              <w:ind w:right="20"/>
              <w:jc w:val="center"/>
              <w:rPr>
                <w:rFonts w:ascii="Times New Roman" w:hAnsi="Times New Roman" w:cs="Times New Roman"/>
                <w:sz w:val="28"/>
                <w:szCs w:val="28"/>
              </w:rPr>
            </w:pPr>
          </w:p>
        </w:tc>
      </w:tr>
      <w:tr w:rsidR="005C0C8E" w:rsidTr="00E744CF">
        <w:tc>
          <w:tcPr>
            <w:tcW w:w="851" w:type="dxa"/>
          </w:tcPr>
          <w:p w:rsidR="005C0C8E" w:rsidRPr="00435B99" w:rsidRDefault="00435B99" w:rsidP="00F11A94">
            <w:pPr>
              <w:pStyle w:val="a5"/>
              <w:spacing w:line="326" w:lineRule="exact"/>
              <w:ind w:right="20"/>
              <w:jc w:val="center"/>
              <w:rPr>
                <w:rFonts w:ascii="Times New Roman" w:hAnsi="Times New Roman" w:cs="Times New Roman"/>
                <w:sz w:val="20"/>
                <w:szCs w:val="20"/>
              </w:rPr>
            </w:pPr>
            <w:r w:rsidRPr="00435B99">
              <w:rPr>
                <w:rFonts w:ascii="Times New Roman" w:hAnsi="Times New Roman" w:cs="Times New Roman"/>
                <w:sz w:val="20"/>
                <w:szCs w:val="20"/>
              </w:rPr>
              <w:lastRenderedPageBreak/>
              <w:t>1.3.2.</w:t>
            </w:r>
          </w:p>
        </w:tc>
        <w:tc>
          <w:tcPr>
            <w:tcW w:w="5953" w:type="dxa"/>
          </w:tcPr>
          <w:p w:rsidR="00093F27" w:rsidRPr="00093F27" w:rsidRDefault="00093F27" w:rsidP="00093F27">
            <w:pPr>
              <w:jc w:val="both"/>
              <w:rPr>
                <w:rFonts w:ascii="Times New Roman" w:hAnsi="Times New Roman"/>
              </w:rPr>
            </w:pPr>
            <w:r w:rsidRPr="00093F27">
              <w:rPr>
                <w:rFonts w:ascii="Times New Roman" w:hAnsi="Times New Roman"/>
              </w:rPr>
              <w:t>Проведение мероприятий по снижению смертности от онкологических заболеваний и совершенствование оказание медицинской помощи онкологическим больным:</w:t>
            </w:r>
          </w:p>
          <w:p w:rsidR="00093F27" w:rsidRPr="00093F27" w:rsidRDefault="00093F27" w:rsidP="00093F27">
            <w:pPr>
              <w:jc w:val="both"/>
              <w:rPr>
                <w:rFonts w:ascii="Times New Roman" w:hAnsi="Times New Roman"/>
              </w:rPr>
            </w:pPr>
            <w:r w:rsidRPr="00093F27">
              <w:rPr>
                <w:rFonts w:ascii="Times New Roman" w:hAnsi="Times New Roman"/>
              </w:rPr>
              <w:t>-проведение Всеобщей диспансеризации взрослого населения района;</w:t>
            </w:r>
          </w:p>
          <w:p w:rsidR="005C0C8E" w:rsidRPr="00093F27" w:rsidRDefault="00093F27" w:rsidP="00093F27">
            <w:pPr>
              <w:pStyle w:val="a5"/>
              <w:spacing w:line="326" w:lineRule="exact"/>
              <w:ind w:right="20"/>
              <w:rPr>
                <w:rFonts w:ascii="Times New Roman" w:hAnsi="Times New Roman" w:cs="Times New Roman"/>
              </w:rPr>
            </w:pPr>
            <w:r w:rsidRPr="00093F27">
              <w:rPr>
                <w:rFonts w:ascii="Times New Roman" w:hAnsi="Times New Roman" w:cs="Times New Roman"/>
              </w:rPr>
              <w:t>-реализация мероприятий по формированию здорового образа жизни,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w:t>
            </w:r>
            <w:r w:rsidR="005C0C8E" w:rsidRPr="00093F27">
              <w:rPr>
                <w:rStyle w:val="apple-converted-space"/>
                <w:rFonts w:ascii="Times New Roman" w:hAnsi="Times New Roman" w:cs="Times New Roman"/>
                <w:color w:val="000000"/>
                <w:shd w:val="clear" w:color="auto" w:fill="FFFFFF"/>
              </w:rPr>
              <w:t> </w:t>
            </w:r>
          </w:p>
        </w:tc>
        <w:tc>
          <w:tcPr>
            <w:tcW w:w="2835" w:type="dxa"/>
          </w:tcPr>
          <w:p w:rsidR="005C0C8E" w:rsidRPr="0010397B" w:rsidRDefault="00ED7253" w:rsidP="002308D9">
            <w:pPr>
              <w:pStyle w:val="a5"/>
              <w:spacing w:line="326" w:lineRule="exact"/>
              <w:ind w:right="20"/>
              <w:jc w:val="center"/>
              <w:rPr>
                <w:rFonts w:ascii="Times New Roman" w:hAnsi="Times New Roman" w:cs="Times New Roman"/>
              </w:rPr>
            </w:pPr>
            <w:r>
              <w:rPr>
                <w:rFonts w:ascii="Times New Roman" w:hAnsi="Times New Roman" w:cs="Times New Roman"/>
              </w:rPr>
              <w:t>Государственная  программа</w:t>
            </w:r>
            <w:r w:rsidR="005B60EC">
              <w:rPr>
                <w:rFonts w:ascii="Times New Roman" w:hAnsi="Times New Roman" w:cs="Times New Roman"/>
              </w:rPr>
              <w:t xml:space="preserve"> </w:t>
            </w:r>
            <w:r w:rsidRPr="007D1F21">
              <w:rPr>
                <w:rFonts w:ascii="Times New Roman" w:hAnsi="Times New Roman" w:cs="Times New Roman"/>
              </w:rPr>
              <w:t>«Развитие здравоохранения в Алтайском крае »</w:t>
            </w:r>
          </w:p>
        </w:tc>
        <w:tc>
          <w:tcPr>
            <w:tcW w:w="1567" w:type="dxa"/>
          </w:tcPr>
          <w:p w:rsidR="009D0815" w:rsidRDefault="009D0815" w:rsidP="009D0815">
            <w:pPr>
              <w:pStyle w:val="a5"/>
              <w:spacing w:line="326" w:lineRule="exact"/>
              <w:ind w:right="20"/>
              <w:jc w:val="center"/>
              <w:rPr>
                <w:rFonts w:ascii="Times New Roman" w:hAnsi="Times New Roman" w:cs="Times New Roman"/>
              </w:rPr>
            </w:pPr>
            <w:r>
              <w:rPr>
                <w:rFonts w:ascii="Times New Roman" w:hAnsi="Times New Roman"/>
              </w:rPr>
              <w:t>2020-2035</w:t>
            </w:r>
          </w:p>
          <w:p w:rsidR="005C0C8E" w:rsidRPr="0010397B" w:rsidRDefault="005C0C8E" w:rsidP="00F426DA">
            <w:pPr>
              <w:pStyle w:val="a5"/>
              <w:spacing w:line="326" w:lineRule="exact"/>
              <w:ind w:right="20"/>
              <w:jc w:val="center"/>
              <w:rPr>
                <w:rFonts w:ascii="Times New Roman" w:hAnsi="Times New Roman" w:cs="Times New Roman"/>
              </w:rPr>
            </w:pPr>
          </w:p>
        </w:tc>
        <w:tc>
          <w:tcPr>
            <w:tcW w:w="3394" w:type="dxa"/>
          </w:tcPr>
          <w:p w:rsidR="005C0C8E" w:rsidRPr="004B6747" w:rsidRDefault="005C0C8E" w:rsidP="00F426DA">
            <w:pPr>
              <w:tabs>
                <w:tab w:val="left" w:pos="7896"/>
              </w:tabs>
              <w:rPr>
                <w:rFonts w:ascii="Times New Roman" w:hAnsi="Times New Roman"/>
              </w:rPr>
            </w:pPr>
            <w:r w:rsidRPr="004B6747">
              <w:rPr>
                <w:rFonts w:ascii="Times New Roman" w:hAnsi="Times New Roman"/>
              </w:rPr>
              <w:t>КГБУЗ  «Ключевская  ЦРБ                                                                    им.Антоновича»</w:t>
            </w:r>
          </w:p>
          <w:p w:rsidR="005C0C8E" w:rsidRPr="004B6747" w:rsidRDefault="005C0C8E" w:rsidP="00F426DA">
            <w:pPr>
              <w:pStyle w:val="a5"/>
              <w:spacing w:line="326" w:lineRule="exact"/>
              <w:ind w:right="20"/>
              <w:jc w:val="center"/>
              <w:rPr>
                <w:rFonts w:ascii="Times New Roman" w:hAnsi="Times New Roman" w:cs="Times New Roman"/>
                <w:sz w:val="28"/>
                <w:szCs w:val="28"/>
              </w:rPr>
            </w:pPr>
          </w:p>
        </w:tc>
      </w:tr>
      <w:tr w:rsidR="005C0C8E" w:rsidTr="00E744CF">
        <w:tc>
          <w:tcPr>
            <w:tcW w:w="851" w:type="dxa"/>
          </w:tcPr>
          <w:p w:rsidR="005C0C8E" w:rsidRPr="00435B99" w:rsidRDefault="00435B99" w:rsidP="00F11A94">
            <w:pPr>
              <w:pStyle w:val="a5"/>
              <w:spacing w:line="326" w:lineRule="exact"/>
              <w:ind w:right="20"/>
              <w:jc w:val="center"/>
              <w:rPr>
                <w:rFonts w:ascii="Times New Roman" w:hAnsi="Times New Roman" w:cs="Times New Roman"/>
                <w:sz w:val="20"/>
                <w:szCs w:val="20"/>
              </w:rPr>
            </w:pPr>
            <w:r w:rsidRPr="00435B99">
              <w:rPr>
                <w:rFonts w:ascii="Times New Roman" w:hAnsi="Times New Roman" w:cs="Times New Roman"/>
                <w:sz w:val="20"/>
                <w:szCs w:val="20"/>
              </w:rPr>
              <w:t>1.3.3.</w:t>
            </w:r>
          </w:p>
        </w:tc>
        <w:tc>
          <w:tcPr>
            <w:tcW w:w="5953" w:type="dxa"/>
          </w:tcPr>
          <w:p w:rsidR="00093F27" w:rsidRPr="00093F27" w:rsidRDefault="00093F27" w:rsidP="00093F27">
            <w:pPr>
              <w:jc w:val="both"/>
              <w:rPr>
                <w:rFonts w:ascii="Times New Roman" w:hAnsi="Times New Roman"/>
              </w:rPr>
            </w:pPr>
            <w:r w:rsidRPr="00093F27">
              <w:rPr>
                <w:rFonts w:ascii="Times New Roman" w:hAnsi="Times New Roman"/>
              </w:rPr>
              <w:t>Проведение мероприятий, направленных на снижение заболеваемости детей, предупреждение детской инвалидности:</w:t>
            </w:r>
          </w:p>
          <w:p w:rsidR="00093F27" w:rsidRPr="00093F27" w:rsidRDefault="00093F27" w:rsidP="00093F27">
            <w:pPr>
              <w:jc w:val="both"/>
              <w:rPr>
                <w:rFonts w:ascii="Times New Roman" w:hAnsi="Times New Roman"/>
              </w:rPr>
            </w:pPr>
            <w:r w:rsidRPr="00093F27">
              <w:rPr>
                <w:rFonts w:ascii="Times New Roman" w:hAnsi="Times New Roman"/>
              </w:rPr>
              <w:t>- проведение диспансеризации, наблюдения и обследования женщин детородного возраста;</w:t>
            </w:r>
          </w:p>
          <w:p w:rsidR="005C0C8E" w:rsidRPr="00093F27" w:rsidRDefault="00093F27" w:rsidP="00093F27">
            <w:pPr>
              <w:pStyle w:val="a5"/>
              <w:spacing w:line="326" w:lineRule="exact"/>
              <w:ind w:right="20"/>
              <w:rPr>
                <w:rFonts w:ascii="Times New Roman" w:hAnsi="Times New Roman" w:cs="Times New Roman"/>
              </w:rPr>
            </w:pPr>
            <w:r w:rsidRPr="00093F27">
              <w:rPr>
                <w:rFonts w:ascii="Times New Roman" w:hAnsi="Times New Roman" w:cs="Times New Roman"/>
              </w:rPr>
              <w:t>- проведение диспансеризации детей и подростков</w:t>
            </w:r>
          </w:p>
        </w:tc>
        <w:tc>
          <w:tcPr>
            <w:tcW w:w="2835" w:type="dxa"/>
          </w:tcPr>
          <w:p w:rsidR="005C0C8E" w:rsidRPr="00C570C2" w:rsidRDefault="00093F27" w:rsidP="00F11A94">
            <w:pPr>
              <w:pStyle w:val="a5"/>
              <w:spacing w:line="326" w:lineRule="exact"/>
              <w:ind w:right="20"/>
              <w:jc w:val="center"/>
              <w:rPr>
                <w:rFonts w:ascii="Times New Roman" w:hAnsi="Times New Roman" w:cs="Times New Roman"/>
              </w:rPr>
            </w:pPr>
            <w:r>
              <w:rPr>
                <w:rFonts w:ascii="Times New Roman" w:hAnsi="Times New Roman" w:cs="Times New Roman"/>
              </w:rPr>
              <w:t xml:space="preserve">Государственная  программа </w:t>
            </w:r>
            <w:r w:rsidRPr="007D1F21">
              <w:rPr>
                <w:rFonts w:ascii="Times New Roman" w:hAnsi="Times New Roman" w:cs="Times New Roman"/>
              </w:rPr>
              <w:t>«Развитие здравоохранения в Алтайском крае »</w:t>
            </w:r>
          </w:p>
        </w:tc>
        <w:tc>
          <w:tcPr>
            <w:tcW w:w="1567" w:type="dxa"/>
          </w:tcPr>
          <w:p w:rsidR="009D0815" w:rsidRDefault="009D0815" w:rsidP="009D0815">
            <w:pPr>
              <w:pStyle w:val="a5"/>
              <w:spacing w:line="326" w:lineRule="exact"/>
              <w:ind w:right="20"/>
              <w:jc w:val="center"/>
              <w:rPr>
                <w:rFonts w:ascii="Times New Roman" w:hAnsi="Times New Roman" w:cs="Times New Roman"/>
              </w:rPr>
            </w:pPr>
            <w:r>
              <w:rPr>
                <w:rFonts w:ascii="Times New Roman" w:hAnsi="Times New Roman"/>
              </w:rPr>
              <w:t>2020-2035</w:t>
            </w:r>
          </w:p>
          <w:p w:rsidR="005C0C8E" w:rsidRPr="00C570C2" w:rsidRDefault="005C0C8E" w:rsidP="00F11A94">
            <w:pPr>
              <w:pStyle w:val="a5"/>
              <w:spacing w:line="326" w:lineRule="exact"/>
              <w:ind w:right="20"/>
              <w:jc w:val="center"/>
              <w:rPr>
                <w:rFonts w:ascii="Times New Roman" w:hAnsi="Times New Roman" w:cs="Times New Roman"/>
              </w:rPr>
            </w:pPr>
          </w:p>
        </w:tc>
        <w:tc>
          <w:tcPr>
            <w:tcW w:w="3394" w:type="dxa"/>
          </w:tcPr>
          <w:p w:rsidR="005C0C8E" w:rsidRPr="004B6747" w:rsidRDefault="005C0C8E" w:rsidP="00B02886">
            <w:pPr>
              <w:tabs>
                <w:tab w:val="left" w:pos="7896"/>
              </w:tabs>
              <w:rPr>
                <w:rFonts w:ascii="Times New Roman" w:hAnsi="Times New Roman"/>
              </w:rPr>
            </w:pPr>
            <w:r w:rsidRPr="004B6747">
              <w:rPr>
                <w:rFonts w:ascii="Times New Roman" w:hAnsi="Times New Roman"/>
              </w:rPr>
              <w:t>КГБУЗ  «Ключевская  ЦРБ                                                                    им.Антоновича»</w:t>
            </w:r>
          </w:p>
          <w:p w:rsidR="005C0C8E" w:rsidRPr="004B6747" w:rsidRDefault="005C0C8E" w:rsidP="00E02866">
            <w:pPr>
              <w:tabs>
                <w:tab w:val="left" w:pos="7896"/>
              </w:tabs>
              <w:rPr>
                <w:rFonts w:ascii="Times New Roman" w:hAnsi="Times New Roman"/>
              </w:rPr>
            </w:pPr>
          </w:p>
        </w:tc>
      </w:tr>
      <w:tr w:rsidR="00093F27" w:rsidTr="00E744CF">
        <w:tc>
          <w:tcPr>
            <w:tcW w:w="851" w:type="dxa"/>
          </w:tcPr>
          <w:p w:rsidR="00093F27" w:rsidRPr="00435B99" w:rsidRDefault="00B8513B" w:rsidP="00F11A94">
            <w:pPr>
              <w:pStyle w:val="a5"/>
              <w:spacing w:line="326" w:lineRule="exact"/>
              <w:ind w:right="20"/>
              <w:jc w:val="center"/>
              <w:rPr>
                <w:rFonts w:ascii="Times New Roman" w:hAnsi="Times New Roman" w:cs="Times New Roman"/>
                <w:sz w:val="20"/>
                <w:szCs w:val="20"/>
              </w:rPr>
            </w:pPr>
            <w:r>
              <w:rPr>
                <w:rFonts w:ascii="Times New Roman" w:hAnsi="Times New Roman" w:cs="Times New Roman"/>
                <w:sz w:val="20"/>
                <w:szCs w:val="20"/>
              </w:rPr>
              <w:t>1.3.3.</w:t>
            </w:r>
          </w:p>
        </w:tc>
        <w:tc>
          <w:tcPr>
            <w:tcW w:w="5953" w:type="dxa"/>
          </w:tcPr>
          <w:p w:rsidR="00093F27" w:rsidRPr="00093F27" w:rsidRDefault="00093F27" w:rsidP="00093F27">
            <w:pPr>
              <w:jc w:val="both"/>
              <w:rPr>
                <w:rFonts w:ascii="Times New Roman" w:hAnsi="Times New Roman"/>
              </w:rPr>
            </w:pPr>
            <w:r w:rsidRPr="00093F27">
              <w:rPr>
                <w:rFonts w:ascii="Times New Roman" w:hAnsi="Times New Roman"/>
              </w:rPr>
              <w:t>Проведение мероприятий, направленных на снижение заболеваемости детей, предупреждение детской инвалидности:</w:t>
            </w:r>
          </w:p>
          <w:p w:rsidR="00093F27" w:rsidRPr="00093F27" w:rsidRDefault="00093F27" w:rsidP="00093F27">
            <w:pPr>
              <w:jc w:val="both"/>
              <w:rPr>
                <w:rFonts w:ascii="Times New Roman" w:hAnsi="Times New Roman"/>
              </w:rPr>
            </w:pPr>
            <w:r w:rsidRPr="00093F27">
              <w:rPr>
                <w:rFonts w:ascii="Times New Roman" w:hAnsi="Times New Roman"/>
              </w:rPr>
              <w:t>- проведение диспансеризации, наблюдения и обследования женщин детородного возраста;</w:t>
            </w:r>
          </w:p>
          <w:p w:rsidR="00093F27" w:rsidRPr="00093F27" w:rsidRDefault="00093F27" w:rsidP="00093F27">
            <w:pPr>
              <w:pStyle w:val="a5"/>
              <w:spacing w:line="326" w:lineRule="exact"/>
              <w:ind w:right="20"/>
              <w:rPr>
                <w:rFonts w:ascii="Times New Roman" w:hAnsi="Times New Roman" w:cs="Times New Roman"/>
              </w:rPr>
            </w:pPr>
            <w:r w:rsidRPr="00093F27">
              <w:rPr>
                <w:rFonts w:ascii="Times New Roman" w:hAnsi="Times New Roman" w:cs="Times New Roman"/>
              </w:rPr>
              <w:t>- проведение диспансеризации детей и подростков</w:t>
            </w:r>
          </w:p>
        </w:tc>
        <w:tc>
          <w:tcPr>
            <w:tcW w:w="2835" w:type="dxa"/>
          </w:tcPr>
          <w:p w:rsidR="00093F27" w:rsidRDefault="002A05EA" w:rsidP="00F11A94">
            <w:pPr>
              <w:pStyle w:val="a5"/>
              <w:spacing w:line="326" w:lineRule="exact"/>
              <w:ind w:right="20"/>
              <w:jc w:val="center"/>
              <w:rPr>
                <w:rFonts w:ascii="Times New Roman" w:hAnsi="Times New Roman" w:cs="Times New Roman"/>
              </w:rPr>
            </w:pPr>
            <w:r>
              <w:rPr>
                <w:rFonts w:ascii="Times New Roman" w:hAnsi="Times New Roman" w:cs="Times New Roman"/>
              </w:rPr>
              <w:t xml:space="preserve">Государственная  программа </w:t>
            </w:r>
            <w:r w:rsidRPr="007D1F21">
              <w:rPr>
                <w:rFonts w:ascii="Times New Roman" w:hAnsi="Times New Roman" w:cs="Times New Roman"/>
              </w:rPr>
              <w:t>«Развитие здравоохранения в Алтайском крае »</w:t>
            </w:r>
          </w:p>
        </w:tc>
        <w:tc>
          <w:tcPr>
            <w:tcW w:w="1567" w:type="dxa"/>
          </w:tcPr>
          <w:p w:rsidR="009D0815" w:rsidRDefault="009D0815" w:rsidP="009D0815">
            <w:pPr>
              <w:pStyle w:val="a5"/>
              <w:spacing w:line="326" w:lineRule="exact"/>
              <w:ind w:right="20"/>
              <w:jc w:val="center"/>
              <w:rPr>
                <w:rFonts w:ascii="Times New Roman" w:hAnsi="Times New Roman" w:cs="Times New Roman"/>
              </w:rPr>
            </w:pPr>
            <w:r>
              <w:rPr>
                <w:rFonts w:ascii="Times New Roman" w:hAnsi="Times New Roman"/>
              </w:rPr>
              <w:t>2020-2035</w:t>
            </w:r>
          </w:p>
          <w:p w:rsidR="00093F27" w:rsidRDefault="00093F27" w:rsidP="00F11A94">
            <w:pPr>
              <w:pStyle w:val="a5"/>
              <w:spacing w:line="326" w:lineRule="exact"/>
              <w:ind w:right="20"/>
              <w:jc w:val="center"/>
              <w:rPr>
                <w:rFonts w:ascii="Times New Roman" w:hAnsi="Times New Roman" w:cs="Times New Roman"/>
              </w:rPr>
            </w:pPr>
          </w:p>
        </w:tc>
        <w:tc>
          <w:tcPr>
            <w:tcW w:w="3394" w:type="dxa"/>
          </w:tcPr>
          <w:p w:rsidR="00093F27" w:rsidRPr="004B6747" w:rsidRDefault="009D0815" w:rsidP="00AC70E7">
            <w:pPr>
              <w:tabs>
                <w:tab w:val="left" w:pos="7896"/>
              </w:tabs>
              <w:rPr>
                <w:rFonts w:ascii="Times New Roman" w:hAnsi="Times New Roman"/>
              </w:rPr>
            </w:pPr>
            <w:r w:rsidRPr="004B6747">
              <w:rPr>
                <w:rFonts w:ascii="Times New Roman" w:hAnsi="Times New Roman"/>
              </w:rPr>
              <w:t>КГБУЗ  «Ключевская  ЦРБ                                                                    им.Антоновича»</w:t>
            </w:r>
          </w:p>
        </w:tc>
      </w:tr>
      <w:tr w:rsidR="00B8513B" w:rsidTr="00E744CF">
        <w:tc>
          <w:tcPr>
            <w:tcW w:w="851" w:type="dxa"/>
          </w:tcPr>
          <w:p w:rsidR="00B8513B" w:rsidRPr="00435B99" w:rsidRDefault="00B8513B" w:rsidP="00F11A94">
            <w:pPr>
              <w:pStyle w:val="a5"/>
              <w:spacing w:line="326" w:lineRule="exact"/>
              <w:ind w:right="20"/>
              <w:jc w:val="center"/>
              <w:rPr>
                <w:rFonts w:ascii="Times New Roman" w:hAnsi="Times New Roman" w:cs="Times New Roman"/>
                <w:sz w:val="20"/>
                <w:szCs w:val="20"/>
              </w:rPr>
            </w:pPr>
            <w:r>
              <w:rPr>
                <w:rFonts w:ascii="Times New Roman" w:hAnsi="Times New Roman" w:cs="Times New Roman"/>
                <w:sz w:val="20"/>
                <w:szCs w:val="20"/>
              </w:rPr>
              <w:t>1.3.4.</w:t>
            </w:r>
          </w:p>
        </w:tc>
        <w:tc>
          <w:tcPr>
            <w:tcW w:w="5953" w:type="dxa"/>
          </w:tcPr>
          <w:p w:rsidR="00B8513B" w:rsidRPr="002351CC" w:rsidRDefault="00B8513B" w:rsidP="004D409A">
            <w:pPr>
              <w:pStyle w:val="a5"/>
              <w:spacing w:line="326" w:lineRule="exact"/>
              <w:ind w:right="20"/>
              <w:jc w:val="both"/>
              <w:rPr>
                <w:rFonts w:ascii="Times New Roman" w:hAnsi="Times New Roman" w:cs="Times New Roman"/>
              </w:rPr>
            </w:pPr>
            <w:r w:rsidRPr="002351CC">
              <w:rPr>
                <w:rFonts w:ascii="Times New Roman" w:hAnsi="Times New Roman" w:cs="Times New Roman"/>
              </w:rPr>
              <w:t>Обеспечение приоритетного развития первичной медико-санитарной помощи с учетом профилактики заболеваний</w:t>
            </w:r>
          </w:p>
        </w:tc>
        <w:tc>
          <w:tcPr>
            <w:tcW w:w="2835" w:type="dxa"/>
          </w:tcPr>
          <w:p w:rsidR="00B8513B" w:rsidRPr="00C570C2" w:rsidRDefault="002A05EA" w:rsidP="004D409A">
            <w:pPr>
              <w:pStyle w:val="a5"/>
              <w:spacing w:line="326" w:lineRule="exact"/>
              <w:ind w:right="20"/>
              <w:jc w:val="center"/>
              <w:rPr>
                <w:rFonts w:ascii="Times New Roman" w:hAnsi="Times New Roman" w:cs="Times New Roman"/>
              </w:rPr>
            </w:pPr>
            <w:r>
              <w:rPr>
                <w:rFonts w:ascii="Times New Roman" w:hAnsi="Times New Roman" w:cs="Times New Roman"/>
              </w:rPr>
              <w:t xml:space="preserve">Государственная  программа </w:t>
            </w:r>
            <w:r w:rsidRPr="007D1F21">
              <w:rPr>
                <w:rFonts w:ascii="Times New Roman" w:hAnsi="Times New Roman" w:cs="Times New Roman"/>
              </w:rPr>
              <w:t>«Развитие здравоохранения в Алтайском крае »</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B8513B" w:rsidRPr="004B6747" w:rsidRDefault="00B8513B" w:rsidP="004D409A">
            <w:pPr>
              <w:pStyle w:val="a5"/>
              <w:spacing w:line="326" w:lineRule="exact"/>
              <w:ind w:right="20"/>
              <w:jc w:val="center"/>
              <w:rPr>
                <w:rFonts w:ascii="Times New Roman" w:hAnsi="Times New Roman" w:cs="Times New Roman"/>
                <w:sz w:val="28"/>
                <w:szCs w:val="28"/>
              </w:rPr>
            </w:pPr>
          </w:p>
        </w:tc>
        <w:tc>
          <w:tcPr>
            <w:tcW w:w="3394" w:type="dxa"/>
          </w:tcPr>
          <w:p w:rsidR="00B8513B" w:rsidRPr="004B6747" w:rsidRDefault="00B8513B" w:rsidP="004D409A">
            <w:pPr>
              <w:tabs>
                <w:tab w:val="left" w:pos="7896"/>
              </w:tabs>
              <w:rPr>
                <w:rFonts w:ascii="Times New Roman" w:hAnsi="Times New Roman"/>
              </w:rPr>
            </w:pPr>
            <w:r w:rsidRPr="004B6747">
              <w:rPr>
                <w:rFonts w:ascii="Times New Roman" w:hAnsi="Times New Roman"/>
              </w:rPr>
              <w:t>КГБУЗ  «Ключевская  ЦРБ                                                                    им.Антоновича»</w:t>
            </w:r>
          </w:p>
          <w:p w:rsidR="00B8513B" w:rsidRPr="004B6747" w:rsidRDefault="00B8513B" w:rsidP="004D409A">
            <w:pPr>
              <w:pStyle w:val="a5"/>
              <w:spacing w:line="326" w:lineRule="exact"/>
              <w:ind w:right="20"/>
              <w:jc w:val="center"/>
              <w:rPr>
                <w:rFonts w:ascii="Times New Roman" w:hAnsi="Times New Roman" w:cs="Times New Roman"/>
                <w:sz w:val="28"/>
                <w:szCs w:val="28"/>
              </w:rPr>
            </w:pPr>
          </w:p>
        </w:tc>
      </w:tr>
      <w:tr w:rsidR="00B8513B" w:rsidTr="00E744CF">
        <w:tc>
          <w:tcPr>
            <w:tcW w:w="851" w:type="dxa"/>
          </w:tcPr>
          <w:p w:rsidR="00B8513B" w:rsidRPr="00435B99" w:rsidRDefault="00B8513B" w:rsidP="00F11A94">
            <w:pPr>
              <w:pStyle w:val="a5"/>
              <w:spacing w:line="326" w:lineRule="exact"/>
              <w:ind w:right="20"/>
              <w:jc w:val="center"/>
              <w:rPr>
                <w:rFonts w:ascii="Times New Roman" w:hAnsi="Times New Roman" w:cs="Times New Roman"/>
                <w:sz w:val="20"/>
                <w:szCs w:val="20"/>
              </w:rPr>
            </w:pPr>
            <w:r w:rsidRPr="00435B99">
              <w:rPr>
                <w:rFonts w:ascii="Times New Roman" w:hAnsi="Times New Roman" w:cs="Times New Roman"/>
                <w:sz w:val="20"/>
                <w:szCs w:val="20"/>
              </w:rPr>
              <w:t>1.3.5.</w:t>
            </w:r>
          </w:p>
        </w:tc>
        <w:tc>
          <w:tcPr>
            <w:tcW w:w="5953" w:type="dxa"/>
          </w:tcPr>
          <w:p w:rsidR="00B8513B" w:rsidRPr="00261983" w:rsidRDefault="00B8513B" w:rsidP="004D409A">
            <w:pPr>
              <w:pStyle w:val="a5"/>
              <w:spacing w:line="326" w:lineRule="exact"/>
              <w:ind w:right="20"/>
              <w:rPr>
                <w:rFonts w:ascii="Times New Roman" w:hAnsi="Times New Roman" w:cs="Times New Roman"/>
              </w:rPr>
            </w:pPr>
            <w:r w:rsidRPr="00261983">
              <w:rPr>
                <w:rFonts w:ascii="Times New Roman" w:hAnsi="Times New Roman" w:cs="Times New Roman"/>
                <w:shd w:val="clear" w:color="auto" w:fill="FFFFFF"/>
              </w:rPr>
              <w:t xml:space="preserve">Реализация мероприятий по совершенствованию системы лекарственного обеспечения льготных категорий граждан </w:t>
            </w:r>
            <w:r w:rsidRPr="00261983">
              <w:rPr>
                <w:rFonts w:ascii="Times New Roman" w:hAnsi="Times New Roman" w:cs="Times New Roman"/>
                <w:shd w:val="clear" w:color="auto" w:fill="FFFFFF"/>
              </w:rPr>
              <w:lastRenderedPageBreak/>
              <w:t>на амбулаторном этапе</w:t>
            </w:r>
          </w:p>
        </w:tc>
        <w:tc>
          <w:tcPr>
            <w:tcW w:w="2835" w:type="dxa"/>
          </w:tcPr>
          <w:p w:rsidR="00B8513B" w:rsidRPr="00C570C2" w:rsidRDefault="00B8513B" w:rsidP="004D409A">
            <w:pPr>
              <w:pStyle w:val="a5"/>
              <w:spacing w:line="326" w:lineRule="exact"/>
              <w:ind w:right="20"/>
              <w:jc w:val="center"/>
              <w:rPr>
                <w:rFonts w:ascii="Times New Roman" w:hAnsi="Times New Roman" w:cs="Times New Roman"/>
              </w:rPr>
            </w:pPr>
            <w:r>
              <w:rPr>
                <w:rFonts w:ascii="Times New Roman" w:hAnsi="Times New Roman" w:cs="Times New Roman"/>
              </w:rPr>
              <w:lastRenderedPageBreak/>
              <w:t xml:space="preserve">Государственная  программа </w:t>
            </w:r>
            <w:r w:rsidRPr="007D1F21">
              <w:rPr>
                <w:rFonts w:ascii="Times New Roman" w:hAnsi="Times New Roman" w:cs="Times New Roman"/>
              </w:rPr>
              <w:t xml:space="preserve">«Развитие </w:t>
            </w:r>
            <w:r w:rsidRPr="007D1F21">
              <w:rPr>
                <w:rFonts w:ascii="Times New Roman" w:hAnsi="Times New Roman" w:cs="Times New Roman"/>
              </w:rPr>
              <w:lastRenderedPageBreak/>
              <w:t>здравоохранения в Алтайском крае »</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lastRenderedPageBreak/>
              <w:t>2020-2035</w:t>
            </w:r>
          </w:p>
          <w:p w:rsidR="00B8513B" w:rsidRPr="004B6747" w:rsidRDefault="00B8513B" w:rsidP="004D409A">
            <w:pPr>
              <w:pStyle w:val="a5"/>
              <w:spacing w:line="326" w:lineRule="exact"/>
              <w:ind w:right="20"/>
              <w:jc w:val="center"/>
              <w:rPr>
                <w:rFonts w:ascii="Times New Roman" w:hAnsi="Times New Roman" w:cs="Times New Roman"/>
                <w:sz w:val="28"/>
                <w:szCs w:val="28"/>
              </w:rPr>
            </w:pPr>
          </w:p>
        </w:tc>
        <w:tc>
          <w:tcPr>
            <w:tcW w:w="3394" w:type="dxa"/>
          </w:tcPr>
          <w:p w:rsidR="00B8513B" w:rsidRPr="004B6747" w:rsidRDefault="00B8513B" w:rsidP="004D409A">
            <w:pPr>
              <w:tabs>
                <w:tab w:val="left" w:pos="7896"/>
              </w:tabs>
              <w:rPr>
                <w:rFonts w:ascii="Times New Roman" w:hAnsi="Times New Roman"/>
              </w:rPr>
            </w:pPr>
            <w:r w:rsidRPr="004B6747">
              <w:rPr>
                <w:rFonts w:ascii="Times New Roman" w:hAnsi="Times New Roman"/>
              </w:rPr>
              <w:t>КГБУЗ  «Ключевская  ЦРБ                                                                    им.Антоновича»</w:t>
            </w:r>
          </w:p>
          <w:p w:rsidR="00B8513B" w:rsidRPr="004B6747" w:rsidRDefault="00B8513B" w:rsidP="004D409A">
            <w:pPr>
              <w:pStyle w:val="a5"/>
              <w:spacing w:line="326" w:lineRule="exact"/>
              <w:ind w:right="20"/>
              <w:jc w:val="center"/>
              <w:rPr>
                <w:rFonts w:ascii="Times New Roman" w:hAnsi="Times New Roman" w:cs="Times New Roman"/>
                <w:sz w:val="28"/>
                <w:szCs w:val="28"/>
              </w:rPr>
            </w:pPr>
          </w:p>
        </w:tc>
      </w:tr>
      <w:tr w:rsidR="00B8513B" w:rsidTr="00E744CF">
        <w:tc>
          <w:tcPr>
            <w:tcW w:w="851" w:type="dxa"/>
          </w:tcPr>
          <w:p w:rsidR="00B8513B" w:rsidRPr="00435B99" w:rsidRDefault="00B8513B" w:rsidP="00B8513B">
            <w:pPr>
              <w:pStyle w:val="a5"/>
              <w:spacing w:line="326" w:lineRule="exact"/>
              <w:ind w:right="20"/>
              <w:jc w:val="center"/>
              <w:rPr>
                <w:rFonts w:ascii="Times New Roman" w:hAnsi="Times New Roman" w:cs="Times New Roman"/>
                <w:sz w:val="20"/>
                <w:szCs w:val="20"/>
              </w:rPr>
            </w:pPr>
            <w:r w:rsidRPr="00435B99">
              <w:rPr>
                <w:rFonts w:ascii="Times New Roman" w:hAnsi="Times New Roman" w:cs="Times New Roman"/>
                <w:sz w:val="20"/>
                <w:szCs w:val="20"/>
              </w:rPr>
              <w:lastRenderedPageBreak/>
              <w:t>1.3.</w:t>
            </w:r>
            <w:r>
              <w:rPr>
                <w:rFonts w:ascii="Times New Roman" w:hAnsi="Times New Roman" w:cs="Times New Roman"/>
                <w:sz w:val="20"/>
                <w:szCs w:val="20"/>
              </w:rPr>
              <w:t>6</w:t>
            </w:r>
            <w:r w:rsidRPr="00435B99">
              <w:rPr>
                <w:rFonts w:ascii="Times New Roman" w:hAnsi="Times New Roman" w:cs="Times New Roman"/>
                <w:sz w:val="20"/>
                <w:szCs w:val="20"/>
              </w:rPr>
              <w:t>.</w:t>
            </w:r>
          </w:p>
        </w:tc>
        <w:tc>
          <w:tcPr>
            <w:tcW w:w="5953" w:type="dxa"/>
          </w:tcPr>
          <w:p w:rsidR="00B8513B" w:rsidRDefault="00B8513B" w:rsidP="00002FD6">
            <w:pPr>
              <w:pStyle w:val="a5"/>
              <w:spacing w:line="326" w:lineRule="exact"/>
              <w:ind w:right="20"/>
              <w:rPr>
                <w:rFonts w:ascii="Times New Roman" w:hAnsi="Times New Roman" w:cs="Times New Roman"/>
              </w:rPr>
            </w:pPr>
            <w:r w:rsidRPr="004B6747">
              <w:rPr>
                <w:rFonts w:ascii="Times New Roman" w:hAnsi="Times New Roman" w:cs="Times New Roman"/>
              </w:rPr>
              <w:t>Подготовка специалистов с высшим образованием для удовлетворения потребности учреждений здравоохранения</w:t>
            </w:r>
            <w:r>
              <w:rPr>
                <w:rFonts w:ascii="Times New Roman" w:hAnsi="Times New Roman" w:cs="Times New Roman"/>
              </w:rPr>
              <w:t>,</w:t>
            </w:r>
          </w:p>
          <w:p w:rsidR="00B8513B" w:rsidRPr="004B6747" w:rsidRDefault="00B8513B" w:rsidP="005C0C8E">
            <w:pPr>
              <w:pStyle w:val="a5"/>
              <w:spacing w:line="326" w:lineRule="exact"/>
              <w:ind w:right="20"/>
              <w:rPr>
                <w:rFonts w:ascii="Times New Roman" w:hAnsi="Times New Roman" w:cs="Times New Roman"/>
              </w:rPr>
            </w:pPr>
            <w:r>
              <w:rPr>
                <w:rFonts w:ascii="Times New Roman" w:hAnsi="Times New Roman" w:cs="Times New Roman"/>
              </w:rPr>
              <w:t>п</w:t>
            </w:r>
            <w:r w:rsidRPr="004B6747">
              <w:rPr>
                <w:rFonts w:ascii="Times New Roman" w:hAnsi="Times New Roman" w:cs="Times New Roman"/>
              </w:rPr>
              <w:t>овышение квалификации и переподготовка медицинских кадров</w:t>
            </w:r>
          </w:p>
        </w:tc>
        <w:tc>
          <w:tcPr>
            <w:tcW w:w="2835" w:type="dxa"/>
          </w:tcPr>
          <w:p w:rsidR="00B8513B" w:rsidRDefault="002A05EA" w:rsidP="00F11A94">
            <w:pPr>
              <w:pStyle w:val="a5"/>
              <w:spacing w:line="326" w:lineRule="exact"/>
              <w:ind w:right="20"/>
              <w:jc w:val="center"/>
              <w:rPr>
                <w:rFonts w:ascii="Times New Roman" w:hAnsi="Times New Roman" w:cs="Times New Roman"/>
              </w:rPr>
            </w:pPr>
            <w:r>
              <w:rPr>
                <w:rFonts w:ascii="Times New Roman" w:hAnsi="Times New Roman" w:cs="Times New Roman"/>
              </w:rPr>
              <w:t xml:space="preserve">Государственная  программа </w:t>
            </w:r>
            <w:r w:rsidRPr="007D1F21">
              <w:rPr>
                <w:rFonts w:ascii="Times New Roman" w:hAnsi="Times New Roman" w:cs="Times New Roman"/>
              </w:rPr>
              <w:t>«Развитие здравоохранения в Алтайском крае »</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B8513B" w:rsidRPr="004B6747" w:rsidRDefault="00B8513B" w:rsidP="00F11A94">
            <w:pPr>
              <w:pStyle w:val="a5"/>
              <w:spacing w:line="326" w:lineRule="exact"/>
              <w:ind w:right="20"/>
              <w:jc w:val="center"/>
              <w:rPr>
                <w:rFonts w:ascii="Times New Roman" w:hAnsi="Times New Roman" w:cs="Times New Roman"/>
                <w:sz w:val="28"/>
                <w:szCs w:val="28"/>
              </w:rPr>
            </w:pPr>
          </w:p>
        </w:tc>
        <w:tc>
          <w:tcPr>
            <w:tcW w:w="3394" w:type="dxa"/>
          </w:tcPr>
          <w:p w:rsidR="00B8513B" w:rsidRPr="004B6747" w:rsidRDefault="00B8513B" w:rsidP="00B02886">
            <w:pPr>
              <w:tabs>
                <w:tab w:val="left" w:pos="7896"/>
              </w:tabs>
              <w:rPr>
                <w:rFonts w:ascii="Times New Roman" w:hAnsi="Times New Roman"/>
              </w:rPr>
            </w:pPr>
            <w:r w:rsidRPr="004B6747">
              <w:rPr>
                <w:rFonts w:ascii="Times New Roman" w:hAnsi="Times New Roman"/>
              </w:rPr>
              <w:t>КГБУЗ  «Ключевская  ЦРБ                                                                    им.Антоновича»</w:t>
            </w:r>
          </w:p>
          <w:p w:rsidR="00B8513B" w:rsidRPr="004B6747" w:rsidRDefault="00B8513B" w:rsidP="00F11A94">
            <w:pPr>
              <w:pStyle w:val="a5"/>
              <w:spacing w:line="326" w:lineRule="exact"/>
              <w:ind w:right="20"/>
              <w:jc w:val="center"/>
              <w:rPr>
                <w:rFonts w:ascii="Times New Roman" w:hAnsi="Times New Roman" w:cs="Times New Roman"/>
                <w:sz w:val="28"/>
                <w:szCs w:val="28"/>
              </w:rPr>
            </w:pPr>
          </w:p>
        </w:tc>
      </w:tr>
      <w:tr w:rsidR="00B8513B" w:rsidTr="00E744CF">
        <w:tc>
          <w:tcPr>
            <w:tcW w:w="851" w:type="dxa"/>
          </w:tcPr>
          <w:p w:rsidR="00B8513B" w:rsidRPr="00ED7253" w:rsidRDefault="00B8513B" w:rsidP="00B8513B">
            <w:pPr>
              <w:pStyle w:val="a5"/>
              <w:spacing w:line="326" w:lineRule="exact"/>
              <w:ind w:right="20"/>
              <w:jc w:val="center"/>
              <w:rPr>
                <w:rFonts w:ascii="Times New Roman" w:hAnsi="Times New Roman" w:cs="Times New Roman"/>
                <w:sz w:val="20"/>
                <w:szCs w:val="20"/>
              </w:rPr>
            </w:pPr>
            <w:r w:rsidRPr="00ED7253">
              <w:rPr>
                <w:rFonts w:ascii="Times New Roman" w:hAnsi="Times New Roman" w:cs="Times New Roman"/>
                <w:sz w:val="20"/>
                <w:szCs w:val="20"/>
              </w:rPr>
              <w:t>1.3.</w:t>
            </w:r>
            <w:r>
              <w:rPr>
                <w:rFonts w:ascii="Times New Roman" w:hAnsi="Times New Roman" w:cs="Times New Roman"/>
                <w:sz w:val="20"/>
                <w:szCs w:val="20"/>
              </w:rPr>
              <w:t>7</w:t>
            </w:r>
            <w:r w:rsidRPr="00ED7253">
              <w:rPr>
                <w:rFonts w:ascii="Times New Roman" w:hAnsi="Times New Roman" w:cs="Times New Roman"/>
                <w:sz w:val="20"/>
                <w:szCs w:val="20"/>
              </w:rPr>
              <w:t>.</w:t>
            </w:r>
          </w:p>
        </w:tc>
        <w:tc>
          <w:tcPr>
            <w:tcW w:w="5953" w:type="dxa"/>
          </w:tcPr>
          <w:p w:rsidR="00B8513B" w:rsidRPr="004B6747" w:rsidRDefault="00B8513B" w:rsidP="00203097">
            <w:pPr>
              <w:pStyle w:val="a5"/>
              <w:spacing w:line="326" w:lineRule="exact"/>
              <w:ind w:right="20"/>
              <w:rPr>
                <w:rFonts w:ascii="Times New Roman" w:hAnsi="Times New Roman" w:cs="Times New Roman"/>
              </w:rPr>
            </w:pPr>
            <w:r>
              <w:rPr>
                <w:rFonts w:ascii="Times New Roman" w:eastAsia="Times New Roman" w:hAnsi="Times New Roman" w:cs="Times New Roman"/>
                <w:sz w:val="24"/>
                <w:szCs w:val="24"/>
                <w:lang w:eastAsia="ru-RU"/>
              </w:rPr>
              <w:t>С</w:t>
            </w:r>
            <w:r w:rsidRPr="002E11B1">
              <w:rPr>
                <w:rFonts w:ascii="Times New Roman" w:eastAsia="Times New Roman" w:hAnsi="Times New Roman" w:cs="Times New Roman"/>
                <w:sz w:val="24"/>
                <w:szCs w:val="24"/>
                <w:lang w:eastAsia="ru-RU"/>
              </w:rPr>
              <w:t>тимулирование мотивации работников здравоохранения к улучшению качества медицинской помощи и профессиональному росту</w:t>
            </w:r>
            <w:r w:rsidRPr="00203097">
              <w:rPr>
                <w:rFonts w:ascii="Times New Roman" w:eastAsia="Times New Roman" w:hAnsi="Times New Roman" w:cs="Times New Roman"/>
                <w:sz w:val="24"/>
                <w:szCs w:val="24"/>
                <w:lang w:eastAsia="ru-RU"/>
              </w:rPr>
              <w:t>;</w:t>
            </w:r>
          </w:p>
        </w:tc>
        <w:tc>
          <w:tcPr>
            <w:tcW w:w="2835" w:type="dxa"/>
          </w:tcPr>
          <w:p w:rsidR="00B8513B" w:rsidRPr="00C570C2" w:rsidRDefault="002308D9" w:rsidP="00576269">
            <w:pPr>
              <w:pStyle w:val="a5"/>
              <w:spacing w:line="326" w:lineRule="exact"/>
              <w:ind w:right="20"/>
              <w:jc w:val="center"/>
              <w:rPr>
                <w:rFonts w:ascii="Times New Roman" w:hAnsi="Times New Roman" w:cs="Times New Roman"/>
              </w:rPr>
            </w:pPr>
            <w:r>
              <w:rPr>
                <w:rFonts w:ascii="Times New Roman" w:hAnsi="Times New Roman" w:cs="Times New Roman"/>
              </w:rPr>
              <w:t xml:space="preserve">Государственная  программа </w:t>
            </w:r>
            <w:r w:rsidRPr="007D1F21">
              <w:rPr>
                <w:rFonts w:ascii="Times New Roman" w:hAnsi="Times New Roman" w:cs="Times New Roman"/>
              </w:rPr>
              <w:t>«Развитие здравоохранения в Алтайском крае »</w:t>
            </w:r>
          </w:p>
        </w:tc>
        <w:tc>
          <w:tcPr>
            <w:tcW w:w="1567" w:type="dxa"/>
          </w:tcPr>
          <w:p w:rsidR="00B8513B" w:rsidRPr="004B6747" w:rsidRDefault="00B8513B" w:rsidP="005227F1">
            <w:pPr>
              <w:pStyle w:val="a5"/>
              <w:spacing w:line="326" w:lineRule="exact"/>
              <w:ind w:right="20"/>
              <w:jc w:val="center"/>
              <w:rPr>
                <w:rFonts w:ascii="Times New Roman" w:hAnsi="Times New Roman" w:cs="Times New Roman"/>
                <w:sz w:val="28"/>
                <w:szCs w:val="28"/>
              </w:rPr>
            </w:pPr>
            <w:r w:rsidRPr="00C570C2">
              <w:rPr>
                <w:rFonts w:ascii="Times New Roman" w:hAnsi="Times New Roman" w:cs="Times New Roman"/>
              </w:rPr>
              <w:t>20</w:t>
            </w:r>
            <w:r>
              <w:rPr>
                <w:rFonts w:ascii="Times New Roman" w:hAnsi="Times New Roman" w:cs="Times New Roman"/>
              </w:rPr>
              <w:t>20</w:t>
            </w:r>
            <w:r w:rsidRPr="00C570C2">
              <w:rPr>
                <w:rFonts w:ascii="Times New Roman" w:hAnsi="Times New Roman" w:cs="Times New Roman"/>
              </w:rPr>
              <w:t>-203</w:t>
            </w:r>
            <w:r>
              <w:rPr>
                <w:rFonts w:ascii="Times New Roman" w:hAnsi="Times New Roman" w:cs="Times New Roman"/>
              </w:rPr>
              <w:t>5</w:t>
            </w:r>
            <w:r w:rsidRPr="00C570C2">
              <w:rPr>
                <w:rFonts w:ascii="Times New Roman" w:hAnsi="Times New Roman" w:cs="Times New Roman"/>
              </w:rPr>
              <w:t xml:space="preserve"> </w:t>
            </w:r>
          </w:p>
        </w:tc>
        <w:tc>
          <w:tcPr>
            <w:tcW w:w="3394" w:type="dxa"/>
          </w:tcPr>
          <w:p w:rsidR="00B8513B" w:rsidRPr="004B6747" w:rsidRDefault="00B8513B" w:rsidP="007A45AA">
            <w:pPr>
              <w:tabs>
                <w:tab w:val="left" w:pos="7896"/>
              </w:tabs>
              <w:rPr>
                <w:rFonts w:ascii="Times New Roman" w:hAnsi="Times New Roman"/>
              </w:rPr>
            </w:pPr>
            <w:r w:rsidRPr="004B6747">
              <w:rPr>
                <w:rFonts w:ascii="Times New Roman" w:hAnsi="Times New Roman"/>
              </w:rPr>
              <w:t>КГБУЗ  «Ключевская  ЦРБ                                                                    им.Антоновича»</w:t>
            </w:r>
          </w:p>
          <w:p w:rsidR="00B8513B" w:rsidRPr="004B6747" w:rsidRDefault="00B8513B" w:rsidP="007A45AA">
            <w:pPr>
              <w:pStyle w:val="a5"/>
              <w:spacing w:line="326" w:lineRule="exact"/>
              <w:ind w:right="20"/>
              <w:jc w:val="center"/>
              <w:rPr>
                <w:rFonts w:ascii="Times New Roman" w:hAnsi="Times New Roman" w:cs="Times New Roman"/>
                <w:sz w:val="28"/>
                <w:szCs w:val="28"/>
              </w:rPr>
            </w:pPr>
          </w:p>
        </w:tc>
      </w:tr>
      <w:tr w:rsidR="00B8513B" w:rsidTr="00E744CF">
        <w:tc>
          <w:tcPr>
            <w:tcW w:w="851" w:type="dxa"/>
          </w:tcPr>
          <w:p w:rsidR="00B8513B" w:rsidRPr="00ED7253" w:rsidRDefault="00B8513B" w:rsidP="00B8513B">
            <w:pPr>
              <w:pStyle w:val="a5"/>
              <w:spacing w:line="326" w:lineRule="exact"/>
              <w:ind w:right="20"/>
              <w:jc w:val="center"/>
              <w:rPr>
                <w:rFonts w:ascii="Times New Roman" w:hAnsi="Times New Roman" w:cs="Times New Roman"/>
                <w:sz w:val="20"/>
                <w:szCs w:val="20"/>
              </w:rPr>
            </w:pPr>
            <w:r w:rsidRPr="00ED7253">
              <w:rPr>
                <w:rFonts w:ascii="Times New Roman" w:hAnsi="Times New Roman" w:cs="Times New Roman"/>
                <w:sz w:val="20"/>
                <w:szCs w:val="20"/>
              </w:rPr>
              <w:t>1.3.</w:t>
            </w:r>
            <w:r>
              <w:rPr>
                <w:rFonts w:ascii="Times New Roman" w:hAnsi="Times New Roman" w:cs="Times New Roman"/>
                <w:sz w:val="20"/>
                <w:szCs w:val="20"/>
              </w:rPr>
              <w:t>8</w:t>
            </w:r>
            <w:r w:rsidRPr="00ED7253">
              <w:rPr>
                <w:rFonts w:ascii="Times New Roman" w:hAnsi="Times New Roman" w:cs="Times New Roman"/>
                <w:sz w:val="20"/>
                <w:szCs w:val="20"/>
              </w:rPr>
              <w:t>.</w:t>
            </w:r>
          </w:p>
        </w:tc>
        <w:tc>
          <w:tcPr>
            <w:tcW w:w="5953" w:type="dxa"/>
          </w:tcPr>
          <w:p w:rsidR="00B8513B" w:rsidRPr="004B6747" w:rsidRDefault="00B8513B" w:rsidP="005C0C8E">
            <w:pPr>
              <w:pStyle w:val="a5"/>
              <w:spacing w:line="326" w:lineRule="exact"/>
              <w:ind w:right="20"/>
              <w:rPr>
                <w:rFonts w:ascii="Times New Roman" w:hAnsi="Times New Roman" w:cs="Times New Roman"/>
              </w:rPr>
            </w:pPr>
            <w:r>
              <w:rPr>
                <w:rFonts w:ascii="Times New Roman" w:hAnsi="Times New Roman" w:cs="Times New Roman"/>
              </w:rPr>
              <w:t>Мониторинг и оценка удовлетворенности населения медицинской помощью</w:t>
            </w:r>
          </w:p>
        </w:tc>
        <w:tc>
          <w:tcPr>
            <w:tcW w:w="2835" w:type="dxa"/>
          </w:tcPr>
          <w:p w:rsidR="00B8513B" w:rsidRDefault="00B8513B" w:rsidP="003A4381">
            <w:pPr>
              <w:pStyle w:val="a5"/>
              <w:spacing w:line="326" w:lineRule="exact"/>
              <w:ind w:right="20"/>
              <w:jc w:val="center"/>
              <w:rPr>
                <w:rFonts w:ascii="Times New Roman" w:hAnsi="Times New Roman" w:cs="Times New Roman"/>
              </w:rPr>
            </w:pPr>
          </w:p>
        </w:tc>
        <w:tc>
          <w:tcPr>
            <w:tcW w:w="1567" w:type="dxa"/>
          </w:tcPr>
          <w:p w:rsidR="00B8513B" w:rsidRPr="004B6747" w:rsidRDefault="00B8513B" w:rsidP="003A4381">
            <w:pPr>
              <w:pStyle w:val="a5"/>
              <w:spacing w:line="326" w:lineRule="exact"/>
              <w:ind w:right="20"/>
              <w:jc w:val="center"/>
              <w:rPr>
                <w:rFonts w:ascii="Times New Roman" w:hAnsi="Times New Roman" w:cs="Times New Roman"/>
                <w:sz w:val="28"/>
                <w:szCs w:val="28"/>
              </w:rPr>
            </w:pPr>
            <w:r>
              <w:rPr>
                <w:rFonts w:ascii="Times New Roman" w:hAnsi="Times New Roman" w:cs="Times New Roman"/>
              </w:rPr>
              <w:t>Ежеквартально</w:t>
            </w:r>
          </w:p>
        </w:tc>
        <w:tc>
          <w:tcPr>
            <w:tcW w:w="3394" w:type="dxa"/>
          </w:tcPr>
          <w:p w:rsidR="00B8513B" w:rsidRPr="004B6747" w:rsidRDefault="00B8513B" w:rsidP="00B02886">
            <w:pPr>
              <w:tabs>
                <w:tab w:val="left" w:pos="7896"/>
              </w:tabs>
              <w:rPr>
                <w:rFonts w:ascii="Times New Roman" w:hAnsi="Times New Roman"/>
              </w:rPr>
            </w:pPr>
            <w:r w:rsidRPr="004B6747">
              <w:rPr>
                <w:rFonts w:ascii="Times New Roman" w:hAnsi="Times New Roman"/>
              </w:rPr>
              <w:t>КГБУЗ  «Ключевская  ЦРБ                                                                    им.Антоновича»</w:t>
            </w:r>
          </w:p>
          <w:p w:rsidR="00B8513B" w:rsidRPr="004B6747" w:rsidRDefault="00B8513B" w:rsidP="00F11A94">
            <w:pPr>
              <w:pStyle w:val="a5"/>
              <w:spacing w:line="326" w:lineRule="exact"/>
              <w:ind w:right="20"/>
              <w:jc w:val="center"/>
              <w:rPr>
                <w:rFonts w:ascii="Times New Roman" w:hAnsi="Times New Roman" w:cs="Times New Roman"/>
                <w:sz w:val="28"/>
                <w:szCs w:val="28"/>
              </w:rPr>
            </w:pPr>
          </w:p>
        </w:tc>
      </w:tr>
      <w:tr w:rsidR="00B8513B" w:rsidTr="00E744CF">
        <w:tc>
          <w:tcPr>
            <w:tcW w:w="851" w:type="dxa"/>
          </w:tcPr>
          <w:p w:rsidR="00B8513B" w:rsidRPr="00ED7253" w:rsidRDefault="00B8513B" w:rsidP="00B8513B">
            <w:pPr>
              <w:pStyle w:val="a5"/>
              <w:spacing w:line="326" w:lineRule="exact"/>
              <w:ind w:right="20"/>
              <w:jc w:val="center"/>
              <w:rPr>
                <w:rFonts w:ascii="Times New Roman" w:hAnsi="Times New Roman" w:cs="Times New Roman"/>
                <w:sz w:val="20"/>
                <w:szCs w:val="20"/>
              </w:rPr>
            </w:pPr>
            <w:r w:rsidRPr="00ED7253">
              <w:rPr>
                <w:rFonts w:ascii="Times New Roman" w:hAnsi="Times New Roman" w:cs="Times New Roman"/>
                <w:sz w:val="20"/>
                <w:szCs w:val="20"/>
              </w:rPr>
              <w:t>1.3.</w:t>
            </w:r>
            <w:r>
              <w:rPr>
                <w:rFonts w:ascii="Times New Roman" w:hAnsi="Times New Roman" w:cs="Times New Roman"/>
                <w:sz w:val="20"/>
                <w:szCs w:val="20"/>
              </w:rPr>
              <w:t>9</w:t>
            </w:r>
            <w:r w:rsidRPr="00ED7253">
              <w:rPr>
                <w:rFonts w:ascii="Times New Roman" w:hAnsi="Times New Roman" w:cs="Times New Roman"/>
                <w:sz w:val="20"/>
                <w:szCs w:val="20"/>
              </w:rPr>
              <w:t>.</w:t>
            </w:r>
          </w:p>
        </w:tc>
        <w:tc>
          <w:tcPr>
            <w:tcW w:w="5953" w:type="dxa"/>
          </w:tcPr>
          <w:p w:rsidR="00B8513B" w:rsidRPr="00BD7806" w:rsidRDefault="00B8513B" w:rsidP="00BD7806">
            <w:pPr>
              <w:jc w:val="both"/>
              <w:rPr>
                <w:rFonts w:ascii="Times New Roman" w:hAnsi="Times New Roman"/>
              </w:rPr>
            </w:pPr>
            <w:r w:rsidRPr="00BD7806">
              <w:rPr>
                <w:rFonts w:ascii="Times New Roman" w:hAnsi="Times New Roman"/>
              </w:rPr>
              <w:t>Развитие материально-технической базы лечебно-профилактических учреждений: строительство, капитальный и текущий ремонт учреждений здравоохранения, приобретение технологического оборудования</w:t>
            </w:r>
          </w:p>
          <w:p w:rsidR="00B8513B" w:rsidRDefault="00B8513B" w:rsidP="000F15F8">
            <w:pPr>
              <w:pStyle w:val="a5"/>
              <w:spacing w:line="326" w:lineRule="exact"/>
              <w:ind w:right="20"/>
              <w:rPr>
                <w:rFonts w:ascii="Times New Roman" w:hAnsi="Times New Roman" w:cs="Times New Roman"/>
              </w:rPr>
            </w:pPr>
          </w:p>
        </w:tc>
        <w:tc>
          <w:tcPr>
            <w:tcW w:w="2835" w:type="dxa"/>
          </w:tcPr>
          <w:p w:rsidR="00B8513B" w:rsidRDefault="00B8513B" w:rsidP="003A4381">
            <w:pPr>
              <w:pStyle w:val="a5"/>
              <w:spacing w:line="326" w:lineRule="exact"/>
              <w:ind w:right="20"/>
              <w:jc w:val="center"/>
              <w:rPr>
                <w:rFonts w:ascii="Times New Roman" w:hAnsi="Times New Roman" w:cs="Times New Roman"/>
              </w:rPr>
            </w:pPr>
            <w:r>
              <w:rPr>
                <w:rFonts w:ascii="Times New Roman" w:hAnsi="Times New Roman" w:cs="Times New Roman"/>
              </w:rPr>
              <w:t xml:space="preserve">Государственная  программа </w:t>
            </w:r>
            <w:r w:rsidRPr="007D1F21">
              <w:rPr>
                <w:rFonts w:ascii="Times New Roman" w:hAnsi="Times New Roman" w:cs="Times New Roman"/>
              </w:rPr>
              <w:t>«Развитие здравоохранения в Алтайском крае »</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B8513B" w:rsidRPr="00C570C2" w:rsidRDefault="00B8513B" w:rsidP="003A4381">
            <w:pPr>
              <w:pStyle w:val="a5"/>
              <w:spacing w:line="326" w:lineRule="exact"/>
              <w:ind w:right="20"/>
              <w:jc w:val="center"/>
              <w:rPr>
                <w:rFonts w:ascii="Times New Roman" w:hAnsi="Times New Roman" w:cs="Times New Roman"/>
              </w:rPr>
            </w:pPr>
          </w:p>
        </w:tc>
        <w:tc>
          <w:tcPr>
            <w:tcW w:w="3394" w:type="dxa"/>
          </w:tcPr>
          <w:p w:rsidR="00B8513B" w:rsidRPr="004B6747" w:rsidRDefault="00B8513B" w:rsidP="000F15F8">
            <w:pPr>
              <w:tabs>
                <w:tab w:val="left" w:pos="7896"/>
              </w:tabs>
              <w:rPr>
                <w:rFonts w:ascii="Times New Roman" w:hAnsi="Times New Roman"/>
              </w:rPr>
            </w:pPr>
            <w:r w:rsidRPr="004B6747">
              <w:rPr>
                <w:rFonts w:ascii="Times New Roman" w:hAnsi="Times New Roman"/>
              </w:rPr>
              <w:t>КГБУЗ  «Ключевская  ЦРБ                                                                    им.Антоновича»</w:t>
            </w:r>
          </w:p>
          <w:p w:rsidR="00B8513B" w:rsidRPr="004B6747" w:rsidRDefault="00B8513B" w:rsidP="00F426DA">
            <w:pPr>
              <w:tabs>
                <w:tab w:val="left" w:pos="7896"/>
              </w:tabs>
              <w:rPr>
                <w:rFonts w:ascii="Times New Roman" w:hAnsi="Times New Roman"/>
              </w:rPr>
            </w:pPr>
          </w:p>
        </w:tc>
      </w:tr>
      <w:tr w:rsidR="00B8513B" w:rsidTr="00E744CF">
        <w:tc>
          <w:tcPr>
            <w:tcW w:w="851" w:type="dxa"/>
          </w:tcPr>
          <w:p w:rsidR="00B8513B" w:rsidRPr="00ED7253" w:rsidRDefault="00B8513B" w:rsidP="00B8513B">
            <w:pPr>
              <w:pStyle w:val="a5"/>
              <w:spacing w:line="326" w:lineRule="exact"/>
              <w:ind w:right="20"/>
              <w:jc w:val="center"/>
              <w:rPr>
                <w:rFonts w:ascii="Times New Roman" w:hAnsi="Times New Roman" w:cs="Times New Roman"/>
                <w:sz w:val="20"/>
                <w:szCs w:val="20"/>
              </w:rPr>
            </w:pPr>
            <w:r w:rsidRPr="00ED7253">
              <w:rPr>
                <w:rFonts w:ascii="Times New Roman" w:hAnsi="Times New Roman" w:cs="Times New Roman"/>
                <w:sz w:val="20"/>
                <w:szCs w:val="20"/>
              </w:rPr>
              <w:t>1.3.1</w:t>
            </w:r>
            <w:r>
              <w:rPr>
                <w:rFonts w:ascii="Times New Roman" w:hAnsi="Times New Roman" w:cs="Times New Roman"/>
                <w:sz w:val="20"/>
                <w:szCs w:val="20"/>
              </w:rPr>
              <w:t>0</w:t>
            </w:r>
            <w:r w:rsidRPr="00ED7253">
              <w:rPr>
                <w:rFonts w:ascii="Times New Roman" w:hAnsi="Times New Roman" w:cs="Times New Roman"/>
                <w:sz w:val="20"/>
                <w:szCs w:val="20"/>
              </w:rPr>
              <w:t>.</w:t>
            </w:r>
          </w:p>
        </w:tc>
        <w:tc>
          <w:tcPr>
            <w:tcW w:w="5953" w:type="dxa"/>
          </w:tcPr>
          <w:p w:rsidR="00B8513B" w:rsidRPr="002351CC" w:rsidRDefault="00B8513B" w:rsidP="002351CC">
            <w:pPr>
              <w:jc w:val="both"/>
              <w:rPr>
                <w:rFonts w:ascii="Times New Roman" w:hAnsi="Times New Roman"/>
              </w:rPr>
            </w:pPr>
            <w:r w:rsidRPr="002351CC">
              <w:rPr>
                <w:rFonts w:ascii="Times New Roman" w:hAnsi="Times New Roman"/>
              </w:rPr>
              <w:t>Внедрение новых эффективных методов профилактики, диагностики и лечения заболеваний</w:t>
            </w:r>
            <w:r>
              <w:rPr>
                <w:rFonts w:ascii="Times New Roman" w:hAnsi="Times New Roman"/>
              </w:rPr>
              <w:t>.</w:t>
            </w:r>
          </w:p>
          <w:p w:rsidR="00B8513B" w:rsidRDefault="00B8513B" w:rsidP="000F15F8">
            <w:pPr>
              <w:pStyle w:val="a5"/>
              <w:spacing w:line="326" w:lineRule="exact"/>
              <w:ind w:right="20"/>
              <w:rPr>
                <w:rFonts w:ascii="Times New Roman" w:hAnsi="Times New Roman" w:cs="Times New Roman"/>
              </w:rPr>
            </w:pPr>
          </w:p>
        </w:tc>
        <w:tc>
          <w:tcPr>
            <w:tcW w:w="2835" w:type="dxa"/>
          </w:tcPr>
          <w:p w:rsidR="00B8513B" w:rsidRDefault="002A05EA" w:rsidP="003A4381">
            <w:pPr>
              <w:pStyle w:val="a5"/>
              <w:spacing w:line="326" w:lineRule="exact"/>
              <w:ind w:right="20"/>
              <w:jc w:val="center"/>
              <w:rPr>
                <w:rFonts w:ascii="Times New Roman" w:hAnsi="Times New Roman" w:cs="Times New Roman"/>
              </w:rPr>
            </w:pPr>
            <w:r>
              <w:rPr>
                <w:rFonts w:ascii="Times New Roman" w:hAnsi="Times New Roman" w:cs="Times New Roman"/>
              </w:rPr>
              <w:t xml:space="preserve">Государственная  программа </w:t>
            </w:r>
            <w:r w:rsidRPr="007D1F21">
              <w:rPr>
                <w:rFonts w:ascii="Times New Roman" w:hAnsi="Times New Roman" w:cs="Times New Roman"/>
              </w:rPr>
              <w:t>«Развитие здравоохранения в Алтайском крае »</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B8513B" w:rsidRDefault="00B8513B" w:rsidP="003A4381">
            <w:pPr>
              <w:pStyle w:val="a5"/>
              <w:spacing w:line="326" w:lineRule="exact"/>
              <w:ind w:right="20"/>
              <w:jc w:val="center"/>
              <w:rPr>
                <w:rFonts w:ascii="Times New Roman" w:hAnsi="Times New Roman" w:cs="Times New Roman"/>
              </w:rPr>
            </w:pPr>
          </w:p>
        </w:tc>
        <w:tc>
          <w:tcPr>
            <w:tcW w:w="3394" w:type="dxa"/>
          </w:tcPr>
          <w:p w:rsidR="00B8513B" w:rsidRPr="004B6747" w:rsidRDefault="00B8513B" w:rsidP="000F15F8">
            <w:pPr>
              <w:tabs>
                <w:tab w:val="left" w:pos="7896"/>
              </w:tabs>
              <w:rPr>
                <w:rFonts w:ascii="Times New Roman" w:hAnsi="Times New Roman"/>
              </w:rPr>
            </w:pPr>
            <w:r w:rsidRPr="004B6747">
              <w:rPr>
                <w:rFonts w:ascii="Times New Roman" w:hAnsi="Times New Roman"/>
              </w:rPr>
              <w:t>КГБУЗ  «Ключевская  ЦРБ                                                                    им.Антоновича»</w:t>
            </w:r>
          </w:p>
          <w:p w:rsidR="00B8513B" w:rsidRPr="004B6747" w:rsidRDefault="00B8513B" w:rsidP="00F426DA">
            <w:pPr>
              <w:tabs>
                <w:tab w:val="left" w:pos="7896"/>
              </w:tabs>
              <w:rPr>
                <w:rFonts w:ascii="Times New Roman" w:hAnsi="Times New Roman"/>
              </w:rPr>
            </w:pPr>
          </w:p>
        </w:tc>
      </w:tr>
      <w:tr w:rsidR="00B8513B" w:rsidTr="004D409A">
        <w:tc>
          <w:tcPr>
            <w:tcW w:w="14600" w:type="dxa"/>
            <w:gridSpan w:val="5"/>
          </w:tcPr>
          <w:p w:rsidR="00B8513B" w:rsidRPr="004B6747" w:rsidRDefault="00B8513B" w:rsidP="00F11A94">
            <w:pPr>
              <w:pStyle w:val="a5"/>
              <w:spacing w:line="326" w:lineRule="exact"/>
              <w:ind w:right="20"/>
              <w:jc w:val="center"/>
              <w:rPr>
                <w:rFonts w:ascii="Times New Roman" w:hAnsi="Times New Roman" w:cs="Times New Roman"/>
                <w:sz w:val="28"/>
                <w:szCs w:val="28"/>
              </w:rPr>
            </w:pPr>
            <w:r w:rsidRPr="004B6747">
              <w:rPr>
                <w:rFonts w:ascii="Times New Roman" w:hAnsi="Times New Roman" w:cs="Times New Roman"/>
                <w:b/>
                <w:sz w:val="20"/>
                <w:szCs w:val="20"/>
              </w:rPr>
              <w:t>Задача 1.4. Создание  условий для развития физической культуры и спорта, эффективной молодежной политики.</w:t>
            </w:r>
          </w:p>
        </w:tc>
      </w:tr>
      <w:tr w:rsidR="00B8513B" w:rsidTr="004D409A">
        <w:tc>
          <w:tcPr>
            <w:tcW w:w="14600" w:type="dxa"/>
            <w:gridSpan w:val="5"/>
          </w:tcPr>
          <w:p w:rsidR="00B8513B" w:rsidRPr="00B374DE" w:rsidRDefault="00B8513B" w:rsidP="00F11A94">
            <w:pPr>
              <w:pStyle w:val="a5"/>
              <w:spacing w:line="326" w:lineRule="exact"/>
              <w:ind w:right="20"/>
              <w:jc w:val="center"/>
              <w:rPr>
                <w:rFonts w:ascii="Times New Roman" w:hAnsi="Times New Roman" w:cs="Times New Roman"/>
                <w:b/>
                <w:color w:val="000000"/>
              </w:rPr>
            </w:pPr>
            <w:r w:rsidRPr="00B374DE">
              <w:rPr>
                <w:rFonts w:ascii="Times New Roman" w:hAnsi="Times New Roman" w:cs="Times New Roman"/>
                <w:b/>
                <w:color w:val="000000"/>
              </w:rPr>
              <w:t>Целевой показатель к 2035 году:</w:t>
            </w:r>
          </w:p>
          <w:p w:rsidR="00B8513B" w:rsidRPr="004B6747" w:rsidRDefault="00B8513B" w:rsidP="00F6175F">
            <w:pPr>
              <w:pStyle w:val="a5"/>
              <w:spacing w:line="326" w:lineRule="exact"/>
              <w:ind w:right="20"/>
              <w:jc w:val="center"/>
              <w:rPr>
                <w:rFonts w:ascii="Times New Roman" w:hAnsi="Times New Roman" w:cs="Times New Roman"/>
                <w:b/>
                <w:sz w:val="20"/>
                <w:szCs w:val="20"/>
              </w:rPr>
            </w:pPr>
            <w:r w:rsidRPr="00B374DE">
              <w:rPr>
                <w:rFonts w:ascii="Times New Roman" w:hAnsi="Times New Roman" w:cs="Times New Roman"/>
                <w:b/>
                <w:color w:val="000000"/>
              </w:rPr>
              <w:t xml:space="preserve">- Доля населения, систематически занимающегося физической культурой и спортом – 58% </w:t>
            </w:r>
            <w:r w:rsidRPr="00F6175F">
              <w:rPr>
                <w:rFonts w:ascii="Times New Roman" w:hAnsi="Times New Roman" w:cs="Times New Roman"/>
                <w:b/>
                <w:color w:val="000000"/>
              </w:rPr>
              <w:t>в общей численности населения</w:t>
            </w:r>
            <w:r w:rsidR="002308D9">
              <w:rPr>
                <w:rFonts w:ascii="Times New Roman" w:hAnsi="Times New Roman" w:cs="Times New Roman"/>
                <w:b/>
                <w:color w:val="000000"/>
              </w:rPr>
              <w:t xml:space="preserve"> от 3 до 79 лет</w:t>
            </w:r>
            <w:r w:rsidR="00FA14BC" w:rsidRPr="00F6175F">
              <w:rPr>
                <w:rFonts w:ascii="Times New Roman" w:hAnsi="Times New Roman" w:cs="Times New Roman"/>
                <w:b/>
                <w:color w:val="000000"/>
              </w:rPr>
              <w:t xml:space="preserve"> </w:t>
            </w:r>
          </w:p>
        </w:tc>
      </w:tr>
      <w:tr w:rsidR="00B8513B" w:rsidTr="00E744CF">
        <w:tc>
          <w:tcPr>
            <w:tcW w:w="851" w:type="dxa"/>
          </w:tcPr>
          <w:p w:rsidR="00B8513B" w:rsidRPr="00DA67C1" w:rsidRDefault="009168E4" w:rsidP="00F11A94">
            <w:pPr>
              <w:pStyle w:val="a5"/>
              <w:spacing w:line="326" w:lineRule="exact"/>
              <w:ind w:right="20"/>
              <w:jc w:val="center"/>
              <w:rPr>
                <w:rFonts w:ascii="Times New Roman" w:hAnsi="Times New Roman" w:cs="Times New Roman"/>
                <w:sz w:val="20"/>
                <w:szCs w:val="20"/>
              </w:rPr>
            </w:pPr>
            <w:r w:rsidRPr="00DA67C1">
              <w:rPr>
                <w:rFonts w:ascii="Times New Roman" w:hAnsi="Times New Roman" w:cs="Times New Roman"/>
                <w:sz w:val="20"/>
                <w:szCs w:val="20"/>
              </w:rPr>
              <w:lastRenderedPageBreak/>
              <w:t>1.4.1.</w:t>
            </w:r>
          </w:p>
        </w:tc>
        <w:tc>
          <w:tcPr>
            <w:tcW w:w="5953" w:type="dxa"/>
          </w:tcPr>
          <w:p w:rsidR="00B8513B" w:rsidRPr="004B6747" w:rsidRDefault="00B8513B" w:rsidP="00F426DA">
            <w:pPr>
              <w:pStyle w:val="a5"/>
              <w:spacing w:line="326" w:lineRule="exact"/>
              <w:ind w:right="20"/>
              <w:rPr>
                <w:rFonts w:ascii="Times New Roman" w:hAnsi="Times New Roman" w:cs="Times New Roman"/>
                <w:sz w:val="28"/>
                <w:szCs w:val="28"/>
              </w:rPr>
            </w:pPr>
            <w:r w:rsidRPr="004B6747">
              <w:rPr>
                <w:rFonts w:ascii="Times New Roman" w:hAnsi="Times New Roman" w:cs="Times New Roman"/>
              </w:rPr>
              <w:t>Реализация комплекса мер по пропаганде физической культуры и спорта как важнейшей составляющей здорового образа жизни</w:t>
            </w:r>
          </w:p>
        </w:tc>
        <w:tc>
          <w:tcPr>
            <w:tcW w:w="2835" w:type="dxa"/>
          </w:tcPr>
          <w:p w:rsidR="00B8513B" w:rsidRDefault="00B8513B" w:rsidP="00B8513B">
            <w:pPr>
              <w:pStyle w:val="a5"/>
              <w:spacing w:line="326" w:lineRule="exact"/>
              <w:ind w:right="20"/>
              <w:jc w:val="center"/>
              <w:rPr>
                <w:rFonts w:ascii="Times New Roman" w:hAnsi="Times New Roman" w:cs="Times New Roman"/>
              </w:rPr>
            </w:pPr>
            <w:r>
              <w:rPr>
                <w:rFonts w:ascii="Times New Roman" w:hAnsi="Times New Roman" w:cs="Times New Roman"/>
                <w:shd w:val="clear" w:color="auto" w:fill="FFFFFF"/>
              </w:rPr>
              <w:t>М</w:t>
            </w:r>
            <w:r w:rsidRPr="000E3B14">
              <w:rPr>
                <w:rFonts w:ascii="Times New Roman" w:hAnsi="Times New Roman" w:cs="Times New Roman"/>
                <w:shd w:val="clear" w:color="auto" w:fill="FFFFFF"/>
              </w:rPr>
              <w:t>униципальн</w:t>
            </w:r>
            <w:r>
              <w:rPr>
                <w:rFonts w:ascii="Times New Roman" w:hAnsi="Times New Roman" w:cs="Times New Roman"/>
                <w:shd w:val="clear" w:color="auto" w:fill="FFFFFF"/>
              </w:rPr>
              <w:t>ая</w:t>
            </w:r>
            <w:r w:rsidRPr="000E3B14">
              <w:rPr>
                <w:rFonts w:ascii="Times New Roman" w:hAnsi="Times New Roman" w:cs="Times New Roman"/>
                <w:shd w:val="clear" w:color="auto" w:fill="FFFFFF"/>
              </w:rPr>
              <w:t xml:space="preserve"> программ</w:t>
            </w:r>
            <w:r>
              <w:rPr>
                <w:rFonts w:ascii="Times New Roman" w:hAnsi="Times New Roman" w:cs="Times New Roman"/>
                <w:shd w:val="clear" w:color="auto" w:fill="FFFFFF"/>
              </w:rPr>
              <w:t>а</w:t>
            </w:r>
            <w:r w:rsidRPr="000E3B14">
              <w:rPr>
                <w:rFonts w:ascii="Times New Roman" w:hAnsi="Times New Roman" w:cs="Times New Roman"/>
                <w:shd w:val="clear" w:color="auto" w:fill="FFFFFF"/>
              </w:rPr>
              <w:t xml:space="preserve"> «Развитие физической культуры и спорта</w:t>
            </w:r>
            <w:r w:rsidRPr="000E3B14">
              <w:rPr>
                <w:rStyle w:val="apple-converted-space"/>
                <w:rFonts w:ascii="Times New Roman" w:hAnsi="Times New Roman" w:cs="Times New Roman"/>
                <w:shd w:val="clear" w:color="auto" w:fill="FFFFFF"/>
              </w:rPr>
              <w:t> в Ключевском районе</w:t>
            </w:r>
            <w:r>
              <w:rPr>
                <w:rStyle w:val="apple-converted-space"/>
                <w:rFonts w:ascii="Times New Roman" w:hAnsi="Times New Roman" w:cs="Times New Roman"/>
                <w:shd w:val="clear" w:color="auto" w:fill="FFFFFF"/>
              </w:rPr>
              <w:t>»</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B8513B" w:rsidRPr="00DA0295" w:rsidRDefault="00B8513B" w:rsidP="003A4381">
            <w:pPr>
              <w:pStyle w:val="a5"/>
              <w:spacing w:line="326" w:lineRule="exact"/>
              <w:ind w:right="20"/>
              <w:jc w:val="center"/>
              <w:rPr>
                <w:rFonts w:ascii="Times New Roman" w:hAnsi="Times New Roman" w:cs="Times New Roman"/>
              </w:rPr>
            </w:pPr>
          </w:p>
        </w:tc>
        <w:tc>
          <w:tcPr>
            <w:tcW w:w="3394" w:type="dxa"/>
          </w:tcPr>
          <w:p w:rsidR="00B8513B" w:rsidRPr="00C97046" w:rsidRDefault="00B8513B" w:rsidP="00B52964">
            <w:pPr>
              <w:pStyle w:val="a5"/>
              <w:spacing w:line="326" w:lineRule="exact"/>
              <w:ind w:right="20"/>
              <w:rPr>
                <w:rFonts w:ascii="Times New Roman" w:hAnsi="Times New Roman" w:cs="Times New Roman"/>
              </w:rPr>
            </w:pPr>
            <w:r w:rsidRPr="002308D9">
              <w:rPr>
                <w:rFonts w:ascii="Times New Roman" w:hAnsi="Times New Roman" w:cs="Times New Roman"/>
              </w:rPr>
              <w:t>Отдел физической культуры и спорта</w:t>
            </w:r>
            <w:r w:rsidR="002308D9">
              <w:rPr>
                <w:rFonts w:ascii="Times New Roman" w:hAnsi="Times New Roman" w:cs="Times New Roman"/>
              </w:rPr>
              <w:t xml:space="preserve"> Администрации Ключевского района</w:t>
            </w:r>
          </w:p>
        </w:tc>
      </w:tr>
      <w:tr w:rsidR="00B8513B" w:rsidTr="00E744CF">
        <w:tc>
          <w:tcPr>
            <w:tcW w:w="851" w:type="dxa"/>
          </w:tcPr>
          <w:p w:rsidR="00B8513B" w:rsidRPr="00DA67C1" w:rsidRDefault="009168E4" w:rsidP="00F11A94">
            <w:pPr>
              <w:pStyle w:val="a5"/>
              <w:spacing w:line="326" w:lineRule="exact"/>
              <w:ind w:right="20"/>
              <w:jc w:val="center"/>
              <w:rPr>
                <w:rFonts w:ascii="Times New Roman" w:hAnsi="Times New Roman" w:cs="Times New Roman"/>
                <w:sz w:val="20"/>
                <w:szCs w:val="20"/>
              </w:rPr>
            </w:pPr>
            <w:r w:rsidRPr="00DA67C1">
              <w:rPr>
                <w:rFonts w:ascii="Times New Roman" w:hAnsi="Times New Roman" w:cs="Times New Roman"/>
                <w:sz w:val="20"/>
                <w:szCs w:val="20"/>
              </w:rPr>
              <w:t>1.4.2.</w:t>
            </w:r>
          </w:p>
        </w:tc>
        <w:tc>
          <w:tcPr>
            <w:tcW w:w="5953" w:type="dxa"/>
          </w:tcPr>
          <w:p w:rsidR="00B8513B" w:rsidRPr="004B6747" w:rsidRDefault="00B8513B" w:rsidP="00002FD6">
            <w:pPr>
              <w:pStyle w:val="a5"/>
              <w:spacing w:line="326" w:lineRule="exact"/>
              <w:ind w:right="20"/>
              <w:rPr>
                <w:rFonts w:ascii="Times New Roman" w:hAnsi="Times New Roman" w:cs="Times New Roman"/>
              </w:rPr>
            </w:pPr>
            <w:r w:rsidRPr="004B6747">
              <w:rPr>
                <w:rFonts w:ascii="Times New Roman" w:hAnsi="Times New Roman" w:cs="Times New Roman"/>
              </w:rPr>
              <w:t>Создание спортивных площадок (оснащение спортивным оборудованием) для занятий уличной гимнастикой</w:t>
            </w:r>
          </w:p>
        </w:tc>
        <w:tc>
          <w:tcPr>
            <w:tcW w:w="2835" w:type="dxa"/>
          </w:tcPr>
          <w:p w:rsidR="00B8513B" w:rsidRDefault="00B8513B" w:rsidP="00B8513B">
            <w:pPr>
              <w:pStyle w:val="a5"/>
              <w:spacing w:line="326" w:lineRule="exact"/>
              <w:ind w:right="20"/>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w:t>
            </w:r>
          </w:p>
          <w:p w:rsidR="00B8513B" w:rsidRPr="00AC70E7" w:rsidRDefault="00B8513B" w:rsidP="00B8513B">
            <w:pPr>
              <w:pStyle w:val="a5"/>
              <w:spacing w:line="326" w:lineRule="exact"/>
              <w:ind w:right="20"/>
              <w:jc w:val="center"/>
              <w:rPr>
                <w:rFonts w:ascii="Times New Roman" w:hAnsi="Times New Roman" w:cs="Times New Roman"/>
                <w:sz w:val="20"/>
                <w:szCs w:val="20"/>
              </w:rPr>
            </w:pPr>
            <w:r>
              <w:rPr>
                <w:rFonts w:ascii="Times New Roman" w:hAnsi="Times New Roman" w:cs="Times New Roman"/>
                <w:sz w:val="20"/>
                <w:szCs w:val="20"/>
              </w:rPr>
              <w:t>«Комплексное развитие сельских территорий Ключевского района»</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B8513B" w:rsidRPr="00AC70E7" w:rsidRDefault="00B8513B" w:rsidP="00F11A94">
            <w:pPr>
              <w:pStyle w:val="a5"/>
              <w:spacing w:line="326" w:lineRule="exact"/>
              <w:ind w:right="20"/>
              <w:jc w:val="center"/>
              <w:rPr>
                <w:rFonts w:ascii="Times New Roman" w:hAnsi="Times New Roman" w:cs="Times New Roman"/>
                <w:sz w:val="20"/>
                <w:szCs w:val="20"/>
              </w:rPr>
            </w:pPr>
          </w:p>
        </w:tc>
        <w:tc>
          <w:tcPr>
            <w:tcW w:w="3394" w:type="dxa"/>
          </w:tcPr>
          <w:p w:rsidR="00B8513B" w:rsidRPr="004B6747" w:rsidRDefault="00B8513B" w:rsidP="00B52964">
            <w:pPr>
              <w:pStyle w:val="a5"/>
              <w:spacing w:line="326" w:lineRule="exact"/>
              <w:ind w:right="20"/>
              <w:rPr>
                <w:rFonts w:ascii="Times New Roman" w:hAnsi="Times New Roman" w:cs="Times New Roman"/>
                <w:sz w:val="28"/>
                <w:szCs w:val="28"/>
              </w:rPr>
            </w:pPr>
            <w:r w:rsidRPr="00C97046">
              <w:rPr>
                <w:rFonts w:ascii="Times New Roman" w:hAnsi="Times New Roman" w:cs="Times New Roman"/>
              </w:rPr>
              <w:t>Отдел физической культуры и спорта</w:t>
            </w:r>
            <w:r w:rsidR="002308D9">
              <w:rPr>
                <w:rFonts w:ascii="Times New Roman" w:hAnsi="Times New Roman" w:cs="Times New Roman"/>
              </w:rPr>
              <w:t xml:space="preserve"> Администрации Ключевского района</w:t>
            </w:r>
          </w:p>
        </w:tc>
      </w:tr>
      <w:tr w:rsidR="00B8513B" w:rsidTr="00E744CF">
        <w:tc>
          <w:tcPr>
            <w:tcW w:w="851" w:type="dxa"/>
          </w:tcPr>
          <w:p w:rsidR="00B8513B" w:rsidRPr="00DA67C1" w:rsidRDefault="00DA67C1" w:rsidP="00F11A94">
            <w:pPr>
              <w:pStyle w:val="a5"/>
              <w:spacing w:line="326" w:lineRule="exact"/>
              <w:ind w:right="20"/>
              <w:jc w:val="center"/>
              <w:rPr>
                <w:rFonts w:ascii="Times New Roman" w:hAnsi="Times New Roman" w:cs="Times New Roman"/>
                <w:sz w:val="20"/>
                <w:szCs w:val="20"/>
              </w:rPr>
            </w:pPr>
            <w:r w:rsidRPr="00DA67C1">
              <w:rPr>
                <w:rFonts w:ascii="Times New Roman" w:hAnsi="Times New Roman" w:cs="Times New Roman"/>
                <w:sz w:val="20"/>
                <w:szCs w:val="20"/>
              </w:rPr>
              <w:t>1.4.3.</w:t>
            </w:r>
          </w:p>
        </w:tc>
        <w:tc>
          <w:tcPr>
            <w:tcW w:w="5953" w:type="dxa"/>
          </w:tcPr>
          <w:p w:rsidR="00DA67C1" w:rsidRDefault="00B8513B" w:rsidP="00DA67C1">
            <w:pPr>
              <w:pStyle w:val="a5"/>
              <w:spacing w:line="326" w:lineRule="exact"/>
              <w:ind w:right="20"/>
              <w:rPr>
                <w:rFonts w:ascii="Times New Roman" w:hAnsi="Times New Roman" w:cs="Times New Roman"/>
              </w:rPr>
            </w:pPr>
            <w:r w:rsidRPr="004B6747">
              <w:rPr>
                <w:rFonts w:ascii="Times New Roman" w:hAnsi="Times New Roman" w:cs="Times New Roman"/>
              </w:rPr>
              <w:t>Строительство и реконструкция спортивных объектов муниципальной собствен</w:t>
            </w:r>
            <w:r w:rsidR="00DA67C1">
              <w:rPr>
                <w:rFonts w:ascii="Times New Roman" w:hAnsi="Times New Roman" w:cs="Times New Roman"/>
              </w:rPr>
              <w:t>ности:</w:t>
            </w:r>
          </w:p>
          <w:p w:rsidR="00DA67C1" w:rsidRDefault="00DA67C1" w:rsidP="00DA67C1">
            <w:pPr>
              <w:pStyle w:val="a5"/>
              <w:spacing w:line="326" w:lineRule="exact"/>
              <w:ind w:right="20"/>
              <w:rPr>
                <w:rFonts w:ascii="Times New Roman" w:hAnsi="Times New Roman" w:cs="Times New Roman"/>
              </w:rPr>
            </w:pPr>
            <w:r>
              <w:rPr>
                <w:rFonts w:ascii="Times New Roman" w:hAnsi="Times New Roman" w:cs="Times New Roman"/>
              </w:rPr>
              <w:t>-Строительство спортивного центра в с.Ключи</w:t>
            </w:r>
          </w:p>
          <w:p w:rsidR="00DA67C1" w:rsidRDefault="00DA67C1" w:rsidP="00DA67C1">
            <w:pPr>
              <w:pStyle w:val="a5"/>
              <w:spacing w:line="326" w:lineRule="exact"/>
              <w:ind w:right="20"/>
              <w:rPr>
                <w:rFonts w:ascii="Times New Roman" w:hAnsi="Times New Roman" w:cs="Times New Roman"/>
              </w:rPr>
            </w:pPr>
          </w:p>
          <w:p w:rsidR="00DA67C1" w:rsidRPr="004B6747" w:rsidRDefault="00DA67C1" w:rsidP="00DA67C1">
            <w:pPr>
              <w:pStyle w:val="a5"/>
              <w:spacing w:line="326" w:lineRule="exact"/>
              <w:ind w:right="20"/>
              <w:rPr>
                <w:rFonts w:ascii="Times New Roman" w:hAnsi="Times New Roman" w:cs="Times New Roman"/>
              </w:rPr>
            </w:pPr>
          </w:p>
        </w:tc>
        <w:tc>
          <w:tcPr>
            <w:tcW w:w="2835" w:type="dxa"/>
          </w:tcPr>
          <w:p w:rsidR="00B8513B" w:rsidRPr="00AC70E7" w:rsidRDefault="000E3560" w:rsidP="003A4381">
            <w:pPr>
              <w:pStyle w:val="a5"/>
              <w:spacing w:line="326" w:lineRule="exact"/>
              <w:ind w:right="20"/>
              <w:jc w:val="center"/>
              <w:rPr>
                <w:rFonts w:ascii="Times New Roman" w:hAnsi="Times New Roman" w:cs="Times New Roman"/>
                <w:sz w:val="20"/>
                <w:szCs w:val="20"/>
              </w:rPr>
            </w:pPr>
            <w:r>
              <w:rPr>
                <w:rFonts w:ascii="Times New Roman" w:hAnsi="Times New Roman" w:cs="Times New Roman"/>
                <w:sz w:val="20"/>
                <w:szCs w:val="20"/>
              </w:rPr>
              <w:t>Краевая адресная инвестиционная программа</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B8513B" w:rsidRPr="00AC70E7" w:rsidRDefault="00B8513B" w:rsidP="003A4381">
            <w:pPr>
              <w:pStyle w:val="a5"/>
              <w:spacing w:line="326" w:lineRule="exact"/>
              <w:ind w:right="20"/>
              <w:jc w:val="center"/>
              <w:rPr>
                <w:rFonts w:ascii="Times New Roman" w:hAnsi="Times New Roman" w:cs="Times New Roman"/>
                <w:sz w:val="20"/>
                <w:szCs w:val="20"/>
              </w:rPr>
            </w:pPr>
            <w:r w:rsidRPr="00AC70E7">
              <w:rPr>
                <w:rFonts w:ascii="Times New Roman" w:hAnsi="Times New Roman" w:cs="Times New Roman"/>
                <w:sz w:val="20"/>
                <w:szCs w:val="20"/>
              </w:rPr>
              <w:t>По мере доведения лимитов бюджетных средств</w:t>
            </w:r>
          </w:p>
        </w:tc>
        <w:tc>
          <w:tcPr>
            <w:tcW w:w="3394" w:type="dxa"/>
          </w:tcPr>
          <w:p w:rsidR="00B8513B" w:rsidRPr="004B6747" w:rsidRDefault="00B8513B" w:rsidP="00B52964">
            <w:pPr>
              <w:pStyle w:val="a5"/>
              <w:spacing w:line="326" w:lineRule="exact"/>
              <w:ind w:right="20"/>
              <w:rPr>
                <w:rFonts w:ascii="Times New Roman" w:hAnsi="Times New Roman" w:cs="Times New Roman"/>
                <w:sz w:val="28"/>
                <w:szCs w:val="28"/>
              </w:rPr>
            </w:pPr>
            <w:r w:rsidRPr="00C97046">
              <w:rPr>
                <w:rFonts w:ascii="Times New Roman" w:hAnsi="Times New Roman" w:cs="Times New Roman"/>
              </w:rPr>
              <w:t>Отдел физической культуры и спорта</w:t>
            </w:r>
            <w:r w:rsidR="002308D9">
              <w:rPr>
                <w:rFonts w:ascii="Times New Roman" w:hAnsi="Times New Roman" w:cs="Times New Roman"/>
              </w:rPr>
              <w:t xml:space="preserve"> Администрации Ключевского района</w:t>
            </w:r>
          </w:p>
        </w:tc>
      </w:tr>
      <w:tr w:rsidR="00DA67C1" w:rsidTr="00E744CF">
        <w:tc>
          <w:tcPr>
            <w:tcW w:w="851" w:type="dxa"/>
          </w:tcPr>
          <w:p w:rsidR="00DA67C1" w:rsidRPr="00DA67C1" w:rsidRDefault="00DA67C1" w:rsidP="00F11A94">
            <w:pPr>
              <w:pStyle w:val="a5"/>
              <w:spacing w:line="326" w:lineRule="exact"/>
              <w:ind w:right="20"/>
              <w:jc w:val="center"/>
              <w:rPr>
                <w:rFonts w:ascii="Times New Roman" w:hAnsi="Times New Roman" w:cs="Times New Roman"/>
                <w:sz w:val="20"/>
                <w:szCs w:val="20"/>
              </w:rPr>
            </w:pPr>
            <w:r>
              <w:rPr>
                <w:rFonts w:ascii="Times New Roman" w:hAnsi="Times New Roman" w:cs="Times New Roman"/>
                <w:sz w:val="20"/>
                <w:szCs w:val="20"/>
              </w:rPr>
              <w:t>1.4.3.1.</w:t>
            </w:r>
          </w:p>
        </w:tc>
        <w:tc>
          <w:tcPr>
            <w:tcW w:w="5953" w:type="dxa"/>
          </w:tcPr>
          <w:p w:rsidR="00DA67C1" w:rsidRPr="004B6747" w:rsidRDefault="00DA67C1" w:rsidP="00DA67C1">
            <w:pPr>
              <w:pStyle w:val="a5"/>
              <w:spacing w:line="326" w:lineRule="exact"/>
              <w:ind w:right="20"/>
              <w:rPr>
                <w:rFonts w:ascii="Times New Roman" w:hAnsi="Times New Roman" w:cs="Times New Roman"/>
              </w:rPr>
            </w:pPr>
            <w:r w:rsidRPr="00DA67C1">
              <w:rPr>
                <w:rFonts w:ascii="Times New Roman" w:hAnsi="Times New Roman" w:cs="Times New Roman"/>
                <w:b/>
              </w:rPr>
              <w:t>Ключевое событие:</w:t>
            </w:r>
            <w:r>
              <w:rPr>
                <w:rFonts w:ascii="Times New Roman" w:hAnsi="Times New Roman" w:cs="Times New Roman"/>
              </w:rPr>
              <w:t xml:space="preserve">  Ввод в эксплуатацию спортивного центра в с.Ключи Ключевского района.</w:t>
            </w:r>
          </w:p>
        </w:tc>
        <w:tc>
          <w:tcPr>
            <w:tcW w:w="2835" w:type="dxa"/>
          </w:tcPr>
          <w:p w:rsidR="00DA67C1" w:rsidRPr="00AC70E7" w:rsidRDefault="00DA67C1" w:rsidP="004D409A">
            <w:pPr>
              <w:pStyle w:val="a5"/>
              <w:spacing w:line="326" w:lineRule="exact"/>
              <w:ind w:right="20"/>
              <w:jc w:val="center"/>
              <w:rPr>
                <w:rFonts w:ascii="Times New Roman" w:hAnsi="Times New Roman" w:cs="Times New Roman"/>
                <w:sz w:val="20"/>
                <w:szCs w:val="20"/>
              </w:rPr>
            </w:pPr>
            <w:r>
              <w:rPr>
                <w:rFonts w:ascii="Times New Roman" w:hAnsi="Times New Roman" w:cs="Times New Roman"/>
                <w:shd w:val="clear" w:color="auto" w:fill="FFFFFF"/>
              </w:rPr>
              <w:t>М</w:t>
            </w:r>
            <w:r w:rsidRPr="000E3B14">
              <w:rPr>
                <w:rFonts w:ascii="Times New Roman" w:hAnsi="Times New Roman" w:cs="Times New Roman"/>
                <w:shd w:val="clear" w:color="auto" w:fill="FFFFFF"/>
              </w:rPr>
              <w:t>униципальн</w:t>
            </w:r>
            <w:r>
              <w:rPr>
                <w:rFonts w:ascii="Times New Roman" w:hAnsi="Times New Roman" w:cs="Times New Roman"/>
                <w:shd w:val="clear" w:color="auto" w:fill="FFFFFF"/>
              </w:rPr>
              <w:t>ая</w:t>
            </w:r>
            <w:r w:rsidRPr="000E3B14">
              <w:rPr>
                <w:rFonts w:ascii="Times New Roman" w:hAnsi="Times New Roman" w:cs="Times New Roman"/>
                <w:shd w:val="clear" w:color="auto" w:fill="FFFFFF"/>
              </w:rPr>
              <w:t xml:space="preserve"> программ</w:t>
            </w:r>
            <w:r>
              <w:rPr>
                <w:rFonts w:ascii="Times New Roman" w:hAnsi="Times New Roman" w:cs="Times New Roman"/>
                <w:shd w:val="clear" w:color="auto" w:fill="FFFFFF"/>
              </w:rPr>
              <w:t>а</w:t>
            </w:r>
            <w:r w:rsidRPr="000E3B14">
              <w:rPr>
                <w:rFonts w:ascii="Times New Roman" w:hAnsi="Times New Roman" w:cs="Times New Roman"/>
                <w:shd w:val="clear" w:color="auto" w:fill="FFFFFF"/>
              </w:rPr>
              <w:t xml:space="preserve"> «Развитие физической культуры и спорта</w:t>
            </w:r>
            <w:r w:rsidRPr="000E3B14">
              <w:rPr>
                <w:rStyle w:val="apple-converted-space"/>
                <w:rFonts w:ascii="Times New Roman" w:hAnsi="Times New Roman" w:cs="Times New Roman"/>
                <w:shd w:val="clear" w:color="auto" w:fill="FFFFFF"/>
              </w:rPr>
              <w:t> в Ключевском районе</w:t>
            </w:r>
            <w:r>
              <w:rPr>
                <w:rStyle w:val="apple-converted-space"/>
                <w:rFonts w:ascii="Times New Roman" w:hAnsi="Times New Roman" w:cs="Times New Roman"/>
                <w:shd w:val="clear" w:color="auto" w:fill="FFFFFF"/>
              </w:rPr>
              <w:t>»</w:t>
            </w:r>
          </w:p>
        </w:tc>
        <w:tc>
          <w:tcPr>
            <w:tcW w:w="1567" w:type="dxa"/>
          </w:tcPr>
          <w:p w:rsidR="00DA67C1" w:rsidRPr="00AC70E7" w:rsidRDefault="00DA67C1" w:rsidP="00DA67C1">
            <w:pPr>
              <w:pStyle w:val="a5"/>
              <w:spacing w:line="326" w:lineRule="exact"/>
              <w:ind w:right="20"/>
              <w:jc w:val="center"/>
              <w:rPr>
                <w:rFonts w:ascii="Times New Roman" w:hAnsi="Times New Roman" w:cs="Times New Roman"/>
                <w:sz w:val="20"/>
                <w:szCs w:val="20"/>
              </w:rPr>
            </w:pPr>
            <w:r>
              <w:rPr>
                <w:rFonts w:ascii="Times New Roman" w:hAnsi="Times New Roman" w:cs="Times New Roman"/>
                <w:sz w:val="20"/>
                <w:szCs w:val="20"/>
              </w:rPr>
              <w:t>2021</w:t>
            </w:r>
          </w:p>
        </w:tc>
        <w:tc>
          <w:tcPr>
            <w:tcW w:w="3394" w:type="dxa"/>
          </w:tcPr>
          <w:p w:rsidR="00DA67C1" w:rsidRPr="00C97046" w:rsidRDefault="00DA67C1" w:rsidP="00B52964">
            <w:pPr>
              <w:pStyle w:val="a5"/>
              <w:spacing w:line="326" w:lineRule="exact"/>
              <w:ind w:right="20"/>
              <w:rPr>
                <w:rFonts w:ascii="Times New Roman" w:hAnsi="Times New Roman" w:cs="Times New Roman"/>
              </w:rPr>
            </w:pPr>
            <w:r w:rsidRPr="00C97046">
              <w:rPr>
                <w:rFonts w:ascii="Times New Roman" w:hAnsi="Times New Roman" w:cs="Times New Roman"/>
              </w:rPr>
              <w:t>Отдел физической культуры и спорта</w:t>
            </w:r>
            <w:r w:rsidR="002308D9">
              <w:rPr>
                <w:rFonts w:ascii="Times New Roman" w:hAnsi="Times New Roman" w:cs="Times New Roman"/>
              </w:rPr>
              <w:t xml:space="preserve"> Администрации Ключевского района</w:t>
            </w:r>
          </w:p>
        </w:tc>
      </w:tr>
      <w:tr w:rsidR="00DA67C1" w:rsidTr="00E744CF">
        <w:tc>
          <w:tcPr>
            <w:tcW w:w="851" w:type="dxa"/>
          </w:tcPr>
          <w:p w:rsidR="00DA67C1" w:rsidRPr="00DA67C1" w:rsidRDefault="00DA67C1" w:rsidP="00F11A94">
            <w:pPr>
              <w:pStyle w:val="a5"/>
              <w:spacing w:line="326" w:lineRule="exact"/>
              <w:ind w:right="20"/>
              <w:jc w:val="center"/>
              <w:rPr>
                <w:rFonts w:ascii="Times New Roman" w:hAnsi="Times New Roman" w:cs="Times New Roman"/>
                <w:sz w:val="20"/>
                <w:szCs w:val="20"/>
              </w:rPr>
            </w:pPr>
            <w:r w:rsidRPr="00DA67C1">
              <w:rPr>
                <w:rFonts w:ascii="Times New Roman" w:hAnsi="Times New Roman" w:cs="Times New Roman"/>
                <w:sz w:val="20"/>
                <w:szCs w:val="20"/>
              </w:rPr>
              <w:t>1.4.4.</w:t>
            </w:r>
          </w:p>
        </w:tc>
        <w:tc>
          <w:tcPr>
            <w:tcW w:w="5953" w:type="dxa"/>
          </w:tcPr>
          <w:p w:rsidR="00DA67C1" w:rsidRDefault="00DA67C1" w:rsidP="004F1749">
            <w:pPr>
              <w:pStyle w:val="a5"/>
              <w:spacing w:line="326" w:lineRule="exact"/>
              <w:ind w:right="20"/>
              <w:rPr>
                <w:rFonts w:ascii="Times New Roman" w:hAnsi="Times New Roman" w:cs="Times New Roman"/>
              </w:rPr>
            </w:pPr>
            <w:r>
              <w:rPr>
                <w:rFonts w:ascii="Times New Roman" w:hAnsi="Times New Roman" w:cs="Times New Roman"/>
              </w:rPr>
              <w:t xml:space="preserve">Укрепление учебно-спортивной и материально-технической базы детско-юношеского спорта: </w:t>
            </w:r>
          </w:p>
          <w:p w:rsidR="00DA67C1" w:rsidRPr="004B6747" w:rsidRDefault="00DA67C1" w:rsidP="004F1749">
            <w:pPr>
              <w:pStyle w:val="a5"/>
              <w:spacing w:line="326" w:lineRule="exact"/>
              <w:ind w:right="20"/>
              <w:rPr>
                <w:rFonts w:ascii="Times New Roman" w:hAnsi="Times New Roman" w:cs="Times New Roman"/>
              </w:rPr>
            </w:pPr>
            <w:r>
              <w:rPr>
                <w:rFonts w:ascii="Times New Roman" w:hAnsi="Times New Roman" w:cs="Times New Roman"/>
              </w:rPr>
              <w:t>-приобретение спортивного инвентаря  и спортивной формы.</w:t>
            </w:r>
          </w:p>
        </w:tc>
        <w:tc>
          <w:tcPr>
            <w:tcW w:w="2835" w:type="dxa"/>
          </w:tcPr>
          <w:p w:rsidR="00DA67C1" w:rsidRDefault="00DA67C1" w:rsidP="003A4381">
            <w:pPr>
              <w:pStyle w:val="a5"/>
              <w:spacing w:line="326" w:lineRule="exact"/>
              <w:ind w:right="20"/>
              <w:jc w:val="center"/>
              <w:rPr>
                <w:rFonts w:ascii="Times New Roman" w:hAnsi="Times New Roman" w:cs="Times New Roman"/>
              </w:rPr>
            </w:pPr>
            <w:r>
              <w:rPr>
                <w:rFonts w:ascii="Times New Roman" w:hAnsi="Times New Roman" w:cs="Times New Roman"/>
                <w:shd w:val="clear" w:color="auto" w:fill="FFFFFF"/>
              </w:rPr>
              <w:t>М</w:t>
            </w:r>
            <w:r w:rsidRPr="000E3B14">
              <w:rPr>
                <w:rFonts w:ascii="Times New Roman" w:hAnsi="Times New Roman" w:cs="Times New Roman"/>
                <w:shd w:val="clear" w:color="auto" w:fill="FFFFFF"/>
              </w:rPr>
              <w:t>униципальн</w:t>
            </w:r>
            <w:r>
              <w:rPr>
                <w:rFonts w:ascii="Times New Roman" w:hAnsi="Times New Roman" w:cs="Times New Roman"/>
                <w:shd w:val="clear" w:color="auto" w:fill="FFFFFF"/>
              </w:rPr>
              <w:t>ая</w:t>
            </w:r>
            <w:r w:rsidRPr="000E3B14">
              <w:rPr>
                <w:rFonts w:ascii="Times New Roman" w:hAnsi="Times New Roman" w:cs="Times New Roman"/>
                <w:shd w:val="clear" w:color="auto" w:fill="FFFFFF"/>
              </w:rPr>
              <w:t xml:space="preserve"> программ</w:t>
            </w:r>
            <w:r>
              <w:rPr>
                <w:rFonts w:ascii="Times New Roman" w:hAnsi="Times New Roman" w:cs="Times New Roman"/>
                <w:shd w:val="clear" w:color="auto" w:fill="FFFFFF"/>
              </w:rPr>
              <w:t>а</w:t>
            </w:r>
            <w:r w:rsidRPr="000E3B14">
              <w:rPr>
                <w:rFonts w:ascii="Times New Roman" w:hAnsi="Times New Roman" w:cs="Times New Roman"/>
                <w:shd w:val="clear" w:color="auto" w:fill="FFFFFF"/>
              </w:rPr>
              <w:t xml:space="preserve"> «Развитие физической культуры и спорта</w:t>
            </w:r>
            <w:r w:rsidRPr="000E3B14">
              <w:rPr>
                <w:rStyle w:val="apple-converted-space"/>
                <w:rFonts w:ascii="Times New Roman" w:hAnsi="Times New Roman" w:cs="Times New Roman"/>
                <w:shd w:val="clear" w:color="auto" w:fill="FFFFFF"/>
              </w:rPr>
              <w:t> в Ключевском районе</w:t>
            </w:r>
            <w:r>
              <w:rPr>
                <w:rStyle w:val="apple-converted-space"/>
                <w:rFonts w:ascii="Times New Roman" w:hAnsi="Times New Roman" w:cs="Times New Roman"/>
                <w:shd w:val="clear" w:color="auto" w:fill="FFFFFF"/>
              </w:rPr>
              <w:t>»</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DA67C1" w:rsidRPr="004B6747" w:rsidRDefault="00DA67C1" w:rsidP="003A4381">
            <w:pPr>
              <w:pStyle w:val="a5"/>
              <w:spacing w:line="326" w:lineRule="exact"/>
              <w:ind w:right="20"/>
              <w:jc w:val="center"/>
              <w:rPr>
                <w:rFonts w:ascii="Times New Roman" w:hAnsi="Times New Roman" w:cs="Times New Roman"/>
                <w:sz w:val="28"/>
                <w:szCs w:val="28"/>
              </w:rPr>
            </w:pPr>
          </w:p>
        </w:tc>
        <w:tc>
          <w:tcPr>
            <w:tcW w:w="3394" w:type="dxa"/>
          </w:tcPr>
          <w:p w:rsidR="00DA67C1" w:rsidRPr="004B6747" w:rsidRDefault="00DA67C1" w:rsidP="00B52964">
            <w:pPr>
              <w:pStyle w:val="a5"/>
              <w:spacing w:line="326" w:lineRule="exact"/>
              <w:ind w:right="20"/>
              <w:rPr>
                <w:rFonts w:ascii="Times New Roman" w:hAnsi="Times New Roman" w:cs="Times New Roman"/>
                <w:sz w:val="28"/>
                <w:szCs w:val="28"/>
              </w:rPr>
            </w:pPr>
            <w:r w:rsidRPr="00C97046">
              <w:rPr>
                <w:rFonts w:ascii="Times New Roman" w:hAnsi="Times New Roman" w:cs="Times New Roman"/>
              </w:rPr>
              <w:t>Отдел физической культуры и спорта</w:t>
            </w:r>
            <w:r w:rsidR="002308D9">
              <w:rPr>
                <w:rFonts w:ascii="Times New Roman" w:hAnsi="Times New Roman" w:cs="Times New Roman"/>
              </w:rPr>
              <w:t xml:space="preserve"> Администрации Ключевского района</w:t>
            </w:r>
          </w:p>
        </w:tc>
      </w:tr>
      <w:tr w:rsidR="00DA67C1" w:rsidTr="00E744CF">
        <w:tc>
          <w:tcPr>
            <w:tcW w:w="851" w:type="dxa"/>
          </w:tcPr>
          <w:p w:rsidR="00DA67C1" w:rsidRPr="00DA67C1" w:rsidRDefault="00DA67C1" w:rsidP="00F11A94">
            <w:pPr>
              <w:pStyle w:val="a5"/>
              <w:spacing w:line="326" w:lineRule="exact"/>
              <w:ind w:right="20"/>
              <w:jc w:val="center"/>
              <w:rPr>
                <w:rFonts w:ascii="Times New Roman" w:hAnsi="Times New Roman" w:cs="Times New Roman"/>
                <w:sz w:val="20"/>
                <w:szCs w:val="20"/>
              </w:rPr>
            </w:pPr>
            <w:r w:rsidRPr="00DA67C1">
              <w:rPr>
                <w:rFonts w:ascii="Times New Roman" w:hAnsi="Times New Roman" w:cs="Times New Roman"/>
                <w:sz w:val="20"/>
                <w:szCs w:val="20"/>
              </w:rPr>
              <w:t>1.4.5.</w:t>
            </w:r>
          </w:p>
        </w:tc>
        <w:tc>
          <w:tcPr>
            <w:tcW w:w="5953" w:type="dxa"/>
          </w:tcPr>
          <w:p w:rsidR="00DA67C1" w:rsidRDefault="00DA67C1" w:rsidP="004F1749">
            <w:pPr>
              <w:pStyle w:val="a5"/>
              <w:spacing w:line="326" w:lineRule="exact"/>
              <w:ind w:right="20"/>
              <w:rPr>
                <w:rFonts w:ascii="Times New Roman" w:hAnsi="Times New Roman" w:cs="Times New Roman"/>
              </w:rPr>
            </w:pPr>
            <w:r>
              <w:rPr>
                <w:rFonts w:ascii="Times New Roman" w:hAnsi="Times New Roman" w:cs="Times New Roman"/>
              </w:rPr>
              <w:t>Организация и проведение массовых, физкультурно-оздоровительных и спортивно-массовых мероприятий в районе</w:t>
            </w:r>
          </w:p>
        </w:tc>
        <w:tc>
          <w:tcPr>
            <w:tcW w:w="2835" w:type="dxa"/>
          </w:tcPr>
          <w:p w:rsidR="00DA67C1" w:rsidRDefault="00DA67C1" w:rsidP="00AC70E7">
            <w:pPr>
              <w:pStyle w:val="a5"/>
              <w:spacing w:line="326" w:lineRule="exact"/>
              <w:ind w:right="20"/>
              <w:jc w:val="center"/>
              <w:rPr>
                <w:rFonts w:ascii="Times New Roman" w:hAnsi="Times New Roman" w:cs="Times New Roman"/>
              </w:rPr>
            </w:pPr>
            <w:r>
              <w:rPr>
                <w:rFonts w:ascii="Times New Roman" w:hAnsi="Times New Roman" w:cs="Times New Roman"/>
                <w:shd w:val="clear" w:color="auto" w:fill="FFFFFF"/>
              </w:rPr>
              <w:t>М</w:t>
            </w:r>
            <w:r w:rsidRPr="000E3B14">
              <w:rPr>
                <w:rFonts w:ascii="Times New Roman" w:hAnsi="Times New Roman" w:cs="Times New Roman"/>
                <w:shd w:val="clear" w:color="auto" w:fill="FFFFFF"/>
              </w:rPr>
              <w:t>униципальн</w:t>
            </w:r>
            <w:r>
              <w:rPr>
                <w:rFonts w:ascii="Times New Roman" w:hAnsi="Times New Roman" w:cs="Times New Roman"/>
                <w:shd w:val="clear" w:color="auto" w:fill="FFFFFF"/>
              </w:rPr>
              <w:t>ая</w:t>
            </w:r>
            <w:r w:rsidRPr="000E3B14">
              <w:rPr>
                <w:rFonts w:ascii="Times New Roman" w:hAnsi="Times New Roman" w:cs="Times New Roman"/>
                <w:shd w:val="clear" w:color="auto" w:fill="FFFFFF"/>
              </w:rPr>
              <w:t xml:space="preserve"> программ</w:t>
            </w:r>
            <w:r>
              <w:rPr>
                <w:rFonts w:ascii="Times New Roman" w:hAnsi="Times New Roman" w:cs="Times New Roman"/>
                <w:shd w:val="clear" w:color="auto" w:fill="FFFFFF"/>
              </w:rPr>
              <w:t>а</w:t>
            </w:r>
            <w:r w:rsidRPr="000E3B14">
              <w:rPr>
                <w:rFonts w:ascii="Times New Roman" w:hAnsi="Times New Roman" w:cs="Times New Roman"/>
                <w:shd w:val="clear" w:color="auto" w:fill="FFFFFF"/>
              </w:rPr>
              <w:t xml:space="preserve"> «Развитие физической культуры и спорта</w:t>
            </w:r>
            <w:r w:rsidRPr="000E3B14">
              <w:rPr>
                <w:rStyle w:val="apple-converted-space"/>
                <w:rFonts w:ascii="Times New Roman" w:hAnsi="Times New Roman" w:cs="Times New Roman"/>
                <w:shd w:val="clear" w:color="auto" w:fill="FFFFFF"/>
              </w:rPr>
              <w:t xml:space="preserve"> в </w:t>
            </w:r>
            <w:r w:rsidRPr="000E3B14">
              <w:rPr>
                <w:rStyle w:val="apple-converted-space"/>
                <w:rFonts w:ascii="Times New Roman" w:hAnsi="Times New Roman" w:cs="Times New Roman"/>
                <w:shd w:val="clear" w:color="auto" w:fill="FFFFFF"/>
              </w:rPr>
              <w:lastRenderedPageBreak/>
              <w:t>Ключевском районе</w:t>
            </w:r>
            <w:r>
              <w:rPr>
                <w:rStyle w:val="apple-converted-space"/>
                <w:rFonts w:ascii="Times New Roman" w:hAnsi="Times New Roman" w:cs="Times New Roman"/>
                <w:shd w:val="clear" w:color="auto" w:fill="FFFFFF"/>
              </w:rPr>
              <w:t>»</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lastRenderedPageBreak/>
              <w:t>2020-2035</w:t>
            </w:r>
          </w:p>
          <w:p w:rsidR="00DA67C1" w:rsidRPr="004B6747" w:rsidRDefault="00DA67C1" w:rsidP="00AC70E7">
            <w:pPr>
              <w:pStyle w:val="a5"/>
              <w:spacing w:line="326" w:lineRule="exact"/>
              <w:ind w:right="20"/>
              <w:jc w:val="center"/>
              <w:rPr>
                <w:rFonts w:ascii="Times New Roman" w:hAnsi="Times New Roman" w:cs="Times New Roman"/>
                <w:sz w:val="28"/>
                <w:szCs w:val="28"/>
              </w:rPr>
            </w:pPr>
          </w:p>
        </w:tc>
        <w:tc>
          <w:tcPr>
            <w:tcW w:w="3394" w:type="dxa"/>
          </w:tcPr>
          <w:p w:rsidR="00DA67C1" w:rsidRPr="004B6747" w:rsidRDefault="00DA67C1" w:rsidP="00B52964">
            <w:pPr>
              <w:pStyle w:val="a5"/>
              <w:spacing w:line="326" w:lineRule="exact"/>
              <w:ind w:right="20"/>
              <w:rPr>
                <w:rFonts w:ascii="Times New Roman" w:hAnsi="Times New Roman" w:cs="Times New Roman"/>
                <w:sz w:val="28"/>
                <w:szCs w:val="28"/>
              </w:rPr>
            </w:pPr>
            <w:r w:rsidRPr="00C97046">
              <w:rPr>
                <w:rFonts w:ascii="Times New Roman" w:hAnsi="Times New Roman" w:cs="Times New Roman"/>
              </w:rPr>
              <w:t>Отдел физической культуры и спорта</w:t>
            </w:r>
            <w:r w:rsidR="002308D9">
              <w:rPr>
                <w:rFonts w:ascii="Times New Roman" w:hAnsi="Times New Roman" w:cs="Times New Roman"/>
              </w:rPr>
              <w:t xml:space="preserve"> Администрации Ключевского района</w:t>
            </w:r>
          </w:p>
        </w:tc>
      </w:tr>
      <w:tr w:rsidR="00DA67C1" w:rsidTr="00E744CF">
        <w:tc>
          <w:tcPr>
            <w:tcW w:w="851" w:type="dxa"/>
          </w:tcPr>
          <w:p w:rsidR="00DA67C1" w:rsidRPr="00DA67C1" w:rsidRDefault="00DA67C1" w:rsidP="00F11A94">
            <w:pPr>
              <w:pStyle w:val="a5"/>
              <w:spacing w:line="326" w:lineRule="exact"/>
              <w:ind w:right="20"/>
              <w:jc w:val="center"/>
              <w:rPr>
                <w:rFonts w:ascii="Times New Roman" w:hAnsi="Times New Roman" w:cs="Times New Roman"/>
                <w:sz w:val="20"/>
                <w:szCs w:val="20"/>
              </w:rPr>
            </w:pPr>
            <w:r w:rsidRPr="00DA67C1">
              <w:rPr>
                <w:rFonts w:ascii="Times New Roman" w:hAnsi="Times New Roman" w:cs="Times New Roman"/>
                <w:sz w:val="20"/>
                <w:szCs w:val="20"/>
              </w:rPr>
              <w:lastRenderedPageBreak/>
              <w:t>1.4.6.</w:t>
            </w:r>
          </w:p>
        </w:tc>
        <w:tc>
          <w:tcPr>
            <w:tcW w:w="5953" w:type="dxa"/>
          </w:tcPr>
          <w:p w:rsidR="00DA67C1" w:rsidRDefault="00DA67C1" w:rsidP="004F1749">
            <w:pPr>
              <w:pStyle w:val="a5"/>
              <w:spacing w:line="326" w:lineRule="exact"/>
              <w:ind w:right="20"/>
              <w:rPr>
                <w:rFonts w:ascii="Times New Roman" w:hAnsi="Times New Roman" w:cs="Times New Roman"/>
              </w:rPr>
            </w:pPr>
            <w:r>
              <w:rPr>
                <w:rFonts w:ascii="Times New Roman" w:hAnsi="Times New Roman" w:cs="Times New Roman"/>
              </w:rPr>
              <w:t>Участие в краевых и всероссийских спортивно-массовых мероприятиях</w:t>
            </w:r>
          </w:p>
        </w:tc>
        <w:tc>
          <w:tcPr>
            <w:tcW w:w="2835" w:type="dxa"/>
          </w:tcPr>
          <w:p w:rsidR="00DA67C1" w:rsidRDefault="00DA67C1" w:rsidP="00F11A94">
            <w:pPr>
              <w:pStyle w:val="a5"/>
              <w:spacing w:line="326" w:lineRule="exact"/>
              <w:ind w:right="20"/>
              <w:jc w:val="center"/>
              <w:rPr>
                <w:rFonts w:ascii="Times New Roman" w:hAnsi="Times New Roman" w:cs="Times New Roman"/>
              </w:rPr>
            </w:pPr>
            <w:r>
              <w:rPr>
                <w:rFonts w:ascii="Times New Roman" w:hAnsi="Times New Roman" w:cs="Times New Roman"/>
                <w:shd w:val="clear" w:color="auto" w:fill="FFFFFF"/>
              </w:rPr>
              <w:t>М</w:t>
            </w:r>
            <w:r w:rsidRPr="000E3B14">
              <w:rPr>
                <w:rFonts w:ascii="Times New Roman" w:hAnsi="Times New Roman" w:cs="Times New Roman"/>
                <w:shd w:val="clear" w:color="auto" w:fill="FFFFFF"/>
              </w:rPr>
              <w:t>униципальн</w:t>
            </w:r>
            <w:r>
              <w:rPr>
                <w:rFonts w:ascii="Times New Roman" w:hAnsi="Times New Roman" w:cs="Times New Roman"/>
                <w:shd w:val="clear" w:color="auto" w:fill="FFFFFF"/>
              </w:rPr>
              <w:t>ая</w:t>
            </w:r>
            <w:r w:rsidRPr="000E3B14">
              <w:rPr>
                <w:rFonts w:ascii="Times New Roman" w:hAnsi="Times New Roman" w:cs="Times New Roman"/>
                <w:shd w:val="clear" w:color="auto" w:fill="FFFFFF"/>
              </w:rPr>
              <w:t xml:space="preserve"> программ</w:t>
            </w:r>
            <w:r>
              <w:rPr>
                <w:rFonts w:ascii="Times New Roman" w:hAnsi="Times New Roman" w:cs="Times New Roman"/>
                <w:shd w:val="clear" w:color="auto" w:fill="FFFFFF"/>
              </w:rPr>
              <w:t>а</w:t>
            </w:r>
            <w:r w:rsidRPr="000E3B14">
              <w:rPr>
                <w:rFonts w:ascii="Times New Roman" w:hAnsi="Times New Roman" w:cs="Times New Roman"/>
                <w:shd w:val="clear" w:color="auto" w:fill="FFFFFF"/>
              </w:rPr>
              <w:t xml:space="preserve"> «Развитие физической культуры и спорта</w:t>
            </w:r>
            <w:r w:rsidRPr="000E3B14">
              <w:rPr>
                <w:rStyle w:val="apple-converted-space"/>
                <w:rFonts w:ascii="Times New Roman" w:hAnsi="Times New Roman" w:cs="Times New Roman"/>
                <w:shd w:val="clear" w:color="auto" w:fill="FFFFFF"/>
              </w:rPr>
              <w:t> в Ключевском районе</w:t>
            </w:r>
            <w:r>
              <w:rPr>
                <w:rStyle w:val="apple-converted-space"/>
                <w:rFonts w:ascii="Times New Roman" w:hAnsi="Times New Roman" w:cs="Times New Roman"/>
                <w:shd w:val="clear" w:color="auto" w:fill="FFFFFF"/>
              </w:rPr>
              <w:t>»</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DA67C1" w:rsidRPr="004B6747" w:rsidRDefault="00DA67C1" w:rsidP="00F11A94">
            <w:pPr>
              <w:pStyle w:val="a5"/>
              <w:spacing w:line="326" w:lineRule="exact"/>
              <w:ind w:right="20"/>
              <w:jc w:val="center"/>
              <w:rPr>
                <w:rFonts w:ascii="Times New Roman" w:hAnsi="Times New Roman" w:cs="Times New Roman"/>
                <w:sz w:val="28"/>
                <w:szCs w:val="28"/>
              </w:rPr>
            </w:pPr>
          </w:p>
        </w:tc>
        <w:tc>
          <w:tcPr>
            <w:tcW w:w="3394" w:type="dxa"/>
          </w:tcPr>
          <w:p w:rsidR="00DA67C1" w:rsidRPr="004B6747" w:rsidRDefault="00DA67C1" w:rsidP="00B52964">
            <w:pPr>
              <w:pStyle w:val="a5"/>
              <w:spacing w:line="326" w:lineRule="exact"/>
              <w:ind w:right="20"/>
              <w:rPr>
                <w:rFonts w:ascii="Times New Roman" w:hAnsi="Times New Roman" w:cs="Times New Roman"/>
                <w:sz w:val="28"/>
                <w:szCs w:val="28"/>
              </w:rPr>
            </w:pPr>
            <w:r w:rsidRPr="00C97046">
              <w:rPr>
                <w:rFonts w:ascii="Times New Roman" w:hAnsi="Times New Roman" w:cs="Times New Roman"/>
              </w:rPr>
              <w:t>Отдел физической культуры и спорта</w:t>
            </w:r>
            <w:r w:rsidR="002308D9">
              <w:rPr>
                <w:rFonts w:ascii="Times New Roman" w:hAnsi="Times New Roman" w:cs="Times New Roman"/>
              </w:rPr>
              <w:t xml:space="preserve"> Администрации Ключевского района</w:t>
            </w:r>
          </w:p>
        </w:tc>
      </w:tr>
      <w:tr w:rsidR="00DA67C1" w:rsidTr="00E744CF">
        <w:tc>
          <w:tcPr>
            <w:tcW w:w="851" w:type="dxa"/>
          </w:tcPr>
          <w:p w:rsidR="00DA67C1" w:rsidRPr="00DA67C1" w:rsidRDefault="00DA67C1" w:rsidP="00F11A94">
            <w:pPr>
              <w:pStyle w:val="a5"/>
              <w:spacing w:line="326" w:lineRule="exact"/>
              <w:ind w:right="20"/>
              <w:jc w:val="center"/>
              <w:rPr>
                <w:rFonts w:ascii="Times New Roman" w:hAnsi="Times New Roman" w:cs="Times New Roman"/>
                <w:sz w:val="20"/>
                <w:szCs w:val="20"/>
              </w:rPr>
            </w:pPr>
            <w:r w:rsidRPr="00DA67C1">
              <w:rPr>
                <w:rFonts w:ascii="Times New Roman" w:hAnsi="Times New Roman" w:cs="Times New Roman"/>
                <w:sz w:val="20"/>
                <w:szCs w:val="20"/>
              </w:rPr>
              <w:t>1.4.7.</w:t>
            </w:r>
          </w:p>
        </w:tc>
        <w:tc>
          <w:tcPr>
            <w:tcW w:w="5953" w:type="dxa"/>
          </w:tcPr>
          <w:p w:rsidR="00DA67C1" w:rsidRPr="002E6112" w:rsidRDefault="00DA67C1" w:rsidP="004F1749">
            <w:pPr>
              <w:pStyle w:val="a5"/>
              <w:spacing w:line="326" w:lineRule="exact"/>
              <w:ind w:right="20"/>
              <w:rPr>
                <w:rFonts w:ascii="Times New Roman" w:hAnsi="Times New Roman" w:cs="Times New Roman"/>
              </w:rPr>
            </w:pPr>
            <w:r w:rsidRPr="002E6112">
              <w:rPr>
                <w:rFonts w:ascii="Times New Roman" w:hAnsi="Times New Roman" w:cs="Times New Roman"/>
                <w:color w:val="000000"/>
                <w:shd w:val="clear" w:color="auto" w:fill="FFFFFF"/>
              </w:rPr>
              <w:t>Чествование лучших спортсменов, добившихся лучших производственных и спортивных достижений.</w:t>
            </w:r>
          </w:p>
        </w:tc>
        <w:tc>
          <w:tcPr>
            <w:tcW w:w="2835" w:type="dxa"/>
          </w:tcPr>
          <w:p w:rsidR="00DA67C1" w:rsidRDefault="00DA67C1" w:rsidP="00AC70E7">
            <w:pPr>
              <w:pStyle w:val="a5"/>
              <w:spacing w:line="326" w:lineRule="exact"/>
              <w:ind w:right="20"/>
              <w:jc w:val="center"/>
              <w:rPr>
                <w:rFonts w:ascii="Times New Roman" w:hAnsi="Times New Roman" w:cs="Times New Roman"/>
              </w:rPr>
            </w:pPr>
            <w:r>
              <w:rPr>
                <w:rFonts w:ascii="Times New Roman" w:hAnsi="Times New Roman" w:cs="Times New Roman"/>
                <w:shd w:val="clear" w:color="auto" w:fill="FFFFFF"/>
              </w:rPr>
              <w:t>М</w:t>
            </w:r>
            <w:r w:rsidRPr="000E3B14">
              <w:rPr>
                <w:rFonts w:ascii="Times New Roman" w:hAnsi="Times New Roman" w:cs="Times New Roman"/>
                <w:shd w:val="clear" w:color="auto" w:fill="FFFFFF"/>
              </w:rPr>
              <w:t>униципальн</w:t>
            </w:r>
            <w:r>
              <w:rPr>
                <w:rFonts w:ascii="Times New Roman" w:hAnsi="Times New Roman" w:cs="Times New Roman"/>
                <w:shd w:val="clear" w:color="auto" w:fill="FFFFFF"/>
              </w:rPr>
              <w:t>ая</w:t>
            </w:r>
            <w:r w:rsidRPr="000E3B14">
              <w:rPr>
                <w:rFonts w:ascii="Times New Roman" w:hAnsi="Times New Roman" w:cs="Times New Roman"/>
                <w:shd w:val="clear" w:color="auto" w:fill="FFFFFF"/>
              </w:rPr>
              <w:t xml:space="preserve"> программ</w:t>
            </w:r>
            <w:r>
              <w:rPr>
                <w:rFonts w:ascii="Times New Roman" w:hAnsi="Times New Roman" w:cs="Times New Roman"/>
                <w:shd w:val="clear" w:color="auto" w:fill="FFFFFF"/>
              </w:rPr>
              <w:t>а</w:t>
            </w:r>
            <w:r w:rsidRPr="000E3B14">
              <w:rPr>
                <w:rFonts w:ascii="Times New Roman" w:hAnsi="Times New Roman" w:cs="Times New Roman"/>
                <w:shd w:val="clear" w:color="auto" w:fill="FFFFFF"/>
              </w:rPr>
              <w:t xml:space="preserve"> «Развитие физической культуры и спорта</w:t>
            </w:r>
            <w:r w:rsidRPr="000E3B14">
              <w:rPr>
                <w:rStyle w:val="apple-converted-space"/>
                <w:rFonts w:ascii="Times New Roman" w:hAnsi="Times New Roman" w:cs="Times New Roman"/>
                <w:shd w:val="clear" w:color="auto" w:fill="FFFFFF"/>
              </w:rPr>
              <w:t> в Ключевском районе</w:t>
            </w:r>
            <w:r>
              <w:rPr>
                <w:rStyle w:val="apple-converted-space"/>
                <w:rFonts w:ascii="Times New Roman" w:hAnsi="Times New Roman" w:cs="Times New Roman"/>
                <w:shd w:val="clear" w:color="auto" w:fill="FFFFFF"/>
              </w:rPr>
              <w:t>»</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DA67C1" w:rsidRPr="004B6747" w:rsidRDefault="00DA67C1" w:rsidP="00AC70E7">
            <w:pPr>
              <w:pStyle w:val="a5"/>
              <w:spacing w:line="326" w:lineRule="exact"/>
              <w:ind w:right="20"/>
              <w:jc w:val="center"/>
              <w:rPr>
                <w:rFonts w:ascii="Times New Roman" w:hAnsi="Times New Roman" w:cs="Times New Roman"/>
                <w:sz w:val="28"/>
                <w:szCs w:val="28"/>
              </w:rPr>
            </w:pPr>
          </w:p>
        </w:tc>
        <w:tc>
          <w:tcPr>
            <w:tcW w:w="3394" w:type="dxa"/>
          </w:tcPr>
          <w:p w:rsidR="00DA67C1" w:rsidRPr="00C97046" w:rsidRDefault="00DA67C1" w:rsidP="00B52964">
            <w:pPr>
              <w:pStyle w:val="a5"/>
              <w:spacing w:line="326" w:lineRule="exact"/>
              <w:ind w:right="20"/>
              <w:rPr>
                <w:rFonts w:ascii="Times New Roman" w:hAnsi="Times New Roman" w:cs="Times New Roman"/>
              </w:rPr>
            </w:pPr>
            <w:r w:rsidRPr="00C97046">
              <w:rPr>
                <w:rFonts w:ascii="Times New Roman" w:hAnsi="Times New Roman" w:cs="Times New Roman"/>
              </w:rPr>
              <w:t>Отдел физической культуры и спорта</w:t>
            </w:r>
            <w:r w:rsidR="002308D9">
              <w:rPr>
                <w:rFonts w:ascii="Times New Roman" w:hAnsi="Times New Roman" w:cs="Times New Roman"/>
              </w:rPr>
              <w:t xml:space="preserve"> Администрации Ключевского района</w:t>
            </w:r>
          </w:p>
        </w:tc>
      </w:tr>
      <w:tr w:rsidR="00DA67C1" w:rsidTr="004D409A">
        <w:tc>
          <w:tcPr>
            <w:tcW w:w="14600" w:type="dxa"/>
            <w:gridSpan w:val="5"/>
          </w:tcPr>
          <w:p w:rsidR="00DA67C1" w:rsidRPr="004B6747" w:rsidRDefault="00DA67C1" w:rsidP="00F11A94">
            <w:pPr>
              <w:pStyle w:val="a5"/>
              <w:spacing w:line="326" w:lineRule="exact"/>
              <w:ind w:right="20"/>
              <w:jc w:val="center"/>
              <w:rPr>
                <w:rFonts w:ascii="Times New Roman" w:hAnsi="Times New Roman" w:cs="Times New Roman"/>
                <w:sz w:val="28"/>
                <w:szCs w:val="28"/>
              </w:rPr>
            </w:pPr>
            <w:r w:rsidRPr="004B6747">
              <w:rPr>
                <w:rFonts w:ascii="Times New Roman" w:hAnsi="Times New Roman" w:cs="Times New Roman"/>
                <w:b/>
                <w:sz w:val="20"/>
                <w:szCs w:val="20"/>
              </w:rPr>
              <w:t>Задача 1.5. Развитие сферы культуры.</w:t>
            </w:r>
          </w:p>
        </w:tc>
      </w:tr>
      <w:tr w:rsidR="00DA67C1" w:rsidTr="004D409A">
        <w:tc>
          <w:tcPr>
            <w:tcW w:w="14600" w:type="dxa"/>
            <w:gridSpan w:val="5"/>
          </w:tcPr>
          <w:p w:rsidR="00DA67C1" w:rsidRDefault="00DA67C1" w:rsidP="00F11A94">
            <w:pPr>
              <w:pStyle w:val="a5"/>
              <w:spacing w:line="326" w:lineRule="exact"/>
              <w:ind w:right="20"/>
              <w:jc w:val="center"/>
              <w:rPr>
                <w:rFonts w:ascii="Times New Roman" w:hAnsi="Times New Roman" w:cs="Times New Roman"/>
                <w:b/>
                <w:sz w:val="20"/>
                <w:szCs w:val="20"/>
              </w:rPr>
            </w:pPr>
            <w:r>
              <w:rPr>
                <w:rFonts w:ascii="Times New Roman" w:hAnsi="Times New Roman" w:cs="Times New Roman"/>
                <w:b/>
                <w:sz w:val="20"/>
                <w:szCs w:val="20"/>
              </w:rPr>
              <w:t>Целевой показатель к 2035 году:</w:t>
            </w:r>
          </w:p>
          <w:p w:rsidR="00DA67C1" w:rsidRPr="003E4724" w:rsidRDefault="00DA67C1" w:rsidP="003065C9">
            <w:pPr>
              <w:pStyle w:val="a5"/>
              <w:spacing w:line="326" w:lineRule="exact"/>
              <w:ind w:right="20"/>
              <w:jc w:val="center"/>
              <w:rPr>
                <w:rFonts w:ascii="Times New Roman" w:hAnsi="Times New Roman" w:cs="Times New Roman"/>
                <w:b/>
                <w:sz w:val="20"/>
                <w:szCs w:val="20"/>
              </w:rPr>
            </w:pPr>
            <w:r w:rsidRPr="003E4724">
              <w:rPr>
                <w:rFonts w:ascii="Times New Roman" w:hAnsi="Times New Roman" w:cs="Times New Roman"/>
                <w:b/>
                <w:sz w:val="20"/>
                <w:szCs w:val="20"/>
              </w:rPr>
              <w:t>- Увеличение числа посещений организаций культуры –</w:t>
            </w:r>
            <w:r w:rsidR="003065C9">
              <w:rPr>
                <w:rFonts w:ascii="Times New Roman" w:hAnsi="Times New Roman" w:cs="Times New Roman"/>
                <w:b/>
                <w:sz w:val="20"/>
                <w:szCs w:val="20"/>
              </w:rPr>
              <w:t xml:space="preserve"> 2020-2035гг. -</w:t>
            </w:r>
            <w:r w:rsidRPr="003E4724">
              <w:rPr>
                <w:rFonts w:ascii="Times New Roman" w:hAnsi="Times New Roman" w:cs="Times New Roman"/>
                <w:b/>
                <w:sz w:val="20"/>
                <w:szCs w:val="20"/>
              </w:rPr>
              <w:t xml:space="preserve"> 1</w:t>
            </w:r>
            <w:r w:rsidR="003065C9">
              <w:rPr>
                <w:rFonts w:ascii="Times New Roman" w:hAnsi="Times New Roman" w:cs="Times New Roman"/>
                <w:b/>
                <w:sz w:val="20"/>
                <w:szCs w:val="20"/>
              </w:rPr>
              <w:t>20</w:t>
            </w:r>
            <w:r w:rsidRPr="003E4724">
              <w:rPr>
                <w:rFonts w:ascii="Times New Roman" w:hAnsi="Times New Roman" w:cs="Times New Roman"/>
                <w:b/>
                <w:sz w:val="20"/>
                <w:szCs w:val="20"/>
              </w:rPr>
              <w:t xml:space="preserve">% </w:t>
            </w:r>
          </w:p>
        </w:tc>
      </w:tr>
      <w:tr w:rsidR="00DA67C1" w:rsidTr="00E744CF">
        <w:tc>
          <w:tcPr>
            <w:tcW w:w="851" w:type="dxa"/>
          </w:tcPr>
          <w:p w:rsidR="00DA67C1" w:rsidRPr="00A9012D" w:rsidRDefault="00A9012D" w:rsidP="00F11A94">
            <w:pPr>
              <w:pStyle w:val="a5"/>
              <w:spacing w:line="326" w:lineRule="exact"/>
              <w:ind w:right="20"/>
              <w:jc w:val="center"/>
              <w:rPr>
                <w:rFonts w:ascii="Times New Roman" w:hAnsi="Times New Roman" w:cs="Times New Roman"/>
                <w:sz w:val="20"/>
                <w:szCs w:val="20"/>
              </w:rPr>
            </w:pPr>
            <w:r w:rsidRPr="00A9012D">
              <w:rPr>
                <w:rFonts w:ascii="Times New Roman" w:hAnsi="Times New Roman" w:cs="Times New Roman"/>
                <w:sz w:val="20"/>
                <w:szCs w:val="20"/>
              </w:rPr>
              <w:t>1.5.1.</w:t>
            </w:r>
          </w:p>
        </w:tc>
        <w:tc>
          <w:tcPr>
            <w:tcW w:w="5953" w:type="dxa"/>
          </w:tcPr>
          <w:p w:rsidR="00DA67C1" w:rsidRPr="007526DF" w:rsidRDefault="007526DF" w:rsidP="007526DF">
            <w:pPr>
              <w:pStyle w:val="a5"/>
              <w:spacing w:line="326" w:lineRule="exact"/>
              <w:ind w:right="20"/>
              <w:rPr>
                <w:rFonts w:ascii="Times New Roman" w:hAnsi="Times New Roman" w:cs="Times New Roman"/>
              </w:rPr>
            </w:pPr>
            <w:r w:rsidRPr="007526DF">
              <w:rPr>
                <w:rFonts w:ascii="Times New Roman" w:eastAsia="Times New Roman" w:hAnsi="Times New Roman" w:cs="Times New Roman"/>
                <w:lang w:eastAsia="ru-RU"/>
              </w:rPr>
              <w:t>Организация информационно - библиотечного обслуживания населения</w:t>
            </w:r>
            <w:r w:rsidRPr="007526DF">
              <w:rPr>
                <w:rFonts w:ascii="Times New Roman" w:hAnsi="Times New Roman" w:cs="Times New Roman"/>
                <w:shd w:val="clear" w:color="auto" w:fill="FFFFFF"/>
              </w:rPr>
              <w:t xml:space="preserve">  Ключевского района</w:t>
            </w:r>
            <w:r>
              <w:rPr>
                <w:rFonts w:ascii="Times New Roman" w:hAnsi="Times New Roman" w:cs="Times New Roman"/>
                <w:shd w:val="clear" w:color="auto" w:fill="FFFFFF"/>
              </w:rPr>
              <w:t>.</w:t>
            </w:r>
          </w:p>
        </w:tc>
        <w:tc>
          <w:tcPr>
            <w:tcW w:w="2835" w:type="dxa"/>
          </w:tcPr>
          <w:p w:rsidR="00DA67C1" w:rsidRDefault="00DA67C1" w:rsidP="009168E4">
            <w:pPr>
              <w:pStyle w:val="a5"/>
              <w:spacing w:line="326" w:lineRule="exact"/>
              <w:ind w:right="20"/>
              <w:jc w:val="center"/>
              <w:rPr>
                <w:rFonts w:ascii="Times New Roman" w:hAnsi="Times New Roman" w:cs="Times New Roman"/>
              </w:rPr>
            </w:pPr>
            <w:r>
              <w:rPr>
                <w:rFonts w:ascii="Times New Roman" w:hAnsi="Times New Roman" w:cs="Times New Roman"/>
              </w:rPr>
              <w:t>М</w:t>
            </w:r>
            <w:r w:rsidRPr="006524FB">
              <w:rPr>
                <w:rFonts w:ascii="Times New Roman" w:hAnsi="Times New Roman" w:cs="Times New Roman"/>
              </w:rPr>
              <w:t>униципальн</w:t>
            </w:r>
            <w:r>
              <w:rPr>
                <w:rFonts w:ascii="Times New Roman" w:hAnsi="Times New Roman" w:cs="Times New Roman"/>
              </w:rPr>
              <w:t>ая</w:t>
            </w:r>
            <w:r w:rsidRPr="006524FB">
              <w:rPr>
                <w:rFonts w:ascii="Times New Roman" w:hAnsi="Times New Roman" w:cs="Times New Roman"/>
              </w:rPr>
              <w:t xml:space="preserve"> программ</w:t>
            </w:r>
            <w:r>
              <w:rPr>
                <w:rFonts w:ascii="Times New Roman" w:hAnsi="Times New Roman" w:cs="Times New Roman"/>
              </w:rPr>
              <w:t>а</w:t>
            </w:r>
            <w:r w:rsidRPr="006524FB">
              <w:rPr>
                <w:rFonts w:ascii="Times New Roman" w:hAnsi="Times New Roman" w:cs="Times New Roman"/>
              </w:rPr>
              <w:t xml:space="preserve">  «Развитие культуры Ключевского района» на 2015-2020 годы</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DA67C1" w:rsidRPr="00DA0295" w:rsidRDefault="00DA67C1" w:rsidP="00AC70E7">
            <w:pPr>
              <w:pStyle w:val="a5"/>
              <w:spacing w:line="326" w:lineRule="exact"/>
              <w:ind w:right="20"/>
              <w:jc w:val="center"/>
              <w:rPr>
                <w:rFonts w:ascii="Times New Roman" w:hAnsi="Times New Roman" w:cs="Times New Roman"/>
              </w:rPr>
            </w:pPr>
          </w:p>
        </w:tc>
        <w:tc>
          <w:tcPr>
            <w:tcW w:w="3394" w:type="dxa"/>
          </w:tcPr>
          <w:p w:rsidR="00DA67C1" w:rsidRPr="00C97046" w:rsidRDefault="00DA67C1" w:rsidP="00DA0295">
            <w:pPr>
              <w:pStyle w:val="a5"/>
              <w:spacing w:line="326" w:lineRule="exact"/>
              <w:ind w:right="20"/>
              <w:jc w:val="both"/>
              <w:rPr>
                <w:rFonts w:ascii="Times New Roman" w:hAnsi="Times New Roman" w:cs="Times New Roman"/>
              </w:rPr>
            </w:pPr>
            <w:r w:rsidRPr="00C97046">
              <w:rPr>
                <w:rFonts w:ascii="Times New Roman" w:hAnsi="Times New Roman" w:cs="Times New Roman"/>
              </w:rPr>
              <w:t>Комитет по культуре и молодежной политике администрации Ключевского района</w:t>
            </w:r>
          </w:p>
        </w:tc>
      </w:tr>
      <w:tr w:rsidR="00DA67C1" w:rsidTr="00E744CF">
        <w:tc>
          <w:tcPr>
            <w:tcW w:w="851" w:type="dxa"/>
          </w:tcPr>
          <w:p w:rsidR="00DA67C1" w:rsidRPr="00A9012D" w:rsidRDefault="00A9012D" w:rsidP="00F11A94">
            <w:pPr>
              <w:pStyle w:val="a5"/>
              <w:spacing w:line="326" w:lineRule="exact"/>
              <w:ind w:right="20"/>
              <w:jc w:val="center"/>
              <w:rPr>
                <w:rFonts w:ascii="Times New Roman" w:hAnsi="Times New Roman" w:cs="Times New Roman"/>
                <w:sz w:val="20"/>
                <w:szCs w:val="20"/>
              </w:rPr>
            </w:pPr>
            <w:r w:rsidRPr="00A9012D">
              <w:rPr>
                <w:rFonts w:ascii="Times New Roman" w:hAnsi="Times New Roman" w:cs="Times New Roman"/>
                <w:sz w:val="20"/>
                <w:szCs w:val="20"/>
              </w:rPr>
              <w:t>1.5.2.</w:t>
            </w:r>
          </w:p>
        </w:tc>
        <w:tc>
          <w:tcPr>
            <w:tcW w:w="5953" w:type="dxa"/>
          </w:tcPr>
          <w:p w:rsidR="00DA67C1" w:rsidRPr="00A9012D" w:rsidRDefault="007526DF" w:rsidP="00002FD6">
            <w:pPr>
              <w:pStyle w:val="a5"/>
              <w:spacing w:line="326" w:lineRule="exact"/>
              <w:ind w:right="20"/>
              <w:rPr>
                <w:rFonts w:ascii="Times New Roman" w:hAnsi="Times New Roman" w:cs="Times New Roman"/>
                <w:shd w:val="clear" w:color="auto" w:fill="FFFFFF"/>
              </w:rPr>
            </w:pPr>
            <w:r w:rsidRPr="00A9012D">
              <w:rPr>
                <w:rFonts w:ascii="Times New Roman" w:eastAsia="Times New Roman" w:hAnsi="Times New Roman" w:cs="Times New Roman"/>
                <w:lang w:eastAsia="ru-RU"/>
              </w:rPr>
              <w:t xml:space="preserve">Организация и проведение культурно </w:t>
            </w:r>
            <w:r w:rsidR="00A9012D">
              <w:rPr>
                <w:rFonts w:ascii="Times New Roman" w:eastAsia="Times New Roman" w:hAnsi="Times New Roman" w:cs="Times New Roman"/>
                <w:lang w:eastAsia="ru-RU"/>
              </w:rPr>
              <w:t>–</w:t>
            </w:r>
            <w:r w:rsidRPr="00A9012D">
              <w:rPr>
                <w:rFonts w:ascii="Times New Roman" w:eastAsia="Times New Roman" w:hAnsi="Times New Roman" w:cs="Times New Roman"/>
                <w:lang w:eastAsia="ru-RU"/>
              </w:rPr>
              <w:t xml:space="preserve"> досуговых</w:t>
            </w:r>
            <w:r w:rsidR="00A9012D">
              <w:rPr>
                <w:rFonts w:ascii="Times New Roman" w:eastAsia="Times New Roman" w:hAnsi="Times New Roman" w:cs="Times New Roman"/>
                <w:lang w:eastAsia="ru-RU"/>
              </w:rPr>
              <w:t xml:space="preserve"> </w:t>
            </w:r>
            <w:r w:rsidRPr="00A9012D">
              <w:rPr>
                <w:rFonts w:ascii="Times New Roman" w:eastAsia="Times New Roman" w:hAnsi="Times New Roman" w:cs="Times New Roman"/>
                <w:lang w:eastAsia="ru-RU"/>
              </w:rPr>
              <w:t xml:space="preserve"> и районных культурно-массовых мероприятий на территории  Ключевского района.</w:t>
            </w:r>
          </w:p>
        </w:tc>
        <w:tc>
          <w:tcPr>
            <w:tcW w:w="2835" w:type="dxa"/>
          </w:tcPr>
          <w:p w:rsidR="00DA67C1" w:rsidRDefault="007526DF" w:rsidP="00F426DA">
            <w:pPr>
              <w:pStyle w:val="a5"/>
              <w:spacing w:line="326" w:lineRule="exact"/>
              <w:ind w:right="20"/>
              <w:jc w:val="center"/>
              <w:rPr>
                <w:rFonts w:ascii="Times New Roman" w:hAnsi="Times New Roman" w:cs="Times New Roman"/>
              </w:rPr>
            </w:pPr>
            <w:r>
              <w:rPr>
                <w:rFonts w:ascii="Times New Roman" w:hAnsi="Times New Roman" w:cs="Times New Roman"/>
              </w:rPr>
              <w:t>М</w:t>
            </w:r>
            <w:r w:rsidRPr="006524FB">
              <w:rPr>
                <w:rFonts w:ascii="Times New Roman" w:hAnsi="Times New Roman" w:cs="Times New Roman"/>
              </w:rPr>
              <w:t>униципальн</w:t>
            </w:r>
            <w:r>
              <w:rPr>
                <w:rFonts w:ascii="Times New Roman" w:hAnsi="Times New Roman" w:cs="Times New Roman"/>
              </w:rPr>
              <w:t>ая</w:t>
            </w:r>
            <w:r w:rsidRPr="006524FB">
              <w:rPr>
                <w:rFonts w:ascii="Times New Roman" w:hAnsi="Times New Roman" w:cs="Times New Roman"/>
              </w:rPr>
              <w:t xml:space="preserve"> программ</w:t>
            </w:r>
            <w:r>
              <w:rPr>
                <w:rFonts w:ascii="Times New Roman" w:hAnsi="Times New Roman" w:cs="Times New Roman"/>
              </w:rPr>
              <w:t>а</w:t>
            </w:r>
            <w:r w:rsidRPr="006524FB">
              <w:rPr>
                <w:rFonts w:ascii="Times New Roman" w:hAnsi="Times New Roman" w:cs="Times New Roman"/>
              </w:rPr>
              <w:t xml:space="preserve">  «Развитие культуры Ключевского района» на 2015-2020 годы</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DA67C1" w:rsidRPr="00DA0295" w:rsidRDefault="00DA67C1" w:rsidP="00F426DA">
            <w:pPr>
              <w:pStyle w:val="a5"/>
              <w:spacing w:line="326" w:lineRule="exact"/>
              <w:ind w:right="20"/>
              <w:jc w:val="center"/>
              <w:rPr>
                <w:rFonts w:ascii="Times New Roman" w:hAnsi="Times New Roman" w:cs="Times New Roman"/>
              </w:rPr>
            </w:pPr>
          </w:p>
        </w:tc>
        <w:tc>
          <w:tcPr>
            <w:tcW w:w="3394" w:type="dxa"/>
          </w:tcPr>
          <w:p w:rsidR="00DA67C1" w:rsidRPr="00C97046" w:rsidRDefault="00DA67C1" w:rsidP="00F426DA">
            <w:pPr>
              <w:pStyle w:val="a5"/>
              <w:spacing w:line="326" w:lineRule="exact"/>
              <w:ind w:right="20"/>
              <w:jc w:val="both"/>
              <w:rPr>
                <w:rFonts w:ascii="Times New Roman" w:hAnsi="Times New Roman" w:cs="Times New Roman"/>
              </w:rPr>
            </w:pPr>
            <w:r w:rsidRPr="00C97046">
              <w:rPr>
                <w:rFonts w:ascii="Times New Roman" w:hAnsi="Times New Roman" w:cs="Times New Roman"/>
              </w:rPr>
              <w:t>Комитет по культуре и молодежной политике администрации Ключевского района</w:t>
            </w:r>
          </w:p>
        </w:tc>
      </w:tr>
      <w:tr w:rsidR="00DA67C1" w:rsidTr="00E744CF">
        <w:tc>
          <w:tcPr>
            <w:tcW w:w="851" w:type="dxa"/>
          </w:tcPr>
          <w:p w:rsidR="00DA67C1" w:rsidRPr="00A9012D" w:rsidRDefault="00A9012D" w:rsidP="00F11A94">
            <w:pPr>
              <w:pStyle w:val="a5"/>
              <w:spacing w:line="326" w:lineRule="exact"/>
              <w:ind w:right="20"/>
              <w:jc w:val="center"/>
              <w:rPr>
                <w:rFonts w:ascii="Times New Roman" w:hAnsi="Times New Roman" w:cs="Times New Roman"/>
                <w:sz w:val="20"/>
                <w:szCs w:val="20"/>
              </w:rPr>
            </w:pPr>
            <w:r w:rsidRPr="00A9012D">
              <w:rPr>
                <w:rFonts w:ascii="Times New Roman" w:hAnsi="Times New Roman" w:cs="Times New Roman"/>
                <w:sz w:val="20"/>
                <w:szCs w:val="20"/>
              </w:rPr>
              <w:t>1.5.3.</w:t>
            </w:r>
          </w:p>
        </w:tc>
        <w:tc>
          <w:tcPr>
            <w:tcW w:w="5953" w:type="dxa"/>
          </w:tcPr>
          <w:p w:rsidR="00DA67C1" w:rsidRPr="006524FB" w:rsidRDefault="00DA67C1" w:rsidP="00F426DA">
            <w:pPr>
              <w:rPr>
                <w:rFonts w:ascii="Times New Roman" w:hAnsi="Times New Roman"/>
              </w:rPr>
            </w:pPr>
            <w:r w:rsidRPr="006524FB">
              <w:rPr>
                <w:rFonts w:ascii="Times New Roman" w:hAnsi="Times New Roman"/>
              </w:rPr>
              <w:t>Обеспечение сохранности и использования объектов культурного наследия</w:t>
            </w:r>
          </w:p>
        </w:tc>
        <w:tc>
          <w:tcPr>
            <w:tcW w:w="2835" w:type="dxa"/>
          </w:tcPr>
          <w:p w:rsidR="00DA67C1" w:rsidRDefault="00A9012D" w:rsidP="00AC70E7">
            <w:pPr>
              <w:pStyle w:val="a5"/>
              <w:spacing w:line="326" w:lineRule="exact"/>
              <w:ind w:right="20"/>
              <w:jc w:val="center"/>
              <w:rPr>
                <w:rFonts w:ascii="Times New Roman" w:hAnsi="Times New Roman" w:cs="Times New Roman"/>
              </w:rPr>
            </w:pPr>
            <w:r>
              <w:rPr>
                <w:rFonts w:ascii="Times New Roman" w:hAnsi="Times New Roman" w:cs="Times New Roman"/>
              </w:rPr>
              <w:t>М</w:t>
            </w:r>
            <w:r w:rsidRPr="006524FB">
              <w:rPr>
                <w:rFonts w:ascii="Times New Roman" w:hAnsi="Times New Roman" w:cs="Times New Roman"/>
              </w:rPr>
              <w:t>униципальн</w:t>
            </w:r>
            <w:r>
              <w:rPr>
                <w:rFonts w:ascii="Times New Roman" w:hAnsi="Times New Roman" w:cs="Times New Roman"/>
              </w:rPr>
              <w:t>ая</w:t>
            </w:r>
            <w:r w:rsidRPr="006524FB">
              <w:rPr>
                <w:rFonts w:ascii="Times New Roman" w:hAnsi="Times New Roman" w:cs="Times New Roman"/>
              </w:rPr>
              <w:t xml:space="preserve"> программ</w:t>
            </w:r>
            <w:r>
              <w:rPr>
                <w:rFonts w:ascii="Times New Roman" w:hAnsi="Times New Roman" w:cs="Times New Roman"/>
              </w:rPr>
              <w:t>а</w:t>
            </w:r>
            <w:r w:rsidRPr="006524FB">
              <w:rPr>
                <w:rFonts w:ascii="Times New Roman" w:hAnsi="Times New Roman" w:cs="Times New Roman"/>
              </w:rPr>
              <w:t xml:space="preserve">  «Развитие культуры Ключевского района» на 2015-2020 годы</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DA67C1" w:rsidRPr="00DA0295" w:rsidRDefault="00DA67C1" w:rsidP="00AC70E7">
            <w:pPr>
              <w:pStyle w:val="a5"/>
              <w:spacing w:line="326" w:lineRule="exact"/>
              <w:ind w:right="20"/>
              <w:jc w:val="center"/>
              <w:rPr>
                <w:rFonts w:ascii="Times New Roman" w:hAnsi="Times New Roman" w:cs="Times New Roman"/>
              </w:rPr>
            </w:pPr>
          </w:p>
        </w:tc>
        <w:tc>
          <w:tcPr>
            <w:tcW w:w="3394" w:type="dxa"/>
          </w:tcPr>
          <w:p w:rsidR="00DA67C1" w:rsidRPr="00C97046" w:rsidRDefault="00DA67C1" w:rsidP="00642456">
            <w:pPr>
              <w:pStyle w:val="a5"/>
              <w:spacing w:line="326" w:lineRule="exact"/>
              <w:ind w:right="20"/>
              <w:jc w:val="both"/>
              <w:rPr>
                <w:rFonts w:ascii="Times New Roman" w:hAnsi="Times New Roman" w:cs="Times New Roman"/>
              </w:rPr>
            </w:pPr>
            <w:r w:rsidRPr="00C97046">
              <w:rPr>
                <w:rFonts w:ascii="Times New Roman" w:hAnsi="Times New Roman" w:cs="Times New Roman"/>
              </w:rPr>
              <w:t>Комитет по культуре и молодежной политике администрации Ключевского района</w:t>
            </w:r>
          </w:p>
        </w:tc>
      </w:tr>
      <w:tr w:rsidR="00DA67C1" w:rsidTr="00E744CF">
        <w:tc>
          <w:tcPr>
            <w:tcW w:w="851" w:type="dxa"/>
          </w:tcPr>
          <w:p w:rsidR="00DA67C1" w:rsidRPr="00A9012D" w:rsidRDefault="00A9012D" w:rsidP="00F11A94">
            <w:pPr>
              <w:pStyle w:val="a5"/>
              <w:spacing w:line="326" w:lineRule="exact"/>
              <w:ind w:right="20"/>
              <w:jc w:val="center"/>
              <w:rPr>
                <w:rFonts w:ascii="Times New Roman" w:hAnsi="Times New Roman" w:cs="Times New Roman"/>
                <w:sz w:val="20"/>
                <w:szCs w:val="20"/>
              </w:rPr>
            </w:pPr>
            <w:r w:rsidRPr="00A9012D">
              <w:rPr>
                <w:rFonts w:ascii="Times New Roman" w:hAnsi="Times New Roman" w:cs="Times New Roman"/>
                <w:sz w:val="20"/>
                <w:szCs w:val="20"/>
              </w:rPr>
              <w:lastRenderedPageBreak/>
              <w:t>1.5.4.</w:t>
            </w:r>
          </w:p>
        </w:tc>
        <w:tc>
          <w:tcPr>
            <w:tcW w:w="5953" w:type="dxa"/>
          </w:tcPr>
          <w:p w:rsidR="00DA67C1" w:rsidRPr="006524FB" w:rsidRDefault="00DA67C1" w:rsidP="00642456">
            <w:pPr>
              <w:rPr>
                <w:rFonts w:ascii="Times New Roman" w:hAnsi="Times New Roman"/>
              </w:rPr>
            </w:pPr>
            <w:r w:rsidRPr="006524FB">
              <w:rPr>
                <w:rFonts w:ascii="Times New Roman" w:hAnsi="Times New Roman"/>
              </w:rPr>
              <w:t>Участие творческих коллективов, отдельных исполнителей в конкурсах, фестивалях, выставках, акциях различного уровня</w:t>
            </w:r>
            <w:r w:rsidR="007526DF">
              <w:rPr>
                <w:rFonts w:ascii="Times New Roman" w:hAnsi="Times New Roman"/>
              </w:rPr>
              <w:t>.</w:t>
            </w:r>
          </w:p>
        </w:tc>
        <w:tc>
          <w:tcPr>
            <w:tcW w:w="2835" w:type="dxa"/>
          </w:tcPr>
          <w:p w:rsidR="00DA67C1" w:rsidRDefault="000C70EB" w:rsidP="000C70EB">
            <w:pPr>
              <w:pStyle w:val="a5"/>
              <w:spacing w:line="326" w:lineRule="exact"/>
              <w:ind w:right="20"/>
              <w:jc w:val="center"/>
              <w:rPr>
                <w:rFonts w:ascii="Times New Roman" w:hAnsi="Times New Roman" w:cs="Times New Roman"/>
              </w:rPr>
            </w:pPr>
            <w:r>
              <w:rPr>
                <w:rFonts w:ascii="Times New Roman" w:hAnsi="Times New Roman" w:cs="Times New Roman"/>
              </w:rPr>
              <w:t>М</w:t>
            </w:r>
            <w:r w:rsidRPr="006524FB">
              <w:rPr>
                <w:rFonts w:ascii="Times New Roman" w:hAnsi="Times New Roman" w:cs="Times New Roman"/>
              </w:rPr>
              <w:t>униципальн</w:t>
            </w:r>
            <w:r>
              <w:rPr>
                <w:rFonts w:ascii="Times New Roman" w:hAnsi="Times New Roman" w:cs="Times New Roman"/>
              </w:rPr>
              <w:t>ая</w:t>
            </w:r>
            <w:r w:rsidRPr="006524FB">
              <w:rPr>
                <w:rFonts w:ascii="Times New Roman" w:hAnsi="Times New Roman" w:cs="Times New Roman"/>
              </w:rPr>
              <w:t xml:space="preserve"> программ</w:t>
            </w:r>
            <w:r>
              <w:rPr>
                <w:rFonts w:ascii="Times New Roman" w:hAnsi="Times New Roman" w:cs="Times New Roman"/>
              </w:rPr>
              <w:t>а</w:t>
            </w:r>
            <w:r w:rsidRPr="006524FB">
              <w:rPr>
                <w:rFonts w:ascii="Times New Roman" w:hAnsi="Times New Roman" w:cs="Times New Roman"/>
              </w:rPr>
              <w:t xml:space="preserve">  «Развитие культуры Ключевского района» </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DA67C1" w:rsidRPr="00DA0295" w:rsidRDefault="00DA67C1" w:rsidP="00642456">
            <w:pPr>
              <w:pStyle w:val="a5"/>
              <w:spacing w:line="326" w:lineRule="exact"/>
              <w:ind w:right="20"/>
              <w:jc w:val="center"/>
              <w:rPr>
                <w:rFonts w:ascii="Times New Roman" w:hAnsi="Times New Roman" w:cs="Times New Roman"/>
              </w:rPr>
            </w:pPr>
          </w:p>
        </w:tc>
        <w:tc>
          <w:tcPr>
            <w:tcW w:w="3394" w:type="dxa"/>
          </w:tcPr>
          <w:p w:rsidR="00DA67C1" w:rsidRPr="00C97046" w:rsidRDefault="00DA67C1" w:rsidP="00642456">
            <w:pPr>
              <w:pStyle w:val="a5"/>
              <w:spacing w:line="326" w:lineRule="exact"/>
              <w:ind w:right="20"/>
              <w:jc w:val="both"/>
              <w:rPr>
                <w:rFonts w:ascii="Times New Roman" w:hAnsi="Times New Roman" w:cs="Times New Roman"/>
              </w:rPr>
            </w:pPr>
            <w:r w:rsidRPr="00C97046">
              <w:rPr>
                <w:rFonts w:ascii="Times New Roman" w:hAnsi="Times New Roman" w:cs="Times New Roman"/>
              </w:rPr>
              <w:t>Комитет по культуре и молодежной политике администрации Ключевского района</w:t>
            </w:r>
          </w:p>
        </w:tc>
      </w:tr>
      <w:tr w:rsidR="00DA67C1" w:rsidTr="00E744CF">
        <w:tc>
          <w:tcPr>
            <w:tcW w:w="851" w:type="dxa"/>
          </w:tcPr>
          <w:p w:rsidR="00DA67C1" w:rsidRPr="00A9012D" w:rsidRDefault="00A9012D" w:rsidP="00F11A94">
            <w:pPr>
              <w:pStyle w:val="a5"/>
              <w:spacing w:line="326" w:lineRule="exact"/>
              <w:ind w:right="20"/>
              <w:jc w:val="center"/>
              <w:rPr>
                <w:rFonts w:ascii="Times New Roman" w:hAnsi="Times New Roman" w:cs="Times New Roman"/>
                <w:sz w:val="20"/>
                <w:szCs w:val="20"/>
              </w:rPr>
            </w:pPr>
            <w:r w:rsidRPr="00A9012D">
              <w:rPr>
                <w:rFonts w:ascii="Times New Roman" w:hAnsi="Times New Roman" w:cs="Times New Roman"/>
                <w:sz w:val="20"/>
                <w:szCs w:val="20"/>
              </w:rPr>
              <w:t>1.5.5.</w:t>
            </w:r>
          </w:p>
        </w:tc>
        <w:tc>
          <w:tcPr>
            <w:tcW w:w="5953" w:type="dxa"/>
          </w:tcPr>
          <w:p w:rsidR="00DA67C1" w:rsidRPr="006524FB" w:rsidRDefault="00DA67C1" w:rsidP="00642456">
            <w:pPr>
              <w:rPr>
                <w:rFonts w:ascii="Times New Roman" w:hAnsi="Times New Roman"/>
              </w:rPr>
            </w:pPr>
            <w:r w:rsidRPr="006524FB">
              <w:rPr>
                <w:rFonts w:ascii="Times New Roman" w:hAnsi="Times New Roman"/>
              </w:rPr>
              <w:t>Создание на базе учреждений культуры центров традиционной культуры</w:t>
            </w:r>
            <w:r w:rsidR="007526DF">
              <w:rPr>
                <w:rFonts w:ascii="Times New Roman" w:hAnsi="Times New Roman"/>
              </w:rPr>
              <w:t>.</w:t>
            </w:r>
          </w:p>
        </w:tc>
        <w:tc>
          <w:tcPr>
            <w:tcW w:w="2835" w:type="dxa"/>
          </w:tcPr>
          <w:p w:rsidR="000C70EB" w:rsidRDefault="000C70EB" w:rsidP="000C70EB">
            <w:pPr>
              <w:pStyle w:val="a5"/>
              <w:spacing w:line="326" w:lineRule="exact"/>
              <w:ind w:right="20"/>
              <w:jc w:val="center"/>
              <w:rPr>
                <w:rFonts w:ascii="Times New Roman" w:hAnsi="Times New Roman" w:cs="Times New Roman"/>
              </w:rPr>
            </w:pPr>
            <w:r>
              <w:rPr>
                <w:rFonts w:ascii="Times New Roman" w:hAnsi="Times New Roman" w:cs="Times New Roman"/>
              </w:rPr>
              <w:t>М</w:t>
            </w:r>
            <w:r w:rsidRPr="006524FB">
              <w:rPr>
                <w:rFonts w:ascii="Times New Roman" w:hAnsi="Times New Roman" w:cs="Times New Roman"/>
              </w:rPr>
              <w:t>униципальн</w:t>
            </w:r>
            <w:r>
              <w:rPr>
                <w:rFonts w:ascii="Times New Roman" w:hAnsi="Times New Roman" w:cs="Times New Roman"/>
              </w:rPr>
              <w:t>ая</w:t>
            </w:r>
            <w:r w:rsidRPr="006524FB">
              <w:rPr>
                <w:rFonts w:ascii="Times New Roman" w:hAnsi="Times New Roman" w:cs="Times New Roman"/>
              </w:rPr>
              <w:t xml:space="preserve"> программ</w:t>
            </w:r>
            <w:r>
              <w:rPr>
                <w:rFonts w:ascii="Times New Roman" w:hAnsi="Times New Roman" w:cs="Times New Roman"/>
              </w:rPr>
              <w:t>а</w:t>
            </w:r>
            <w:r w:rsidRPr="006524FB">
              <w:rPr>
                <w:rFonts w:ascii="Times New Roman" w:hAnsi="Times New Roman" w:cs="Times New Roman"/>
              </w:rPr>
              <w:t xml:space="preserve">  «Развитие культуры Ключевского района» </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DA67C1" w:rsidRPr="00DA0295" w:rsidRDefault="00DA67C1" w:rsidP="00642456">
            <w:pPr>
              <w:pStyle w:val="a5"/>
              <w:spacing w:line="326" w:lineRule="exact"/>
              <w:ind w:right="20"/>
              <w:jc w:val="center"/>
              <w:rPr>
                <w:rFonts w:ascii="Times New Roman" w:hAnsi="Times New Roman" w:cs="Times New Roman"/>
              </w:rPr>
            </w:pPr>
          </w:p>
        </w:tc>
        <w:tc>
          <w:tcPr>
            <w:tcW w:w="3394" w:type="dxa"/>
          </w:tcPr>
          <w:p w:rsidR="00DA67C1" w:rsidRPr="00C97046" w:rsidRDefault="00DA67C1" w:rsidP="00642456">
            <w:pPr>
              <w:pStyle w:val="a5"/>
              <w:spacing w:line="326" w:lineRule="exact"/>
              <w:ind w:right="20"/>
              <w:jc w:val="both"/>
              <w:rPr>
                <w:rFonts w:ascii="Times New Roman" w:hAnsi="Times New Roman" w:cs="Times New Roman"/>
              </w:rPr>
            </w:pPr>
            <w:r w:rsidRPr="00C97046">
              <w:rPr>
                <w:rFonts w:ascii="Times New Roman" w:hAnsi="Times New Roman" w:cs="Times New Roman"/>
              </w:rPr>
              <w:t>Комитет по культуре и молодежной политике администрации Ключевского района</w:t>
            </w:r>
          </w:p>
        </w:tc>
      </w:tr>
      <w:tr w:rsidR="00DA67C1" w:rsidTr="00E744CF">
        <w:tc>
          <w:tcPr>
            <w:tcW w:w="851" w:type="dxa"/>
          </w:tcPr>
          <w:p w:rsidR="00DA67C1" w:rsidRPr="00A9012D" w:rsidRDefault="00A9012D" w:rsidP="00F11A94">
            <w:pPr>
              <w:pStyle w:val="a5"/>
              <w:spacing w:line="326" w:lineRule="exact"/>
              <w:ind w:right="20"/>
              <w:jc w:val="center"/>
              <w:rPr>
                <w:rFonts w:ascii="Times New Roman" w:hAnsi="Times New Roman" w:cs="Times New Roman"/>
                <w:sz w:val="20"/>
                <w:szCs w:val="20"/>
              </w:rPr>
            </w:pPr>
            <w:r w:rsidRPr="00A9012D">
              <w:rPr>
                <w:rFonts w:ascii="Times New Roman" w:hAnsi="Times New Roman" w:cs="Times New Roman"/>
                <w:sz w:val="20"/>
                <w:szCs w:val="20"/>
              </w:rPr>
              <w:t>1.5.6.</w:t>
            </w:r>
          </w:p>
        </w:tc>
        <w:tc>
          <w:tcPr>
            <w:tcW w:w="5953" w:type="dxa"/>
          </w:tcPr>
          <w:p w:rsidR="00DA67C1" w:rsidRPr="006524FB" w:rsidRDefault="00DA67C1" w:rsidP="007526DF">
            <w:pPr>
              <w:rPr>
                <w:rFonts w:ascii="Times New Roman" w:hAnsi="Times New Roman"/>
              </w:rPr>
            </w:pPr>
            <w:r w:rsidRPr="006524FB">
              <w:rPr>
                <w:rFonts w:ascii="Times New Roman" w:hAnsi="Times New Roman"/>
              </w:rPr>
              <w:t xml:space="preserve">Участие учащихся и преподавателей ДШИ </w:t>
            </w:r>
            <w:r w:rsidR="007526DF">
              <w:rPr>
                <w:rFonts w:ascii="Times New Roman" w:hAnsi="Times New Roman"/>
              </w:rPr>
              <w:t xml:space="preserve"> </w:t>
            </w:r>
            <w:r w:rsidRPr="006524FB">
              <w:rPr>
                <w:rFonts w:ascii="Times New Roman" w:hAnsi="Times New Roman"/>
              </w:rPr>
              <w:t>в конкурсах и фестивалях различного уровня</w:t>
            </w:r>
          </w:p>
        </w:tc>
        <w:tc>
          <w:tcPr>
            <w:tcW w:w="2835" w:type="dxa"/>
          </w:tcPr>
          <w:p w:rsidR="00DA67C1" w:rsidRDefault="000C70EB" w:rsidP="000C70EB">
            <w:pPr>
              <w:pStyle w:val="a5"/>
              <w:spacing w:line="326" w:lineRule="exact"/>
              <w:ind w:right="20"/>
              <w:jc w:val="center"/>
              <w:rPr>
                <w:rFonts w:ascii="Times New Roman" w:hAnsi="Times New Roman" w:cs="Times New Roman"/>
              </w:rPr>
            </w:pPr>
            <w:r>
              <w:rPr>
                <w:rFonts w:ascii="Times New Roman" w:hAnsi="Times New Roman" w:cs="Times New Roman"/>
              </w:rPr>
              <w:t>М</w:t>
            </w:r>
            <w:r w:rsidRPr="006524FB">
              <w:rPr>
                <w:rFonts w:ascii="Times New Roman" w:hAnsi="Times New Roman" w:cs="Times New Roman"/>
              </w:rPr>
              <w:t>униципальн</w:t>
            </w:r>
            <w:r>
              <w:rPr>
                <w:rFonts w:ascii="Times New Roman" w:hAnsi="Times New Roman" w:cs="Times New Roman"/>
              </w:rPr>
              <w:t>ая</w:t>
            </w:r>
            <w:r w:rsidRPr="006524FB">
              <w:rPr>
                <w:rFonts w:ascii="Times New Roman" w:hAnsi="Times New Roman" w:cs="Times New Roman"/>
              </w:rPr>
              <w:t xml:space="preserve"> программ</w:t>
            </w:r>
            <w:r>
              <w:rPr>
                <w:rFonts w:ascii="Times New Roman" w:hAnsi="Times New Roman" w:cs="Times New Roman"/>
              </w:rPr>
              <w:t>а</w:t>
            </w:r>
            <w:r w:rsidRPr="006524FB">
              <w:rPr>
                <w:rFonts w:ascii="Times New Roman" w:hAnsi="Times New Roman" w:cs="Times New Roman"/>
              </w:rPr>
              <w:t xml:space="preserve">  «Развитие культуры Ключевского района» </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DA67C1" w:rsidRPr="00DA0295" w:rsidRDefault="00DA67C1" w:rsidP="00642456">
            <w:pPr>
              <w:pStyle w:val="a5"/>
              <w:spacing w:line="326" w:lineRule="exact"/>
              <w:ind w:right="20"/>
              <w:jc w:val="center"/>
              <w:rPr>
                <w:rFonts w:ascii="Times New Roman" w:hAnsi="Times New Roman" w:cs="Times New Roman"/>
              </w:rPr>
            </w:pPr>
          </w:p>
        </w:tc>
        <w:tc>
          <w:tcPr>
            <w:tcW w:w="3394" w:type="dxa"/>
          </w:tcPr>
          <w:p w:rsidR="00DA67C1" w:rsidRPr="00C97046" w:rsidRDefault="00DA67C1" w:rsidP="00642456">
            <w:pPr>
              <w:pStyle w:val="a5"/>
              <w:spacing w:line="326" w:lineRule="exact"/>
              <w:ind w:right="20"/>
              <w:jc w:val="both"/>
              <w:rPr>
                <w:rFonts w:ascii="Times New Roman" w:hAnsi="Times New Roman" w:cs="Times New Roman"/>
              </w:rPr>
            </w:pPr>
            <w:r w:rsidRPr="00C97046">
              <w:rPr>
                <w:rFonts w:ascii="Times New Roman" w:hAnsi="Times New Roman" w:cs="Times New Roman"/>
              </w:rPr>
              <w:t>Комитет по культуре и молодежной политике администрации Ключевского района</w:t>
            </w:r>
          </w:p>
        </w:tc>
      </w:tr>
      <w:tr w:rsidR="007526DF" w:rsidTr="00E744CF">
        <w:tc>
          <w:tcPr>
            <w:tcW w:w="851" w:type="dxa"/>
          </w:tcPr>
          <w:p w:rsidR="007526DF" w:rsidRPr="00A9012D" w:rsidRDefault="00A9012D" w:rsidP="00F11A94">
            <w:pPr>
              <w:pStyle w:val="a5"/>
              <w:spacing w:line="326" w:lineRule="exact"/>
              <w:ind w:right="20"/>
              <w:jc w:val="center"/>
              <w:rPr>
                <w:rFonts w:ascii="Times New Roman" w:hAnsi="Times New Roman" w:cs="Times New Roman"/>
                <w:sz w:val="20"/>
                <w:szCs w:val="20"/>
              </w:rPr>
            </w:pPr>
            <w:r w:rsidRPr="00A9012D">
              <w:rPr>
                <w:rFonts w:ascii="Times New Roman" w:hAnsi="Times New Roman" w:cs="Times New Roman"/>
                <w:sz w:val="20"/>
                <w:szCs w:val="20"/>
              </w:rPr>
              <w:t>1.5.7.</w:t>
            </w:r>
          </w:p>
        </w:tc>
        <w:tc>
          <w:tcPr>
            <w:tcW w:w="5953" w:type="dxa"/>
          </w:tcPr>
          <w:p w:rsidR="007526DF" w:rsidRPr="006524FB" w:rsidRDefault="007526DF" w:rsidP="007526DF">
            <w:pPr>
              <w:rPr>
                <w:rFonts w:ascii="Times New Roman" w:hAnsi="Times New Roman"/>
              </w:rPr>
            </w:pPr>
            <w:r w:rsidRPr="006524FB">
              <w:rPr>
                <w:rFonts w:ascii="Times New Roman" w:hAnsi="Times New Roman"/>
              </w:rPr>
              <w:t xml:space="preserve">Участие </w:t>
            </w:r>
            <w:r w:rsidR="00A9012D">
              <w:rPr>
                <w:rFonts w:ascii="Times New Roman" w:hAnsi="Times New Roman"/>
              </w:rPr>
              <w:t xml:space="preserve">учреждений культуры </w:t>
            </w:r>
            <w:r w:rsidRPr="006524FB">
              <w:rPr>
                <w:rFonts w:ascii="Times New Roman" w:hAnsi="Times New Roman"/>
              </w:rPr>
              <w:t>в конкурсах на предоставление грантов</w:t>
            </w:r>
            <w:r>
              <w:rPr>
                <w:rFonts w:ascii="Times New Roman" w:hAnsi="Times New Roman"/>
              </w:rPr>
              <w:t>.</w:t>
            </w:r>
          </w:p>
        </w:tc>
        <w:tc>
          <w:tcPr>
            <w:tcW w:w="2835" w:type="dxa"/>
          </w:tcPr>
          <w:p w:rsidR="007526DF" w:rsidRDefault="007526DF" w:rsidP="004D409A">
            <w:pPr>
              <w:pStyle w:val="a5"/>
              <w:spacing w:line="326" w:lineRule="exact"/>
              <w:ind w:right="20"/>
              <w:jc w:val="center"/>
              <w:rPr>
                <w:rFonts w:ascii="Times New Roman" w:hAnsi="Times New Roman" w:cs="Times New Roman"/>
              </w:rPr>
            </w:pPr>
            <w:r>
              <w:rPr>
                <w:rFonts w:ascii="Times New Roman" w:hAnsi="Times New Roman" w:cs="Times New Roman"/>
              </w:rPr>
              <w:t>М</w:t>
            </w:r>
            <w:r w:rsidRPr="006524FB">
              <w:rPr>
                <w:rFonts w:ascii="Times New Roman" w:hAnsi="Times New Roman" w:cs="Times New Roman"/>
              </w:rPr>
              <w:t>униципальн</w:t>
            </w:r>
            <w:r>
              <w:rPr>
                <w:rFonts w:ascii="Times New Roman" w:hAnsi="Times New Roman" w:cs="Times New Roman"/>
              </w:rPr>
              <w:t>ая</w:t>
            </w:r>
            <w:r w:rsidRPr="006524FB">
              <w:rPr>
                <w:rFonts w:ascii="Times New Roman" w:hAnsi="Times New Roman" w:cs="Times New Roman"/>
              </w:rPr>
              <w:t xml:space="preserve"> программ</w:t>
            </w:r>
            <w:r>
              <w:rPr>
                <w:rFonts w:ascii="Times New Roman" w:hAnsi="Times New Roman" w:cs="Times New Roman"/>
              </w:rPr>
              <w:t>а</w:t>
            </w:r>
            <w:r w:rsidRPr="006524FB">
              <w:rPr>
                <w:rFonts w:ascii="Times New Roman" w:hAnsi="Times New Roman" w:cs="Times New Roman"/>
              </w:rPr>
              <w:t xml:space="preserve">  «Развитие культуры Ключевского района» </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7526DF" w:rsidRPr="00DA0295" w:rsidRDefault="007526DF" w:rsidP="004D409A">
            <w:pPr>
              <w:pStyle w:val="a5"/>
              <w:spacing w:line="326" w:lineRule="exact"/>
              <w:ind w:right="20"/>
              <w:jc w:val="center"/>
              <w:rPr>
                <w:rFonts w:ascii="Times New Roman" w:hAnsi="Times New Roman" w:cs="Times New Roman"/>
              </w:rPr>
            </w:pPr>
          </w:p>
        </w:tc>
        <w:tc>
          <w:tcPr>
            <w:tcW w:w="3394" w:type="dxa"/>
          </w:tcPr>
          <w:p w:rsidR="007526DF" w:rsidRPr="00C97046" w:rsidRDefault="007526DF" w:rsidP="004D409A">
            <w:pPr>
              <w:pStyle w:val="a5"/>
              <w:spacing w:line="326" w:lineRule="exact"/>
              <w:ind w:right="20"/>
              <w:jc w:val="both"/>
              <w:rPr>
                <w:rFonts w:ascii="Times New Roman" w:hAnsi="Times New Roman" w:cs="Times New Roman"/>
              </w:rPr>
            </w:pPr>
            <w:r w:rsidRPr="00C97046">
              <w:rPr>
                <w:rFonts w:ascii="Times New Roman" w:hAnsi="Times New Roman" w:cs="Times New Roman"/>
              </w:rPr>
              <w:t>Комитет по культуре и молодежной политике администрации Ключевского района</w:t>
            </w:r>
          </w:p>
        </w:tc>
      </w:tr>
      <w:tr w:rsidR="007526DF" w:rsidTr="00E744CF">
        <w:tc>
          <w:tcPr>
            <w:tcW w:w="851" w:type="dxa"/>
          </w:tcPr>
          <w:p w:rsidR="007526DF" w:rsidRPr="00A9012D" w:rsidRDefault="00A9012D" w:rsidP="00F11A94">
            <w:pPr>
              <w:pStyle w:val="a5"/>
              <w:spacing w:line="326" w:lineRule="exact"/>
              <w:ind w:right="20"/>
              <w:jc w:val="center"/>
              <w:rPr>
                <w:rFonts w:ascii="Times New Roman" w:hAnsi="Times New Roman" w:cs="Times New Roman"/>
                <w:sz w:val="20"/>
                <w:szCs w:val="20"/>
              </w:rPr>
            </w:pPr>
            <w:r w:rsidRPr="00A9012D">
              <w:rPr>
                <w:rFonts w:ascii="Times New Roman" w:hAnsi="Times New Roman" w:cs="Times New Roman"/>
                <w:sz w:val="20"/>
                <w:szCs w:val="20"/>
              </w:rPr>
              <w:t>1.5.8.</w:t>
            </w:r>
          </w:p>
        </w:tc>
        <w:tc>
          <w:tcPr>
            <w:tcW w:w="5953" w:type="dxa"/>
          </w:tcPr>
          <w:p w:rsidR="007526DF" w:rsidRPr="006524FB" w:rsidRDefault="007526DF" w:rsidP="007526DF">
            <w:pPr>
              <w:rPr>
                <w:rFonts w:ascii="Times New Roman" w:hAnsi="Times New Roman"/>
              </w:rPr>
            </w:pPr>
            <w:r w:rsidRPr="004A2EAF">
              <w:rPr>
                <w:rFonts w:ascii="Times New Roman" w:eastAsia="Times New Roman" w:hAnsi="Times New Roman"/>
                <w:sz w:val="20"/>
                <w:szCs w:val="20"/>
                <w:lang w:eastAsia="ru-RU"/>
              </w:rPr>
              <w:t>Проведение капитальных ремонтов, реконструкция помещений муниципальных учреждений культуры</w:t>
            </w:r>
            <w:r>
              <w:rPr>
                <w:rFonts w:ascii="Times New Roman" w:eastAsia="Times New Roman" w:hAnsi="Times New Roman"/>
                <w:sz w:val="20"/>
                <w:szCs w:val="20"/>
                <w:lang w:eastAsia="ru-RU"/>
              </w:rPr>
              <w:t>.</w:t>
            </w:r>
          </w:p>
        </w:tc>
        <w:tc>
          <w:tcPr>
            <w:tcW w:w="2835" w:type="dxa"/>
          </w:tcPr>
          <w:p w:rsidR="007526DF" w:rsidRDefault="007526DF" w:rsidP="000C70EB">
            <w:pPr>
              <w:pStyle w:val="a5"/>
              <w:spacing w:line="326" w:lineRule="exact"/>
              <w:ind w:right="20"/>
              <w:jc w:val="center"/>
              <w:rPr>
                <w:rFonts w:ascii="Times New Roman" w:hAnsi="Times New Roman" w:cs="Times New Roman"/>
              </w:rPr>
            </w:pPr>
            <w:r>
              <w:rPr>
                <w:rFonts w:ascii="Times New Roman" w:hAnsi="Times New Roman" w:cs="Times New Roman"/>
              </w:rPr>
              <w:t>М</w:t>
            </w:r>
            <w:r w:rsidRPr="006524FB">
              <w:rPr>
                <w:rFonts w:ascii="Times New Roman" w:hAnsi="Times New Roman" w:cs="Times New Roman"/>
              </w:rPr>
              <w:t>униципальн</w:t>
            </w:r>
            <w:r>
              <w:rPr>
                <w:rFonts w:ascii="Times New Roman" w:hAnsi="Times New Roman" w:cs="Times New Roman"/>
              </w:rPr>
              <w:t>ая</w:t>
            </w:r>
            <w:r w:rsidRPr="006524FB">
              <w:rPr>
                <w:rFonts w:ascii="Times New Roman" w:hAnsi="Times New Roman" w:cs="Times New Roman"/>
              </w:rPr>
              <w:t xml:space="preserve"> программ</w:t>
            </w:r>
            <w:r>
              <w:rPr>
                <w:rFonts w:ascii="Times New Roman" w:hAnsi="Times New Roman" w:cs="Times New Roman"/>
              </w:rPr>
              <w:t>а</w:t>
            </w:r>
            <w:r w:rsidRPr="006524FB">
              <w:rPr>
                <w:rFonts w:ascii="Times New Roman" w:hAnsi="Times New Roman" w:cs="Times New Roman"/>
              </w:rPr>
              <w:t xml:space="preserve">  «Развитие культуры Ключевского района» </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7526DF" w:rsidRPr="00DA0295" w:rsidRDefault="007526DF" w:rsidP="00642456">
            <w:pPr>
              <w:pStyle w:val="a5"/>
              <w:spacing w:line="326" w:lineRule="exact"/>
              <w:ind w:right="20"/>
              <w:jc w:val="center"/>
              <w:rPr>
                <w:rFonts w:ascii="Times New Roman" w:hAnsi="Times New Roman" w:cs="Times New Roman"/>
              </w:rPr>
            </w:pPr>
          </w:p>
        </w:tc>
        <w:tc>
          <w:tcPr>
            <w:tcW w:w="3394" w:type="dxa"/>
          </w:tcPr>
          <w:p w:rsidR="007526DF" w:rsidRPr="00C97046" w:rsidRDefault="007526DF" w:rsidP="00642456">
            <w:pPr>
              <w:pStyle w:val="a5"/>
              <w:spacing w:line="326" w:lineRule="exact"/>
              <w:ind w:right="20"/>
              <w:jc w:val="both"/>
              <w:rPr>
                <w:rFonts w:ascii="Times New Roman" w:hAnsi="Times New Roman" w:cs="Times New Roman"/>
              </w:rPr>
            </w:pPr>
            <w:r w:rsidRPr="00C97046">
              <w:rPr>
                <w:rFonts w:ascii="Times New Roman" w:hAnsi="Times New Roman" w:cs="Times New Roman"/>
              </w:rPr>
              <w:t>Комитет по культуре и молодежной политике администрации Ключевского района</w:t>
            </w:r>
          </w:p>
        </w:tc>
      </w:tr>
      <w:tr w:rsidR="007526DF" w:rsidTr="00E744CF">
        <w:tc>
          <w:tcPr>
            <w:tcW w:w="851" w:type="dxa"/>
          </w:tcPr>
          <w:p w:rsidR="007526DF" w:rsidRPr="00A9012D" w:rsidRDefault="00A9012D" w:rsidP="00F11A94">
            <w:pPr>
              <w:pStyle w:val="a5"/>
              <w:spacing w:line="326" w:lineRule="exact"/>
              <w:ind w:right="20"/>
              <w:jc w:val="center"/>
              <w:rPr>
                <w:rFonts w:ascii="Times New Roman" w:hAnsi="Times New Roman" w:cs="Times New Roman"/>
                <w:sz w:val="20"/>
                <w:szCs w:val="20"/>
              </w:rPr>
            </w:pPr>
            <w:r w:rsidRPr="00A9012D">
              <w:rPr>
                <w:rFonts w:ascii="Times New Roman" w:hAnsi="Times New Roman" w:cs="Times New Roman"/>
                <w:sz w:val="20"/>
                <w:szCs w:val="20"/>
              </w:rPr>
              <w:t>1.5.9.</w:t>
            </w:r>
          </w:p>
        </w:tc>
        <w:tc>
          <w:tcPr>
            <w:tcW w:w="5953" w:type="dxa"/>
          </w:tcPr>
          <w:p w:rsidR="007526DF" w:rsidRPr="006524FB" w:rsidRDefault="007526DF" w:rsidP="00642456">
            <w:pPr>
              <w:rPr>
                <w:rFonts w:ascii="Times New Roman" w:hAnsi="Times New Roman"/>
              </w:rPr>
            </w:pPr>
            <w:r w:rsidRPr="006524FB">
              <w:rPr>
                <w:rFonts w:ascii="Times New Roman" w:hAnsi="Times New Roman"/>
              </w:rPr>
              <w:t>Обновление  материально-технической базы, приобретение специального оборудования, музыкальных инструментов для учреждений культуры</w:t>
            </w:r>
            <w:r>
              <w:rPr>
                <w:rFonts w:ascii="Times New Roman" w:hAnsi="Times New Roman"/>
              </w:rPr>
              <w:t>.</w:t>
            </w:r>
          </w:p>
        </w:tc>
        <w:tc>
          <w:tcPr>
            <w:tcW w:w="2835" w:type="dxa"/>
          </w:tcPr>
          <w:p w:rsidR="007526DF" w:rsidRDefault="007526DF" w:rsidP="000C70EB">
            <w:pPr>
              <w:pStyle w:val="a5"/>
              <w:spacing w:line="326" w:lineRule="exact"/>
              <w:ind w:right="20"/>
              <w:jc w:val="center"/>
              <w:rPr>
                <w:rFonts w:ascii="Times New Roman" w:hAnsi="Times New Roman" w:cs="Times New Roman"/>
              </w:rPr>
            </w:pPr>
            <w:r>
              <w:rPr>
                <w:rFonts w:ascii="Times New Roman" w:hAnsi="Times New Roman" w:cs="Times New Roman"/>
              </w:rPr>
              <w:t>М</w:t>
            </w:r>
            <w:r w:rsidRPr="006524FB">
              <w:rPr>
                <w:rFonts w:ascii="Times New Roman" w:hAnsi="Times New Roman" w:cs="Times New Roman"/>
              </w:rPr>
              <w:t>униципальн</w:t>
            </w:r>
            <w:r>
              <w:rPr>
                <w:rFonts w:ascii="Times New Roman" w:hAnsi="Times New Roman" w:cs="Times New Roman"/>
              </w:rPr>
              <w:t>ая</w:t>
            </w:r>
            <w:r w:rsidRPr="006524FB">
              <w:rPr>
                <w:rFonts w:ascii="Times New Roman" w:hAnsi="Times New Roman" w:cs="Times New Roman"/>
              </w:rPr>
              <w:t xml:space="preserve"> программ</w:t>
            </w:r>
            <w:r>
              <w:rPr>
                <w:rFonts w:ascii="Times New Roman" w:hAnsi="Times New Roman" w:cs="Times New Roman"/>
              </w:rPr>
              <w:t>а</w:t>
            </w:r>
            <w:r w:rsidRPr="006524FB">
              <w:rPr>
                <w:rFonts w:ascii="Times New Roman" w:hAnsi="Times New Roman" w:cs="Times New Roman"/>
              </w:rPr>
              <w:t xml:space="preserve">  «Развитие культуры Ключевского района» </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7526DF" w:rsidRPr="00DA0295" w:rsidRDefault="007526DF" w:rsidP="00F027AD">
            <w:pPr>
              <w:pStyle w:val="a5"/>
              <w:spacing w:line="326" w:lineRule="exact"/>
              <w:ind w:right="20"/>
              <w:jc w:val="center"/>
              <w:rPr>
                <w:rFonts w:ascii="Times New Roman" w:hAnsi="Times New Roman" w:cs="Times New Roman"/>
              </w:rPr>
            </w:pPr>
          </w:p>
        </w:tc>
        <w:tc>
          <w:tcPr>
            <w:tcW w:w="3394" w:type="dxa"/>
          </w:tcPr>
          <w:p w:rsidR="007526DF" w:rsidRPr="00C97046" w:rsidRDefault="007526DF" w:rsidP="00642456">
            <w:pPr>
              <w:pStyle w:val="a5"/>
              <w:spacing w:line="326" w:lineRule="exact"/>
              <w:ind w:right="20"/>
              <w:jc w:val="both"/>
              <w:rPr>
                <w:rFonts w:ascii="Times New Roman" w:hAnsi="Times New Roman" w:cs="Times New Roman"/>
              </w:rPr>
            </w:pPr>
            <w:r w:rsidRPr="00C97046">
              <w:rPr>
                <w:rFonts w:ascii="Times New Roman" w:hAnsi="Times New Roman" w:cs="Times New Roman"/>
              </w:rPr>
              <w:t>Комитет по культуре и молодежной политике администрации Ключевского района</w:t>
            </w:r>
          </w:p>
        </w:tc>
      </w:tr>
      <w:tr w:rsidR="007526DF" w:rsidTr="00E744CF">
        <w:tc>
          <w:tcPr>
            <w:tcW w:w="851" w:type="dxa"/>
          </w:tcPr>
          <w:p w:rsidR="007526DF" w:rsidRPr="00A9012D" w:rsidRDefault="00A9012D" w:rsidP="00F11A94">
            <w:pPr>
              <w:pStyle w:val="a5"/>
              <w:spacing w:line="326" w:lineRule="exact"/>
              <w:ind w:right="20"/>
              <w:jc w:val="center"/>
              <w:rPr>
                <w:rFonts w:ascii="Times New Roman" w:hAnsi="Times New Roman" w:cs="Times New Roman"/>
                <w:sz w:val="20"/>
                <w:szCs w:val="20"/>
              </w:rPr>
            </w:pPr>
            <w:r w:rsidRPr="00A9012D">
              <w:rPr>
                <w:rFonts w:ascii="Times New Roman" w:hAnsi="Times New Roman" w:cs="Times New Roman"/>
                <w:sz w:val="20"/>
                <w:szCs w:val="20"/>
              </w:rPr>
              <w:t>1.5.10.</w:t>
            </w:r>
          </w:p>
        </w:tc>
        <w:tc>
          <w:tcPr>
            <w:tcW w:w="5953" w:type="dxa"/>
          </w:tcPr>
          <w:p w:rsidR="007526DF" w:rsidRPr="006524FB" w:rsidRDefault="007526DF" w:rsidP="000F4B82">
            <w:pPr>
              <w:pStyle w:val="a5"/>
              <w:spacing w:line="326" w:lineRule="exact"/>
              <w:ind w:right="20"/>
              <w:rPr>
                <w:rFonts w:ascii="Times New Roman" w:hAnsi="Times New Roman" w:cs="Times New Roman"/>
              </w:rPr>
            </w:pPr>
            <w:r w:rsidRPr="006524FB">
              <w:rPr>
                <w:rFonts w:ascii="Times New Roman" w:hAnsi="Times New Roman" w:cs="Times New Roman"/>
              </w:rPr>
              <w:t xml:space="preserve">Внедрение механизмов  муниципально- частного </w:t>
            </w:r>
            <w:r w:rsidRPr="006524FB">
              <w:rPr>
                <w:rFonts w:ascii="Times New Roman" w:hAnsi="Times New Roman" w:cs="Times New Roman"/>
              </w:rPr>
              <w:lastRenderedPageBreak/>
              <w:t>партнерства в сфере культуры</w:t>
            </w:r>
            <w:r>
              <w:rPr>
                <w:rFonts w:ascii="Times New Roman" w:hAnsi="Times New Roman" w:cs="Times New Roman"/>
              </w:rPr>
              <w:t>.</w:t>
            </w:r>
          </w:p>
        </w:tc>
        <w:tc>
          <w:tcPr>
            <w:tcW w:w="2835" w:type="dxa"/>
          </w:tcPr>
          <w:p w:rsidR="007526DF" w:rsidRDefault="00096CA4" w:rsidP="00F426DA">
            <w:pPr>
              <w:pStyle w:val="a5"/>
              <w:spacing w:line="326" w:lineRule="exact"/>
              <w:ind w:right="20"/>
              <w:jc w:val="center"/>
              <w:rPr>
                <w:rFonts w:ascii="Times New Roman" w:hAnsi="Times New Roman" w:cs="Times New Roman"/>
              </w:rPr>
            </w:pPr>
            <w:r>
              <w:rPr>
                <w:rFonts w:ascii="Times New Roman" w:hAnsi="Times New Roman" w:cs="Times New Roman"/>
              </w:rPr>
              <w:lastRenderedPageBreak/>
              <w:t>М</w:t>
            </w:r>
            <w:r w:rsidRPr="006524FB">
              <w:rPr>
                <w:rFonts w:ascii="Times New Roman" w:hAnsi="Times New Roman" w:cs="Times New Roman"/>
              </w:rPr>
              <w:t>униципальн</w:t>
            </w:r>
            <w:r>
              <w:rPr>
                <w:rFonts w:ascii="Times New Roman" w:hAnsi="Times New Roman" w:cs="Times New Roman"/>
              </w:rPr>
              <w:t>ая</w:t>
            </w:r>
            <w:r w:rsidRPr="006524FB">
              <w:rPr>
                <w:rFonts w:ascii="Times New Roman" w:hAnsi="Times New Roman" w:cs="Times New Roman"/>
              </w:rPr>
              <w:t xml:space="preserve"> программ</w:t>
            </w:r>
            <w:r>
              <w:rPr>
                <w:rFonts w:ascii="Times New Roman" w:hAnsi="Times New Roman" w:cs="Times New Roman"/>
              </w:rPr>
              <w:t>а</w:t>
            </w:r>
            <w:r w:rsidRPr="006524FB">
              <w:rPr>
                <w:rFonts w:ascii="Times New Roman" w:hAnsi="Times New Roman" w:cs="Times New Roman"/>
              </w:rPr>
              <w:t xml:space="preserve">  «Развитие культуры </w:t>
            </w:r>
            <w:r w:rsidRPr="006524FB">
              <w:rPr>
                <w:rFonts w:ascii="Times New Roman" w:hAnsi="Times New Roman" w:cs="Times New Roman"/>
              </w:rPr>
              <w:lastRenderedPageBreak/>
              <w:t>Ключевского района</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lastRenderedPageBreak/>
              <w:t>2020-2035</w:t>
            </w:r>
          </w:p>
          <w:p w:rsidR="007526DF" w:rsidRPr="00DA0295" w:rsidRDefault="007526DF" w:rsidP="00F426DA">
            <w:pPr>
              <w:pStyle w:val="a5"/>
              <w:spacing w:line="326" w:lineRule="exact"/>
              <w:ind w:right="20"/>
              <w:jc w:val="center"/>
              <w:rPr>
                <w:rFonts w:ascii="Times New Roman" w:hAnsi="Times New Roman" w:cs="Times New Roman"/>
              </w:rPr>
            </w:pPr>
          </w:p>
        </w:tc>
        <w:tc>
          <w:tcPr>
            <w:tcW w:w="3394" w:type="dxa"/>
          </w:tcPr>
          <w:p w:rsidR="007526DF" w:rsidRPr="00C97046" w:rsidRDefault="007526DF" w:rsidP="00F426DA">
            <w:pPr>
              <w:pStyle w:val="a5"/>
              <w:spacing w:line="326" w:lineRule="exact"/>
              <w:ind w:right="20"/>
              <w:jc w:val="both"/>
              <w:rPr>
                <w:rFonts w:ascii="Times New Roman" w:hAnsi="Times New Roman" w:cs="Times New Roman"/>
              </w:rPr>
            </w:pPr>
            <w:r w:rsidRPr="00C97046">
              <w:rPr>
                <w:rFonts w:ascii="Times New Roman" w:hAnsi="Times New Roman" w:cs="Times New Roman"/>
              </w:rPr>
              <w:lastRenderedPageBreak/>
              <w:t xml:space="preserve">Комитет по культуре и молодежной политике </w:t>
            </w:r>
            <w:r w:rsidRPr="00C97046">
              <w:rPr>
                <w:rFonts w:ascii="Times New Roman" w:hAnsi="Times New Roman" w:cs="Times New Roman"/>
              </w:rPr>
              <w:lastRenderedPageBreak/>
              <w:t>администрации Ключевского района</w:t>
            </w:r>
          </w:p>
        </w:tc>
      </w:tr>
      <w:tr w:rsidR="007526DF" w:rsidTr="00E744CF">
        <w:tc>
          <w:tcPr>
            <w:tcW w:w="851" w:type="dxa"/>
          </w:tcPr>
          <w:p w:rsidR="007526DF" w:rsidRPr="00A9012D" w:rsidRDefault="00A9012D" w:rsidP="00F11A94">
            <w:pPr>
              <w:pStyle w:val="a5"/>
              <w:spacing w:line="326" w:lineRule="exact"/>
              <w:ind w:right="20"/>
              <w:jc w:val="center"/>
              <w:rPr>
                <w:rFonts w:ascii="Times New Roman" w:hAnsi="Times New Roman" w:cs="Times New Roman"/>
                <w:sz w:val="20"/>
                <w:szCs w:val="20"/>
              </w:rPr>
            </w:pPr>
            <w:r w:rsidRPr="00A9012D">
              <w:rPr>
                <w:rFonts w:ascii="Times New Roman" w:hAnsi="Times New Roman" w:cs="Times New Roman"/>
                <w:sz w:val="20"/>
                <w:szCs w:val="20"/>
              </w:rPr>
              <w:lastRenderedPageBreak/>
              <w:t>1.5.11.</w:t>
            </w:r>
          </w:p>
        </w:tc>
        <w:tc>
          <w:tcPr>
            <w:tcW w:w="5953" w:type="dxa"/>
          </w:tcPr>
          <w:p w:rsidR="007526DF" w:rsidRPr="006524FB" w:rsidRDefault="007526DF" w:rsidP="006524FB">
            <w:pPr>
              <w:rPr>
                <w:rFonts w:ascii="Times New Roman" w:hAnsi="Times New Roman"/>
              </w:rPr>
            </w:pPr>
            <w:r w:rsidRPr="006524FB">
              <w:rPr>
                <w:rStyle w:val="submenu-table"/>
                <w:rFonts w:ascii="Times New Roman" w:hAnsi="Times New Roman"/>
                <w:bCs/>
                <w:color w:val="000000"/>
                <w:shd w:val="clear" w:color="auto" w:fill="FFFFFF"/>
              </w:rPr>
              <w:t>Проведение  мероприятий с целью повышения чувства гражданственности и патриотизма среди молодежи.</w:t>
            </w:r>
          </w:p>
        </w:tc>
        <w:tc>
          <w:tcPr>
            <w:tcW w:w="2835" w:type="dxa"/>
          </w:tcPr>
          <w:p w:rsidR="007526DF" w:rsidRDefault="007526DF" w:rsidP="000C70EB">
            <w:pPr>
              <w:pStyle w:val="a5"/>
              <w:spacing w:line="326" w:lineRule="exact"/>
              <w:ind w:right="20"/>
              <w:jc w:val="center"/>
              <w:rPr>
                <w:rFonts w:ascii="Times New Roman" w:hAnsi="Times New Roman" w:cs="Times New Roman"/>
              </w:rPr>
            </w:pPr>
            <w:r>
              <w:rPr>
                <w:rFonts w:ascii="Times New Roman" w:hAnsi="Times New Roman" w:cs="Times New Roman"/>
              </w:rPr>
              <w:t>М</w:t>
            </w:r>
            <w:r w:rsidRPr="006524FB">
              <w:rPr>
                <w:rFonts w:ascii="Times New Roman" w:hAnsi="Times New Roman" w:cs="Times New Roman"/>
              </w:rPr>
              <w:t>униципальн</w:t>
            </w:r>
            <w:r>
              <w:rPr>
                <w:rFonts w:ascii="Times New Roman" w:hAnsi="Times New Roman" w:cs="Times New Roman"/>
              </w:rPr>
              <w:t>ая</w:t>
            </w:r>
            <w:r w:rsidRPr="006524FB">
              <w:rPr>
                <w:rFonts w:ascii="Times New Roman" w:hAnsi="Times New Roman" w:cs="Times New Roman"/>
              </w:rPr>
              <w:t xml:space="preserve"> программ</w:t>
            </w:r>
            <w:r>
              <w:rPr>
                <w:rFonts w:ascii="Times New Roman" w:hAnsi="Times New Roman" w:cs="Times New Roman"/>
              </w:rPr>
              <w:t>а</w:t>
            </w:r>
            <w:r w:rsidRPr="006524FB">
              <w:rPr>
                <w:rFonts w:ascii="Times New Roman" w:hAnsi="Times New Roman" w:cs="Times New Roman"/>
              </w:rPr>
              <w:t xml:space="preserve"> «Развитие молодежной политики»</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7526DF" w:rsidRPr="00DA0295" w:rsidRDefault="007526DF" w:rsidP="00642456">
            <w:pPr>
              <w:pStyle w:val="a5"/>
              <w:spacing w:line="326" w:lineRule="exact"/>
              <w:ind w:right="20"/>
              <w:jc w:val="center"/>
              <w:rPr>
                <w:rFonts w:ascii="Times New Roman" w:hAnsi="Times New Roman" w:cs="Times New Roman"/>
              </w:rPr>
            </w:pPr>
          </w:p>
        </w:tc>
        <w:tc>
          <w:tcPr>
            <w:tcW w:w="3394" w:type="dxa"/>
          </w:tcPr>
          <w:p w:rsidR="007526DF" w:rsidRPr="00C97046" w:rsidRDefault="007526DF" w:rsidP="00642456">
            <w:pPr>
              <w:pStyle w:val="a5"/>
              <w:spacing w:line="326" w:lineRule="exact"/>
              <w:ind w:right="20"/>
              <w:jc w:val="both"/>
              <w:rPr>
                <w:rFonts w:ascii="Times New Roman" w:hAnsi="Times New Roman" w:cs="Times New Roman"/>
              </w:rPr>
            </w:pPr>
            <w:r w:rsidRPr="00C97046">
              <w:rPr>
                <w:rFonts w:ascii="Times New Roman" w:hAnsi="Times New Roman" w:cs="Times New Roman"/>
              </w:rPr>
              <w:t>Комитет по культуре и молодежной политике администрации Ключевского района</w:t>
            </w:r>
          </w:p>
        </w:tc>
      </w:tr>
      <w:tr w:rsidR="007526DF" w:rsidTr="00E744CF">
        <w:tc>
          <w:tcPr>
            <w:tcW w:w="851" w:type="dxa"/>
          </w:tcPr>
          <w:p w:rsidR="007526DF" w:rsidRPr="00A9012D" w:rsidRDefault="00A9012D" w:rsidP="00F11A94">
            <w:pPr>
              <w:pStyle w:val="a5"/>
              <w:spacing w:line="326" w:lineRule="exact"/>
              <w:ind w:right="20"/>
              <w:jc w:val="center"/>
              <w:rPr>
                <w:rFonts w:ascii="Times New Roman" w:hAnsi="Times New Roman" w:cs="Times New Roman"/>
                <w:sz w:val="20"/>
                <w:szCs w:val="20"/>
              </w:rPr>
            </w:pPr>
            <w:r w:rsidRPr="00A9012D">
              <w:rPr>
                <w:rFonts w:ascii="Times New Roman" w:hAnsi="Times New Roman" w:cs="Times New Roman"/>
                <w:sz w:val="20"/>
                <w:szCs w:val="20"/>
              </w:rPr>
              <w:t>1.5.12.</w:t>
            </w:r>
          </w:p>
        </w:tc>
        <w:tc>
          <w:tcPr>
            <w:tcW w:w="5953" w:type="dxa"/>
          </w:tcPr>
          <w:p w:rsidR="00A9012D" w:rsidRPr="00A9012D" w:rsidRDefault="00A9012D" w:rsidP="00A9012D">
            <w:pPr>
              <w:spacing w:before="240" w:after="240"/>
              <w:rPr>
                <w:rFonts w:ascii="Times New Roman" w:eastAsia="Times New Roman" w:hAnsi="Times New Roman"/>
                <w:lang w:eastAsia="ru-RU"/>
              </w:rPr>
            </w:pPr>
            <w:r w:rsidRPr="00A9012D">
              <w:rPr>
                <w:rFonts w:ascii="Times New Roman" w:eastAsia="Times New Roman" w:hAnsi="Times New Roman"/>
                <w:lang w:eastAsia="ru-RU"/>
              </w:rPr>
              <w:t>Проведение мероприятий, направленных на развитие творческого потенциала молодёжи. Выявление, поддержка и обеспечение самореализации талантливой и социально активной молодежи.</w:t>
            </w:r>
          </w:p>
          <w:p w:rsidR="007526DF" w:rsidRPr="006524FB" w:rsidRDefault="007526DF" w:rsidP="00642456">
            <w:pPr>
              <w:rPr>
                <w:rFonts w:ascii="Times New Roman" w:hAnsi="Times New Roman"/>
              </w:rPr>
            </w:pPr>
          </w:p>
        </w:tc>
        <w:tc>
          <w:tcPr>
            <w:tcW w:w="2835" w:type="dxa"/>
          </w:tcPr>
          <w:p w:rsidR="007526DF" w:rsidRDefault="00A9012D" w:rsidP="00642456">
            <w:pPr>
              <w:pStyle w:val="a5"/>
              <w:spacing w:line="326" w:lineRule="exact"/>
              <w:ind w:right="20"/>
              <w:jc w:val="center"/>
              <w:rPr>
                <w:rFonts w:ascii="Times New Roman" w:hAnsi="Times New Roman" w:cs="Times New Roman"/>
              </w:rPr>
            </w:pPr>
            <w:r>
              <w:rPr>
                <w:rFonts w:ascii="Times New Roman" w:hAnsi="Times New Roman" w:cs="Times New Roman"/>
              </w:rPr>
              <w:t>М</w:t>
            </w:r>
            <w:r w:rsidRPr="006524FB">
              <w:rPr>
                <w:rFonts w:ascii="Times New Roman" w:hAnsi="Times New Roman" w:cs="Times New Roman"/>
              </w:rPr>
              <w:t>униципальн</w:t>
            </w:r>
            <w:r>
              <w:rPr>
                <w:rFonts w:ascii="Times New Roman" w:hAnsi="Times New Roman" w:cs="Times New Roman"/>
              </w:rPr>
              <w:t>ая</w:t>
            </w:r>
            <w:r w:rsidRPr="006524FB">
              <w:rPr>
                <w:rFonts w:ascii="Times New Roman" w:hAnsi="Times New Roman" w:cs="Times New Roman"/>
              </w:rPr>
              <w:t xml:space="preserve"> программ</w:t>
            </w:r>
            <w:r>
              <w:rPr>
                <w:rFonts w:ascii="Times New Roman" w:hAnsi="Times New Roman" w:cs="Times New Roman"/>
              </w:rPr>
              <w:t>а</w:t>
            </w:r>
            <w:r w:rsidRPr="006524FB">
              <w:rPr>
                <w:rFonts w:ascii="Times New Roman" w:hAnsi="Times New Roman" w:cs="Times New Roman"/>
              </w:rPr>
              <w:t xml:space="preserve"> «Развитие молодежной политики»</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7526DF" w:rsidRPr="00DA0295" w:rsidRDefault="007526DF" w:rsidP="00642456">
            <w:pPr>
              <w:pStyle w:val="a5"/>
              <w:spacing w:line="326" w:lineRule="exact"/>
              <w:ind w:right="20"/>
              <w:jc w:val="center"/>
              <w:rPr>
                <w:rFonts w:ascii="Times New Roman" w:hAnsi="Times New Roman" w:cs="Times New Roman"/>
              </w:rPr>
            </w:pPr>
          </w:p>
        </w:tc>
        <w:tc>
          <w:tcPr>
            <w:tcW w:w="3394" w:type="dxa"/>
          </w:tcPr>
          <w:p w:rsidR="007526DF" w:rsidRPr="00C97046" w:rsidRDefault="007526DF" w:rsidP="00642456">
            <w:pPr>
              <w:pStyle w:val="a5"/>
              <w:spacing w:line="326" w:lineRule="exact"/>
              <w:ind w:right="20"/>
              <w:jc w:val="both"/>
              <w:rPr>
                <w:rFonts w:ascii="Times New Roman" w:hAnsi="Times New Roman" w:cs="Times New Roman"/>
              </w:rPr>
            </w:pPr>
            <w:r w:rsidRPr="00C97046">
              <w:rPr>
                <w:rFonts w:ascii="Times New Roman" w:hAnsi="Times New Roman" w:cs="Times New Roman"/>
              </w:rPr>
              <w:t>Комитет по культуре и молодежной политике администрации Ключевского района</w:t>
            </w:r>
          </w:p>
        </w:tc>
      </w:tr>
      <w:tr w:rsidR="007526DF" w:rsidTr="00E744CF">
        <w:tc>
          <w:tcPr>
            <w:tcW w:w="851" w:type="dxa"/>
          </w:tcPr>
          <w:p w:rsidR="007526DF" w:rsidRPr="00A9012D" w:rsidRDefault="00A9012D" w:rsidP="00F11A94">
            <w:pPr>
              <w:pStyle w:val="a5"/>
              <w:spacing w:line="326" w:lineRule="exact"/>
              <w:ind w:right="20"/>
              <w:jc w:val="center"/>
              <w:rPr>
                <w:rFonts w:ascii="Times New Roman" w:hAnsi="Times New Roman" w:cs="Times New Roman"/>
                <w:sz w:val="20"/>
                <w:szCs w:val="20"/>
              </w:rPr>
            </w:pPr>
            <w:r w:rsidRPr="00A9012D">
              <w:rPr>
                <w:rFonts w:ascii="Times New Roman" w:hAnsi="Times New Roman" w:cs="Times New Roman"/>
                <w:sz w:val="20"/>
                <w:szCs w:val="20"/>
              </w:rPr>
              <w:t>1.5.13.</w:t>
            </w:r>
          </w:p>
        </w:tc>
        <w:tc>
          <w:tcPr>
            <w:tcW w:w="5953" w:type="dxa"/>
          </w:tcPr>
          <w:p w:rsidR="007526DF" w:rsidRPr="006524FB" w:rsidRDefault="007526DF" w:rsidP="00642456">
            <w:pPr>
              <w:rPr>
                <w:rFonts w:ascii="Times New Roman" w:hAnsi="Times New Roman"/>
              </w:rPr>
            </w:pPr>
            <w:r w:rsidRPr="006524FB">
              <w:rPr>
                <w:rFonts w:ascii="Times New Roman" w:hAnsi="Times New Roman"/>
              </w:rPr>
              <w:t>С</w:t>
            </w:r>
            <w:r w:rsidRPr="006524FB">
              <w:rPr>
                <w:rFonts w:ascii="Times New Roman" w:hAnsi="Times New Roman"/>
                <w:bCs/>
              </w:rPr>
              <w:t>одействие развитию занятости молодежи и молодежного предпринимательства</w:t>
            </w:r>
            <w:r w:rsidR="00A9012D">
              <w:rPr>
                <w:rFonts w:ascii="Times New Roman" w:hAnsi="Times New Roman"/>
                <w:bCs/>
              </w:rPr>
              <w:t xml:space="preserve">. </w:t>
            </w:r>
            <w:r w:rsidR="00A9012D" w:rsidRPr="00A9012D">
              <w:rPr>
                <w:rFonts w:ascii="Times New Roman" w:eastAsia="Times New Roman" w:hAnsi="Times New Roman"/>
                <w:lang w:eastAsia="ru-RU"/>
              </w:rPr>
              <w:t>Организация и проведение профориентационной работы с молодёжью</w:t>
            </w:r>
            <w:r w:rsidR="00A9012D">
              <w:rPr>
                <w:rFonts w:ascii="Times New Roman" w:eastAsia="Times New Roman" w:hAnsi="Times New Roman"/>
                <w:lang w:eastAsia="ru-RU"/>
              </w:rPr>
              <w:t>.</w:t>
            </w:r>
          </w:p>
        </w:tc>
        <w:tc>
          <w:tcPr>
            <w:tcW w:w="2835" w:type="dxa"/>
          </w:tcPr>
          <w:p w:rsidR="007526DF" w:rsidRDefault="00A9012D" w:rsidP="00642456">
            <w:pPr>
              <w:pStyle w:val="a5"/>
              <w:spacing w:line="326" w:lineRule="exact"/>
              <w:ind w:right="20"/>
              <w:jc w:val="center"/>
              <w:rPr>
                <w:rFonts w:ascii="Times New Roman" w:hAnsi="Times New Roman" w:cs="Times New Roman"/>
              </w:rPr>
            </w:pPr>
            <w:r>
              <w:rPr>
                <w:rFonts w:ascii="Times New Roman" w:hAnsi="Times New Roman" w:cs="Times New Roman"/>
              </w:rPr>
              <w:t>М</w:t>
            </w:r>
            <w:r w:rsidRPr="006524FB">
              <w:rPr>
                <w:rFonts w:ascii="Times New Roman" w:hAnsi="Times New Roman" w:cs="Times New Roman"/>
              </w:rPr>
              <w:t>униципальн</w:t>
            </w:r>
            <w:r>
              <w:rPr>
                <w:rFonts w:ascii="Times New Roman" w:hAnsi="Times New Roman" w:cs="Times New Roman"/>
              </w:rPr>
              <w:t>ая</w:t>
            </w:r>
            <w:r w:rsidRPr="006524FB">
              <w:rPr>
                <w:rFonts w:ascii="Times New Roman" w:hAnsi="Times New Roman" w:cs="Times New Roman"/>
              </w:rPr>
              <w:t xml:space="preserve"> программ</w:t>
            </w:r>
            <w:r>
              <w:rPr>
                <w:rFonts w:ascii="Times New Roman" w:hAnsi="Times New Roman" w:cs="Times New Roman"/>
              </w:rPr>
              <w:t>а</w:t>
            </w:r>
            <w:r w:rsidRPr="006524FB">
              <w:rPr>
                <w:rFonts w:ascii="Times New Roman" w:hAnsi="Times New Roman" w:cs="Times New Roman"/>
              </w:rPr>
              <w:t xml:space="preserve"> «Развитие молодежной политики»</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7526DF" w:rsidRPr="00DA0295" w:rsidRDefault="007526DF" w:rsidP="00642456">
            <w:pPr>
              <w:pStyle w:val="a5"/>
              <w:spacing w:line="326" w:lineRule="exact"/>
              <w:ind w:right="20"/>
              <w:jc w:val="center"/>
              <w:rPr>
                <w:rFonts w:ascii="Times New Roman" w:hAnsi="Times New Roman" w:cs="Times New Roman"/>
              </w:rPr>
            </w:pPr>
          </w:p>
        </w:tc>
        <w:tc>
          <w:tcPr>
            <w:tcW w:w="3394" w:type="dxa"/>
          </w:tcPr>
          <w:p w:rsidR="007526DF" w:rsidRPr="00C97046" w:rsidRDefault="007526DF" w:rsidP="00642456">
            <w:pPr>
              <w:pStyle w:val="a5"/>
              <w:spacing w:line="326" w:lineRule="exact"/>
              <w:ind w:right="20"/>
              <w:jc w:val="both"/>
              <w:rPr>
                <w:rFonts w:ascii="Times New Roman" w:hAnsi="Times New Roman" w:cs="Times New Roman"/>
              </w:rPr>
            </w:pPr>
            <w:r w:rsidRPr="00C97046">
              <w:rPr>
                <w:rFonts w:ascii="Times New Roman" w:hAnsi="Times New Roman" w:cs="Times New Roman"/>
              </w:rPr>
              <w:t>Комитет по культуре и молодежной политике администрации Ключевского района</w:t>
            </w:r>
          </w:p>
        </w:tc>
      </w:tr>
      <w:tr w:rsidR="007526DF" w:rsidTr="00E744CF">
        <w:tc>
          <w:tcPr>
            <w:tcW w:w="851" w:type="dxa"/>
          </w:tcPr>
          <w:p w:rsidR="007526DF" w:rsidRPr="007C3374" w:rsidRDefault="007C3374" w:rsidP="00F11A94">
            <w:pPr>
              <w:pStyle w:val="a5"/>
              <w:spacing w:line="326" w:lineRule="exact"/>
              <w:ind w:right="20"/>
              <w:jc w:val="center"/>
              <w:rPr>
                <w:rFonts w:ascii="Times New Roman" w:hAnsi="Times New Roman" w:cs="Times New Roman"/>
              </w:rPr>
            </w:pPr>
            <w:r w:rsidRPr="007C3374">
              <w:rPr>
                <w:rFonts w:ascii="Times New Roman" w:hAnsi="Times New Roman" w:cs="Times New Roman"/>
              </w:rPr>
              <w:t>1.5.14.</w:t>
            </w:r>
          </w:p>
        </w:tc>
        <w:tc>
          <w:tcPr>
            <w:tcW w:w="5953" w:type="dxa"/>
          </w:tcPr>
          <w:p w:rsidR="007526DF" w:rsidRPr="006524FB" w:rsidRDefault="007526DF" w:rsidP="006524FB">
            <w:pPr>
              <w:rPr>
                <w:rFonts w:ascii="Times New Roman" w:hAnsi="Times New Roman"/>
              </w:rPr>
            </w:pPr>
            <w:r w:rsidRPr="006524FB">
              <w:rPr>
                <w:rFonts w:ascii="Times New Roman" w:hAnsi="Times New Roman"/>
              </w:rPr>
              <w:t xml:space="preserve">Охрана здоровья молодых граждан, </w:t>
            </w:r>
          </w:p>
          <w:p w:rsidR="007526DF" w:rsidRPr="006524FB" w:rsidRDefault="007526DF" w:rsidP="00642456">
            <w:pPr>
              <w:rPr>
                <w:rFonts w:ascii="Times New Roman" w:hAnsi="Times New Roman"/>
              </w:rPr>
            </w:pPr>
            <w:r w:rsidRPr="006524FB">
              <w:rPr>
                <w:rFonts w:ascii="Times New Roman" w:hAnsi="Times New Roman"/>
              </w:rPr>
              <w:t xml:space="preserve">формирование культуры здорового образа жизни, </w:t>
            </w:r>
            <w:r w:rsidRPr="006524FB">
              <w:rPr>
                <w:rFonts w:ascii="Times New Roman" w:hAnsi="Times New Roman"/>
                <w:bCs/>
              </w:rPr>
              <w:t>профилактика негативных явлений</w:t>
            </w:r>
            <w:r w:rsidR="00A9012D">
              <w:rPr>
                <w:rFonts w:ascii="Times New Roman" w:hAnsi="Times New Roman"/>
                <w:bCs/>
              </w:rPr>
              <w:t>.</w:t>
            </w:r>
          </w:p>
        </w:tc>
        <w:tc>
          <w:tcPr>
            <w:tcW w:w="2835" w:type="dxa"/>
          </w:tcPr>
          <w:p w:rsidR="007526DF" w:rsidRDefault="00A9012D" w:rsidP="00642456">
            <w:pPr>
              <w:pStyle w:val="a5"/>
              <w:spacing w:line="326" w:lineRule="exact"/>
              <w:ind w:right="20"/>
              <w:jc w:val="center"/>
              <w:rPr>
                <w:rFonts w:ascii="Times New Roman" w:hAnsi="Times New Roman" w:cs="Times New Roman"/>
              </w:rPr>
            </w:pPr>
            <w:r>
              <w:rPr>
                <w:rFonts w:ascii="Times New Roman" w:hAnsi="Times New Roman" w:cs="Times New Roman"/>
              </w:rPr>
              <w:t>М</w:t>
            </w:r>
            <w:r w:rsidRPr="006524FB">
              <w:rPr>
                <w:rFonts w:ascii="Times New Roman" w:hAnsi="Times New Roman" w:cs="Times New Roman"/>
              </w:rPr>
              <w:t>униципальн</w:t>
            </w:r>
            <w:r>
              <w:rPr>
                <w:rFonts w:ascii="Times New Roman" w:hAnsi="Times New Roman" w:cs="Times New Roman"/>
              </w:rPr>
              <w:t>ая</w:t>
            </w:r>
            <w:r w:rsidRPr="006524FB">
              <w:rPr>
                <w:rFonts w:ascii="Times New Roman" w:hAnsi="Times New Roman" w:cs="Times New Roman"/>
              </w:rPr>
              <w:t xml:space="preserve"> программ</w:t>
            </w:r>
            <w:r>
              <w:rPr>
                <w:rFonts w:ascii="Times New Roman" w:hAnsi="Times New Roman" w:cs="Times New Roman"/>
              </w:rPr>
              <w:t>а</w:t>
            </w:r>
            <w:r w:rsidRPr="006524FB">
              <w:rPr>
                <w:rFonts w:ascii="Times New Roman" w:hAnsi="Times New Roman" w:cs="Times New Roman"/>
              </w:rPr>
              <w:t xml:space="preserve"> «Развитие молодежной политики»</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7526DF" w:rsidRPr="00DA0295" w:rsidRDefault="007526DF" w:rsidP="00642456">
            <w:pPr>
              <w:pStyle w:val="a5"/>
              <w:spacing w:line="326" w:lineRule="exact"/>
              <w:ind w:right="20"/>
              <w:jc w:val="center"/>
              <w:rPr>
                <w:rFonts w:ascii="Times New Roman" w:hAnsi="Times New Roman" w:cs="Times New Roman"/>
              </w:rPr>
            </w:pPr>
          </w:p>
        </w:tc>
        <w:tc>
          <w:tcPr>
            <w:tcW w:w="3394" w:type="dxa"/>
          </w:tcPr>
          <w:p w:rsidR="007526DF" w:rsidRPr="00C97046" w:rsidRDefault="007526DF" w:rsidP="00642456">
            <w:pPr>
              <w:pStyle w:val="a5"/>
              <w:spacing w:line="326" w:lineRule="exact"/>
              <w:ind w:right="20"/>
              <w:jc w:val="both"/>
              <w:rPr>
                <w:rFonts w:ascii="Times New Roman" w:hAnsi="Times New Roman" w:cs="Times New Roman"/>
              </w:rPr>
            </w:pPr>
            <w:r w:rsidRPr="00C97046">
              <w:rPr>
                <w:rFonts w:ascii="Times New Roman" w:hAnsi="Times New Roman" w:cs="Times New Roman"/>
              </w:rPr>
              <w:t>Комитет по культуре и молодежной политике администрации Ключевского района</w:t>
            </w:r>
          </w:p>
        </w:tc>
      </w:tr>
      <w:tr w:rsidR="00A9012D" w:rsidTr="00E744CF">
        <w:tc>
          <w:tcPr>
            <w:tcW w:w="851" w:type="dxa"/>
          </w:tcPr>
          <w:p w:rsidR="00A9012D" w:rsidRPr="007C3374" w:rsidRDefault="007C3374" w:rsidP="00F11A94">
            <w:pPr>
              <w:pStyle w:val="a5"/>
              <w:spacing w:line="326" w:lineRule="exact"/>
              <w:ind w:right="20"/>
              <w:jc w:val="center"/>
              <w:rPr>
                <w:rFonts w:ascii="Times New Roman" w:hAnsi="Times New Roman" w:cs="Times New Roman"/>
              </w:rPr>
            </w:pPr>
            <w:r w:rsidRPr="007C3374">
              <w:rPr>
                <w:rFonts w:ascii="Times New Roman" w:hAnsi="Times New Roman" w:cs="Times New Roman"/>
              </w:rPr>
              <w:t>1.5.15.</w:t>
            </w:r>
          </w:p>
        </w:tc>
        <w:tc>
          <w:tcPr>
            <w:tcW w:w="5953" w:type="dxa"/>
          </w:tcPr>
          <w:p w:rsidR="00A9012D" w:rsidRPr="00A9012D" w:rsidRDefault="00A9012D" w:rsidP="006524FB">
            <w:pPr>
              <w:rPr>
                <w:rFonts w:ascii="Times New Roman" w:hAnsi="Times New Roman"/>
              </w:rPr>
            </w:pPr>
            <w:r w:rsidRPr="00A9012D">
              <w:rPr>
                <w:rFonts w:ascii="Times New Roman" w:eastAsia="Times New Roman" w:hAnsi="Times New Roman"/>
                <w:lang w:eastAsia="ru-RU"/>
              </w:rPr>
              <w:t>Поддержка молодых семей, формирование у молодежи позитивного отношения к институту семьи, ответственного родительства.</w:t>
            </w:r>
          </w:p>
        </w:tc>
        <w:tc>
          <w:tcPr>
            <w:tcW w:w="2835" w:type="dxa"/>
          </w:tcPr>
          <w:p w:rsidR="00A9012D" w:rsidRDefault="00A9012D" w:rsidP="004D409A">
            <w:pPr>
              <w:pStyle w:val="a5"/>
              <w:spacing w:line="326" w:lineRule="exact"/>
              <w:ind w:right="20"/>
              <w:jc w:val="center"/>
              <w:rPr>
                <w:rFonts w:ascii="Times New Roman" w:hAnsi="Times New Roman" w:cs="Times New Roman"/>
              </w:rPr>
            </w:pPr>
            <w:r>
              <w:rPr>
                <w:rFonts w:ascii="Times New Roman" w:hAnsi="Times New Roman" w:cs="Times New Roman"/>
              </w:rPr>
              <w:t>М</w:t>
            </w:r>
            <w:r w:rsidRPr="006524FB">
              <w:rPr>
                <w:rFonts w:ascii="Times New Roman" w:hAnsi="Times New Roman" w:cs="Times New Roman"/>
              </w:rPr>
              <w:t>униципальн</w:t>
            </w:r>
            <w:r>
              <w:rPr>
                <w:rFonts w:ascii="Times New Roman" w:hAnsi="Times New Roman" w:cs="Times New Roman"/>
              </w:rPr>
              <w:t>ая</w:t>
            </w:r>
            <w:r w:rsidRPr="006524FB">
              <w:rPr>
                <w:rFonts w:ascii="Times New Roman" w:hAnsi="Times New Roman" w:cs="Times New Roman"/>
              </w:rPr>
              <w:t xml:space="preserve"> программ</w:t>
            </w:r>
            <w:r>
              <w:rPr>
                <w:rFonts w:ascii="Times New Roman" w:hAnsi="Times New Roman" w:cs="Times New Roman"/>
              </w:rPr>
              <w:t>а</w:t>
            </w:r>
            <w:r w:rsidRPr="006524FB">
              <w:rPr>
                <w:rFonts w:ascii="Times New Roman" w:hAnsi="Times New Roman" w:cs="Times New Roman"/>
              </w:rPr>
              <w:t xml:space="preserve"> «Развитие молодежной политики»</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DA0295" w:rsidRDefault="00A9012D" w:rsidP="004D409A">
            <w:pPr>
              <w:pStyle w:val="a5"/>
              <w:spacing w:line="326" w:lineRule="exact"/>
              <w:ind w:right="20"/>
              <w:jc w:val="center"/>
              <w:rPr>
                <w:rFonts w:ascii="Times New Roman" w:hAnsi="Times New Roman" w:cs="Times New Roman"/>
              </w:rPr>
            </w:pPr>
          </w:p>
        </w:tc>
        <w:tc>
          <w:tcPr>
            <w:tcW w:w="3394" w:type="dxa"/>
          </w:tcPr>
          <w:p w:rsidR="00A9012D" w:rsidRPr="00C97046" w:rsidRDefault="00A9012D" w:rsidP="004D409A">
            <w:pPr>
              <w:pStyle w:val="a5"/>
              <w:spacing w:line="326" w:lineRule="exact"/>
              <w:ind w:right="20"/>
              <w:jc w:val="both"/>
              <w:rPr>
                <w:rFonts w:ascii="Times New Roman" w:hAnsi="Times New Roman" w:cs="Times New Roman"/>
              </w:rPr>
            </w:pPr>
            <w:r w:rsidRPr="00C97046">
              <w:rPr>
                <w:rFonts w:ascii="Times New Roman" w:hAnsi="Times New Roman" w:cs="Times New Roman"/>
              </w:rPr>
              <w:t>Комитет по культуре и молодежной политике администрации Ключевского района</w:t>
            </w:r>
          </w:p>
        </w:tc>
      </w:tr>
      <w:tr w:rsidR="00A9012D" w:rsidTr="004D409A">
        <w:tc>
          <w:tcPr>
            <w:tcW w:w="14600" w:type="dxa"/>
            <w:gridSpan w:val="5"/>
          </w:tcPr>
          <w:p w:rsidR="00A9012D" w:rsidRPr="004B6747" w:rsidRDefault="00A9012D" w:rsidP="00F11A94">
            <w:pPr>
              <w:pStyle w:val="a5"/>
              <w:spacing w:line="326" w:lineRule="exact"/>
              <w:ind w:right="20"/>
              <w:jc w:val="center"/>
              <w:rPr>
                <w:rFonts w:ascii="Times New Roman" w:hAnsi="Times New Roman" w:cs="Times New Roman"/>
                <w:sz w:val="28"/>
                <w:szCs w:val="28"/>
              </w:rPr>
            </w:pPr>
            <w:r w:rsidRPr="004B6747">
              <w:rPr>
                <w:rFonts w:ascii="Times New Roman" w:hAnsi="Times New Roman" w:cs="Times New Roman"/>
                <w:b/>
                <w:sz w:val="20"/>
                <w:szCs w:val="20"/>
              </w:rPr>
              <w:t>Задача 1.6. Содействие улучшению жилищных условий и повышение доступности жилья.</w:t>
            </w:r>
          </w:p>
        </w:tc>
      </w:tr>
      <w:tr w:rsidR="00A9012D" w:rsidTr="004D409A">
        <w:tc>
          <w:tcPr>
            <w:tcW w:w="14600" w:type="dxa"/>
            <w:gridSpan w:val="5"/>
          </w:tcPr>
          <w:p w:rsidR="00A9012D" w:rsidRDefault="00E21797" w:rsidP="00F11A94">
            <w:pPr>
              <w:pStyle w:val="a5"/>
              <w:spacing w:line="326" w:lineRule="exact"/>
              <w:ind w:right="20"/>
              <w:jc w:val="center"/>
              <w:rPr>
                <w:rFonts w:ascii="Times New Roman" w:hAnsi="Times New Roman" w:cs="Times New Roman"/>
                <w:b/>
                <w:sz w:val="20"/>
                <w:szCs w:val="20"/>
              </w:rPr>
            </w:pPr>
            <w:r>
              <w:rPr>
                <w:rFonts w:ascii="Times New Roman" w:hAnsi="Times New Roman" w:cs="Times New Roman"/>
                <w:b/>
                <w:sz w:val="20"/>
                <w:szCs w:val="20"/>
              </w:rPr>
              <w:t>Целевой показатель к 2035 году:</w:t>
            </w:r>
          </w:p>
          <w:p w:rsidR="00E21797" w:rsidRPr="00E21797" w:rsidRDefault="00E21797" w:rsidP="00F11A94">
            <w:pPr>
              <w:pStyle w:val="a5"/>
              <w:spacing w:line="326" w:lineRule="exact"/>
              <w:ind w:right="20"/>
              <w:jc w:val="center"/>
              <w:rPr>
                <w:rFonts w:ascii="Times New Roman" w:hAnsi="Times New Roman" w:cs="Times New Roman"/>
                <w:b/>
                <w:color w:val="000000"/>
                <w:sz w:val="20"/>
                <w:szCs w:val="20"/>
              </w:rPr>
            </w:pPr>
            <w:r w:rsidRPr="00E21797">
              <w:rPr>
                <w:rFonts w:ascii="Times New Roman" w:hAnsi="Times New Roman" w:cs="Times New Roman"/>
                <w:b/>
                <w:sz w:val="20"/>
                <w:szCs w:val="20"/>
              </w:rPr>
              <w:lastRenderedPageBreak/>
              <w:t>-</w:t>
            </w:r>
            <w:r w:rsidRPr="00E21797">
              <w:rPr>
                <w:rFonts w:ascii="Times New Roman" w:hAnsi="Times New Roman" w:cs="Times New Roman"/>
                <w:b/>
                <w:color w:val="000000"/>
                <w:sz w:val="20"/>
                <w:szCs w:val="20"/>
              </w:rPr>
              <w:t xml:space="preserve"> Ввод в действие жилых домов – </w:t>
            </w:r>
            <w:r w:rsidR="00B405A2">
              <w:rPr>
                <w:rFonts w:ascii="Times New Roman" w:hAnsi="Times New Roman" w:cs="Times New Roman"/>
                <w:b/>
                <w:color w:val="000000"/>
                <w:sz w:val="20"/>
                <w:szCs w:val="20"/>
              </w:rPr>
              <w:t>39200</w:t>
            </w:r>
            <w:r w:rsidRPr="00E21797">
              <w:rPr>
                <w:rFonts w:ascii="Times New Roman" w:hAnsi="Times New Roman" w:cs="Times New Roman"/>
                <w:b/>
                <w:color w:val="000000"/>
                <w:sz w:val="20"/>
                <w:szCs w:val="20"/>
              </w:rPr>
              <w:t xml:space="preserve"> кв.м. </w:t>
            </w:r>
            <w:r w:rsidR="00B405A2">
              <w:rPr>
                <w:rFonts w:ascii="Times New Roman" w:hAnsi="Times New Roman" w:cs="Times New Roman"/>
                <w:b/>
                <w:color w:val="000000"/>
                <w:sz w:val="20"/>
                <w:szCs w:val="20"/>
              </w:rPr>
              <w:t>за период 2020-2035 гг.</w:t>
            </w:r>
            <w:r w:rsidRPr="00E21797">
              <w:rPr>
                <w:rFonts w:ascii="Times New Roman" w:hAnsi="Times New Roman" w:cs="Times New Roman"/>
                <w:b/>
                <w:color w:val="000000"/>
                <w:sz w:val="20"/>
                <w:szCs w:val="20"/>
              </w:rPr>
              <w:t>;</w:t>
            </w:r>
            <w:r w:rsidR="009C5A98">
              <w:rPr>
                <w:rFonts w:ascii="Times New Roman" w:hAnsi="Times New Roman" w:cs="Times New Roman"/>
                <w:b/>
                <w:color w:val="000000"/>
                <w:sz w:val="20"/>
                <w:szCs w:val="20"/>
              </w:rPr>
              <w:t xml:space="preserve"> </w:t>
            </w:r>
          </w:p>
          <w:p w:rsidR="00E21797" w:rsidRPr="004B6747" w:rsidRDefault="00E21797" w:rsidP="00B405A2">
            <w:pPr>
              <w:pStyle w:val="a5"/>
              <w:spacing w:line="326" w:lineRule="exact"/>
              <w:ind w:right="20"/>
              <w:jc w:val="center"/>
              <w:rPr>
                <w:rFonts w:ascii="Times New Roman" w:hAnsi="Times New Roman" w:cs="Times New Roman"/>
                <w:b/>
                <w:sz w:val="20"/>
                <w:szCs w:val="20"/>
              </w:rPr>
            </w:pPr>
            <w:r w:rsidRPr="00E21797">
              <w:rPr>
                <w:rFonts w:ascii="Times New Roman" w:hAnsi="Times New Roman" w:cs="Times New Roman"/>
                <w:b/>
                <w:color w:val="000000"/>
                <w:sz w:val="20"/>
                <w:szCs w:val="20"/>
              </w:rPr>
              <w:t>- Количество молодых семей и специалистов, улучшивших жилищные условия – 1</w:t>
            </w:r>
            <w:r w:rsidR="00B405A2">
              <w:rPr>
                <w:rFonts w:ascii="Times New Roman" w:hAnsi="Times New Roman" w:cs="Times New Roman"/>
                <w:b/>
                <w:color w:val="000000"/>
                <w:sz w:val="20"/>
                <w:szCs w:val="20"/>
              </w:rPr>
              <w:t>80</w:t>
            </w:r>
            <w:r w:rsidRPr="00E21797">
              <w:rPr>
                <w:rFonts w:ascii="Times New Roman" w:hAnsi="Times New Roman" w:cs="Times New Roman"/>
                <w:b/>
                <w:color w:val="000000"/>
                <w:sz w:val="20"/>
                <w:szCs w:val="20"/>
              </w:rPr>
              <w:t xml:space="preserve"> ед. </w:t>
            </w:r>
            <w:r w:rsidR="00B405A2">
              <w:rPr>
                <w:rFonts w:ascii="Times New Roman" w:hAnsi="Times New Roman" w:cs="Times New Roman"/>
                <w:b/>
                <w:color w:val="000000"/>
                <w:sz w:val="20"/>
                <w:szCs w:val="20"/>
              </w:rPr>
              <w:t xml:space="preserve"> за период 2020-2035 гг.</w:t>
            </w:r>
          </w:p>
        </w:tc>
      </w:tr>
      <w:tr w:rsidR="00A9012D" w:rsidTr="00E744CF">
        <w:tc>
          <w:tcPr>
            <w:tcW w:w="851" w:type="dxa"/>
          </w:tcPr>
          <w:p w:rsidR="00A9012D" w:rsidRPr="00811022" w:rsidRDefault="00811022" w:rsidP="00F11A94">
            <w:pPr>
              <w:pStyle w:val="a5"/>
              <w:spacing w:line="326" w:lineRule="exact"/>
              <w:ind w:right="20"/>
              <w:jc w:val="center"/>
              <w:rPr>
                <w:rFonts w:ascii="Times New Roman" w:hAnsi="Times New Roman" w:cs="Times New Roman"/>
                <w:sz w:val="20"/>
                <w:szCs w:val="20"/>
              </w:rPr>
            </w:pPr>
            <w:r w:rsidRPr="00811022">
              <w:rPr>
                <w:rFonts w:ascii="Times New Roman" w:hAnsi="Times New Roman" w:cs="Times New Roman"/>
                <w:sz w:val="20"/>
                <w:szCs w:val="20"/>
              </w:rPr>
              <w:lastRenderedPageBreak/>
              <w:t>1.6.1.</w:t>
            </w:r>
          </w:p>
        </w:tc>
        <w:tc>
          <w:tcPr>
            <w:tcW w:w="5953" w:type="dxa"/>
          </w:tcPr>
          <w:p w:rsidR="00A9012D" w:rsidRPr="000F4B82" w:rsidRDefault="00A9012D" w:rsidP="00E21797">
            <w:pPr>
              <w:pStyle w:val="a5"/>
              <w:spacing w:line="326" w:lineRule="exact"/>
              <w:ind w:right="20"/>
              <w:rPr>
                <w:rFonts w:ascii="Times New Roman" w:hAnsi="Times New Roman" w:cs="Times New Roman"/>
              </w:rPr>
            </w:pPr>
            <w:r w:rsidRPr="000F4B82">
              <w:rPr>
                <w:rFonts w:ascii="Times New Roman" w:hAnsi="Times New Roman" w:cs="Times New Roman"/>
              </w:rPr>
              <w:t xml:space="preserve">Улучшение  жилищных условий  специалистов </w:t>
            </w:r>
            <w:r w:rsidR="00E21797">
              <w:rPr>
                <w:rFonts w:ascii="Times New Roman" w:hAnsi="Times New Roman" w:cs="Times New Roman"/>
              </w:rPr>
              <w:t>сельских территорий.</w:t>
            </w:r>
          </w:p>
        </w:tc>
        <w:tc>
          <w:tcPr>
            <w:tcW w:w="2835" w:type="dxa"/>
          </w:tcPr>
          <w:p w:rsidR="00A9012D" w:rsidRDefault="00E21797" w:rsidP="00E21797">
            <w:pPr>
              <w:pStyle w:val="a5"/>
              <w:spacing w:line="326" w:lineRule="exact"/>
              <w:ind w:right="20"/>
              <w:jc w:val="center"/>
              <w:rPr>
                <w:rFonts w:ascii="Times New Roman" w:hAnsi="Times New Roman" w:cs="Times New Roman"/>
              </w:rPr>
            </w:pPr>
            <w:r>
              <w:rPr>
                <w:rFonts w:ascii="Times New Roman" w:hAnsi="Times New Roman" w:cs="Times New Roman"/>
              </w:rPr>
              <w:t>Г</w:t>
            </w:r>
            <w:r w:rsidRPr="000F4B82">
              <w:rPr>
                <w:rFonts w:ascii="Times New Roman" w:hAnsi="Times New Roman" w:cs="Times New Roman"/>
              </w:rPr>
              <w:t>осударственн</w:t>
            </w:r>
            <w:r>
              <w:rPr>
                <w:rFonts w:ascii="Times New Roman" w:hAnsi="Times New Roman" w:cs="Times New Roman"/>
              </w:rPr>
              <w:t>ая</w:t>
            </w:r>
            <w:r w:rsidRPr="000F4B82">
              <w:rPr>
                <w:rFonts w:ascii="Times New Roman" w:hAnsi="Times New Roman" w:cs="Times New Roman"/>
              </w:rPr>
              <w:t xml:space="preserve"> программ</w:t>
            </w:r>
            <w:r>
              <w:rPr>
                <w:rFonts w:ascii="Times New Roman" w:hAnsi="Times New Roman" w:cs="Times New Roman"/>
              </w:rPr>
              <w:t>а</w:t>
            </w:r>
            <w:r w:rsidRPr="000F4B82">
              <w:rPr>
                <w:rFonts w:ascii="Times New Roman" w:hAnsi="Times New Roman" w:cs="Times New Roman"/>
              </w:rPr>
              <w:t xml:space="preserve"> «</w:t>
            </w:r>
            <w:r>
              <w:rPr>
                <w:rFonts w:ascii="Times New Roman" w:hAnsi="Times New Roman" w:cs="Times New Roman"/>
              </w:rPr>
              <w:t>Комплексное развитие сельских территорий</w:t>
            </w:r>
            <w:r w:rsidRPr="000F4B82">
              <w:rPr>
                <w:rFonts w:ascii="Times New Roman" w:hAnsi="Times New Roman" w:cs="Times New Roman"/>
              </w:rPr>
              <w:t>».</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0F4B82" w:rsidRDefault="00A9012D" w:rsidP="00F027AD">
            <w:pPr>
              <w:pStyle w:val="a5"/>
              <w:spacing w:line="326" w:lineRule="exact"/>
              <w:ind w:right="20"/>
              <w:jc w:val="center"/>
              <w:rPr>
                <w:rFonts w:ascii="Times New Roman" w:hAnsi="Times New Roman" w:cs="Times New Roman"/>
              </w:rPr>
            </w:pPr>
          </w:p>
        </w:tc>
        <w:tc>
          <w:tcPr>
            <w:tcW w:w="3394" w:type="dxa"/>
          </w:tcPr>
          <w:p w:rsidR="00A9012D" w:rsidRPr="00F20C44" w:rsidRDefault="00A9012D" w:rsidP="00F11A94">
            <w:pPr>
              <w:pStyle w:val="a5"/>
              <w:spacing w:line="326" w:lineRule="exact"/>
              <w:ind w:right="20"/>
              <w:jc w:val="center"/>
              <w:rPr>
                <w:rFonts w:ascii="Times New Roman" w:hAnsi="Times New Roman" w:cs="Times New Roman"/>
              </w:rPr>
            </w:pPr>
            <w:r w:rsidRPr="00B405A2">
              <w:rPr>
                <w:rFonts w:ascii="Times New Roman" w:hAnsi="Times New Roman" w:cs="Times New Roman"/>
              </w:rPr>
              <w:t xml:space="preserve">Администрация </w:t>
            </w:r>
            <w:r w:rsidR="00B405A2" w:rsidRPr="00B405A2">
              <w:rPr>
                <w:rFonts w:ascii="Times New Roman" w:hAnsi="Times New Roman" w:cs="Times New Roman"/>
              </w:rPr>
              <w:t xml:space="preserve">Ключевского </w:t>
            </w:r>
            <w:r w:rsidRPr="00B405A2">
              <w:rPr>
                <w:rFonts w:ascii="Times New Roman" w:hAnsi="Times New Roman" w:cs="Times New Roman"/>
              </w:rPr>
              <w:t>района</w:t>
            </w:r>
          </w:p>
        </w:tc>
      </w:tr>
      <w:tr w:rsidR="00A9012D" w:rsidTr="00E744CF">
        <w:tc>
          <w:tcPr>
            <w:tcW w:w="851" w:type="dxa"/>
          </w:tcPr>
          <w:p w:rsidR="00A9012D" w:rsidRPr="00811022" w:rsidRDefault="00811022" w:rsidP="00F11A94">
            <w:pPr>
              <w:pStyle w:val="a5"/>
              <w:spacing w:line="326" w:lineRule="exact"/>
              <w:ind w:right="20"/>
              <w:jc w:val="center"/>
              <w:rPr>
                <w:rFonts w:ascii="Times New Roman" w:hAnsi="Times New Roman" w:cs="Times New Roman"/>
                <w:sz w:val="20"/>
                <w:szCs w:val="20"/>
              </w:rPr>
            </w:pPr>
            <w:r w:rsidRPr="00811022">
              <w:rPr>
                <w:rFonts w:ascii="Times New Roman" w:hAnsi="Times New Roman" w:cs="Times New Roman"/>
                <w:sz w:val="20"/>
                <w:szCs w:val="20"/>
              </w:rPr>
              <w:t>1.6.2.</w:t>
            </w:r>
          </w:p>
        </w:tc>
        <w:tc>
          <w:tcPr>
            <w:tcW w:w="5953" w:type="dxa"/>
          </w:tcPr>
          <w:p w:rsidR="00A9012D" w:rsidRPr="004B6747" w:rsidRDefault="00A9012D" w:rsidP="00F426DA">
            <w:pPr>
              <w:pStyle w:val="a5"/>
              <w:spacing w:line="326" w:lineRule="exact"/>
              <w:ind w:right="20"/>
              <w:rPr>
                <w:rFonts w:ascii="Times New Roman" w:hAnsi="Times New Roman" w:cs="Times New Roman"/>
                <w:sz w:val="28"/>
                <w:szCs w:val="28"/>
              </w:rPr>
            </w:pPr>
            <w:r w:rsidRPr="004B6747">
              <w:rPr>
                <w:rFonts w:ascii="Times New Roman" w:hAnsi="Times New Roman" w:cs="Times New Roman"/>
              </w:rPr>
              <w:t>Создание условий для развития рынка доступного жилья, развития жилищного строительства</w:t>
            </w:r>
          </w:p>
        </w:tc>
        <w:tc>
          <w:tcPr>
            <w:tcW w:w="2835" w:type="dxa"/>
          </w:tcPr>
          <w:p w:rsidR="00A9012D" w:rsidRDefault="00A9012D" w:rsidP="00F027AD">
            <w:pPr>
              <w:pStyle w:val="a5"/>
              <w:spacing w:line="326" w:lineRule="exact"/>
              <w:ind w:right="20"/>
              <w:jc w:val="center"/>
              <w:rPr>
                <w:rFonts w:ascii="Times New Roman" w:hAnsi="Times New Roman" w:cs="Times New Roman"/>
              </w:rPr>
            </w:pP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0F4B82" w:rsidRDefault="00A9012D" w:rsidP="00F027AD">
            <w:pPr>
              <w:pStyle w:val="a5"/>
              <w:spacing w:line="326" w:lineRule="exact"/>
              <w:ind w:right="20"/>
              <w:jc w:val="center"/>
              <w:rPr>
                <w:rFonts w:ascii="Times New Roman" w:hAnsi="Times New Roman" w:cs="Times New Roman"/>
              </w:rPr>
            </w:pPr>
          </w:p>
        </w:tc>
        <w:tc>
          <w:tcPr>
            <w:tcW w:w="3394" w:type="dxa"/>
          </w:tcPr>
          <w:p w:rsidR="00A9012D" w:rsidRPr="00F20C44" w:rsidRDefault="00A9012D" w:rsidP="00F426DA">
            <w:pPr>
              <w:pStyle w:val="a5"/>
              <w:spacing w:line="326" w:lineRule="exact"/>
              <w:ind w:right="20"/>
              <w:jc w:val="center"/>
              <w:rPr>
                <w:rFonts w:ascii="Times New Roman" w:hAnsi="Times New Roman" w:cs="Times New Roman"/>
              </w:rPr>
            </w:pPr>
            <w:r w:rsidRPr="00F20C44">
              <w:rPr>
                <w:rFonts w:ascii="Times New Roman" w:hAnsi="Times New Roman" w:cs="Times New Roman"/>
              </w:rPr>
              <w:t>Администрация района</w:t>
            </w:r>
          </w:p>
        </w:tc>
      </w:tr>
      <w:tr w:rsidR="00A9012D" w:rsidTr="00E744CF">
        <w:tc>
          <w:tcPr>
            <w:tcW w:w="851" w:type="dxa"/>
          </w:tcPr>
          <w:p w:rsidR="00A9012D" w:rsidRPr="00811022" w:rsidRDefault="00811022" w:rsidP="00F11A94">
            <w:pPr>
              <w:pStyle w:val="a5"/>
              <w:spacing w:line="326" w:lineRule="exact"/>
              <w:ind w:right="20"/>
              <w:jc w:val="center"/>
              <w:rPr>
                <w:rFonts w:ascii="Times New Roman" w:hAnsi="Times New Roman" w:cs="Times New Roman"/>
                <w:sz w:val="20"/>
                <w:szCs w:val="20"/>
              </w:rPr>
            </w:pPr>
            <w:r w:rsidRPr="00811022">
              <w:rPr>
                <w:rFonts w:ascii="Times New Roman" w:hAnsi="Times New Roman" w:cs="Times New Roman"/>
                <w:sz w:val="20"/>
                <w:szCs w:val="20"/>
              </w:rPr>
              <w:t>1.6.3.</w:t>
            </w:r>
          </w:p>
        </w:tc>
        <w:tc>
          <w:tcPr>
            <w:tcW w:w="5953" w:type="dxa"/>
          </w:tcPr>
          <w:p w:rsidR="00A9012D" w:rsidRPr="004B6747" w:rsidRDefault="00A9012D" w:rsidP="00E21797">
            <w:pPr>
              <w:pStyle w:val="a5"/>
              <w:spacing w:line="326" w:lineRule="exact"/>
              <w:ind w:right="20"/>
              <w:rPr>
                <w:rFonts w:ascii="Times New Roman" w:hAnsi="Times New Roman" w:cs="Times New Roman"/>
              </w:rPr>
            </w:pPr>
            <w:r w:rsidRPr="004B6747">
              <w:rPr>
                <w:rFonts w:ascii="Times New Roman" w:hAnsi="Times New Roman" w:cs="Times New Roman"/>
              </w:rPr>
              <w:t>Оказание мер государственной поддержки молодым семьям на улучшение жилищных условий</w:t>
            </w:r>
            <w:r>
              <w:rPr>
                <w:rFonts w:ascii="Times New Roman" w:hAnsi="Times New Roman" w:cs="Times New Roman"/>
              </w:rPr>
              <w:t xml:space="preserve"> </w:t>
            </w:r>
            <w:r w:rsidR="00E21797">
              <w:rPr>
                <w:rFonts w:ascii="Times New Roman" w:hAnsi="Times New Roman" w:cs="Times New Roman"/>
              </w:rPr>
              <w:t>.</w:t>
            </w:r>
          </w:p>
        </w:tc>
        <w:tc>
          <w:tcPr>
            <w:tcW w:w="2835" w:type="dxa"/>
          </w:tcPr>
          <w:p w:rsidR="00A9012D" w:rsidRDefault="00E21797" w:rsidP="008A622E">
            <w:pPr>
              <w:pStyle w:val="a5"/>
              <w:spacing w:line="326" w:lineRule="exact"/>
              <w:ind w:right="20"/>
              <w:jc w:val="center"/>
              <w:rPr>
                <w:rFonts w:ascii="Times New Roman" w:hAnsi="Times New Roman" w:cs="Times New Roman"/>
              </w:rPr>
            </w:pPr>
            <w:r>
              <w:rPr>
                <w:rFonts w:ascii="Times New Roman" w:hAnsi="Times New Roman" w:cs="Times New Roman"/>
              </w:rPr>
              <w:t>Г</w:t>
            </w:r>
            <w:r w:rsidR="008A622E">
              <w:rPr>
                <w:rFonts w:ascii="Times New Roman" w:hAnsi="Times New Roman" w:cs="Times New Roman"/>
              </w:rPr>
              <w:t>осударственная программа</w:t>
            </w:r>
            <w:r>
              <w:rPr>
                <w:rFonts w:ascii="Times New Roman" w:hAnsi="Times New Roman" w:cs="Times New Roman"/>
              </w:rPr>
              <w:t xml:space="preserve"> «</w:t>
            </w:r>
            <w:r w:rsidR="008A622E">
              <w:rPr>
                <w:rFonts w:ascii="Times New Roman" w:hAnsi="Times New Roman" w:cs="Times New Roman"/>
              </w:rPr>
              <w:t>Обеспечение доступным и комфортным жильем населения Алтайского края»</w:t>
            </w:r>
            <w:r>
              <w:rPr>
                <w:rFonts w:ascii="Times New Roman" w:hAnsi="Times New Roman" w:cs="Times New Roman"/>
              </w:rPr>
              <w:t>.</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0F4B82" w:rsidRDefault="00A9012D" w:rsidP="00F426DA">
            <w:pPr>
              <w:pStyle w:val="a5"/>
              <w:spacing w:line="326" w:lineRule="exact"/>
              <w:ind w:right="20"/>
              <w:jc w:val="center"/>
              <w:rPr>
                <w:rFonts w:ascii="Times New Roman" w:hAnsi="Times New Roman" w:cs="Times New Roman"/>
              </w:rPr>
            </w:pPr>
          </w:p>
        </w:tc>
        <w:tc>
          <w:tcPr>
            <w:tcW w:w="3394" w:type="dxa"/>
          </w:tcPr>
          <w:p w:rsidR="00A9012D" w:rsidRPr="00F20C44" w:rsidRDefault="00A9012D" w:rsidP="00F426DA">
            <w:pPr>
              <w:pStyle w:val="a5"/>
              <w:spacing w:line="326" w:lineRule="exact"/>
              <w:ind w:right="20"/>
              <w:jc w:val="center"/>
              <w:rPr>
                <w:rFonts w:ascii="Times New Roman" w:hAnsi="Times New Roman" w:cs="Times New Roman"/>
              </w:rPr>
            </w:pPr>
            <w:r w:rsidRPr="00F20C44">
              <w:rPr>
                <w:rFonts w:ascii="Times New Roman" w:hAnsi="Times New Roman" w:cs="Times New Roman"/>
              </w:rPr>
              <w:t>Администрация района</w:t>
            </w:r>
          </w:p>
        </w:tc>
      </w:tr>
      <w:tr w:rsidR="00A9012D" w:rsidTr="00E21797">
        <w:trPr>
          <w:trHeight w:val="797"/>
        </w:trPr>
        <w:tc>
          <w:tcPr>
            <w:tcW w:w="851" w:type="dxa"/>
          </w:tcPr>
          <w:p w:rsidR="00A9012D" w:rsidRPr="00811022" w:rsidRDefault="00811022" w:rsidP="00F11A94">
            <w:pPr>
              <w:pStyle w:val="a5"/>
              <w:spacing w:line="326" w:lineRule="exact"/>
              <w:ind w:right="20"/>
              <w:jc w:val="center"/>
              <w:rPr>
                <w:rFonts w:ascii="Times New Roman" w:hAnsi="Times New Roman" w:cs="Times New Roman"/>
                <w:sz w:val="20"/>
                <w:szCs w:val="20"/>
              </w:rPr>
            </w:pPr>
            <w:r w:rsidRPr="00811022">
              <w:rPr>
                <w:rFonts w:ascii="Times New Roman" w:hAnsi="Times New Roman" w:cs="Times New Roman"/>
                <w:sz w:val="20"/>
                <w:szCs w:val="20"/>
              </w:rPr>
              <w:t>1.6.4.</w:t>
            </w:r>
          </w:p>
        </w:tc>
        <w:tc>
          <w:tcPr>
            <w:tcW w:w="5953" w:type="dxa"/>
          </w:tcPr>
          <w:tbl>
            <w:tblPr>
              <w:tblW w:w="10530" w:type="dxa"/>
              <w:tblLayout w:type="fixed"/>
              <w:tblCellMar>
                <w:top w:w="15" w:type="dxa"/>
                <w:left w:w="15" w:type="dxa"/>
                <w:bottom w:w="15" w:type="dxa"/>
                <w:right w:w="15" w:type="dxa"/>
              </w:tblCellMar>
              <w:tblLook w:val="04A0"/>
            </w:tblPr>
            <w:tblGrid>
              <w:gridCol w:w="7499"/>
              <w:gridCol w:w="3031"/>
            </w:tblGrid>
            <w:tr w:rsidR="00A9012D" w:rsidRPr="002225B4" w:rsidTr="002225B4">
              <w:tc>
                <w:tcPr>
                  <w:tcW w:w="4380" w:type="dxa"/>
                  <w:hideMark/>
                </w:tcPr>
                <w:p w:rsidR="00E21797" w:rsidRDefault="00A9012D" w:rsidP="002225B4">
                  <w:pPr>
                    <w:spacing w:after="0" w:line="240" w:lineRule="auto"/>
                    <w:rPr>
                      <w:rFonts w:ascii="Times New Roman" w:eastAsia="Times New Roman" w:hAnsi="Times New Roman"/>
                      <w:sz w:val="24"/>
                      <w:szCs w:val="24"/>
                      <w:lang w:eastAsia="ru-RU"/>
                    </w:rPr>
                  </w:pPr>
                  <w:r w:rsidRPr="00B405A2">
                    <w:rPr>
                      <w:rFonts w:ascii="Times New Roman" w:eastAsia="Times New Roman" w:hAnsi="Times New Roman"/>
                      <w:sz w:val="24"/>
                      <w:szCs w:val="24"/>
                      <w:lang w:eastAsia="ru-RU"/>
                    </w:rPr>
                    <w:t>Обеспеч</w:t>
                  </w:r>
                  <w:r w:rsidR="00B405A2" w:rsidRPr="00B405A2">
                    <w:rPr>
                      <w:rFonts w:ascii="Times New Roman" w:eastAsia="Times New Roman" w:hAnsi="Times New Roman"/>
                      <w:sz w:val="24"/>
                      <w:szCs w:val="24"/>
                      <w:lang w:eastAsia="ru-RU"/>
                    </w:rPr>
                    <w:t>ение</w:t>
                  </w:r>
                  <w:r w:rsidR="00B405A2">
                    <w:rPr>
                      <w:rFonts w:ascii="Times New Roman" w:eastAsia="Times New Roman" w:hAnsi="Times New Roman"/>
                      <w:sz w:val="24"/>
                      <w:szCs w:val="24"/>
                      <w:lang w:eastAsia="ru-RU"/>
                    </w:rPr>
                    <w:t xml:space="preserve"> г</w:t>
                  </w:r>
                  <w:r w:rsidRPr="002225B4">
                    <w:rPr>
                      <w:rFonts w:ascii="Times New Roman" w:eastAsia="Times New Roman" w:hAnsi="Times New Roman"/>
                      <w:sz w:val="24"/>
                      <w:szCs w:val="24"/>
                      <w:lang w:eastAsia="ru-RU"/>
                    </w:rPr>
                    <w:t>раждан района хвойной древесиной для ведения индивидуального жилищного строительства и ремонта</w:t>
                  </w:r>
                </w:p>
                <w:p w:rsidR="00A9012D" w:rsidRPr="002225B4" w:rsidRDefault="00A9012D" w:rsidP="002225B4">
                  <w:pPr>
                    <w:spacing w:after="0" w:line="240" w:lineRule="auto"/>
                    <w:rPr>
                      <w:rFonts w:ascii="Times New Roman" w:eastAsia="Times New Roman" w:hAnsi="Times New Roman"/>
                      <w:sz w:val="24"/>
                      <w:szCs w:val="24"/>
                      <w:lang w:eastAsia="ru-RU"/>
                    </w:rPr>
                  </w:pPr>
                  <w:r w:rsidRPr="002225B4">
                    <w:rPr>
                      <w:rFonts w:ascii="Times New Roman" w:eastAsia="Times New Roman" w:hAnsi="Times New Roman"/>
                      <w:sz w:val="24"/>
                      <w:szCs w:val="24"/>
                      <w:lang w:eastAsia="ru-RU"/>
                    </w:rPr>
                    <w:t xml:space="preserve"> домов</w:t>
                  </w:r>
                </w:p>
              </w:tc>
              <w:tc>
                <w:tcPr>
                  <w:tcW w:w="1770" w:type="dxa"/>
                  <w:hideMark/>
                </w:tcPr>
                <w:p w:rsidR="00A9012D" w:rsidRPr="002225B4" w:rsidRDefault="00A9012D" w:rsidP="002225B4">
                  <w:pPr>
                    <w:spacing w:after="0" w:line="240" w:lineRule="auto"/>
                    <w:rPr>
                      <w:rFonts w:ascii="Times New Roman" w:eastAsia="Times New Roman" w:hAnsi="Times New Roman"/>
                      <w:sz w:val="24"/>
                      <w:szCs w:val="24"/>
                      <w:lang w:eastAsia="ru-RU"/>
                    </w:rPr>
                  </w:pPr>
                </w:p>
              </w:tc>
            </w:tr>
          </w:tbl>
          <w:p w:rsidR="00A9012D" w:rsidRDefault="00A9012D" w:rsidP="00277816">
            <w:pPr>
              <w:pStyle w:val="31"/>
              <w:shd w:val="clear" w:color="auto" w:fill="auto"/>
              <w:spacing w:line="312" w:lineRule="exact"/>
              <w:ind w:left="20" w:right="20" w:firstLine="700"/>
              <w:jc w:val="left"/>
            </w:pPr>
          </w:p>
        </w:tc>
        <w:tc>
          <w:tcPr>
            <w:tcW w:w="2835" w:type="dxa"/>
          </w:tcPr>
          <w:p w:rsidR="00A9012D" w:rsidRDefault="00B405A2" w:rsidP="00B405A2">
            <w:pPr>
              <w:pStyle w:val="a5"/>
              <w:spacing w:line="326" w:lineRule="exact"/>
              <w:ind w:right="20"/>
              <w:jc w:val="center"/>
              <w:rPr>
                <w:rFonts w:ascii="Times New Roman" w:hAnsi="Times New Roman" w:cs="Times New Roman"/>
              </w:rPr>
            </w:pPr>
            <w:r>
              <w:rPr>
                <w:rFonts w:ascii="Times New Roman" w:hAnsi="Times New Roman" w:cs="Times New Roman"/>
              </w:rPr>
              <w:t>Внебюджетные источники</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0F4B82" w:rsidRDefault="00A9012D" w:rsidP="00F027AD">
            <w:pPr>
              <w:pStyle w:val="a5"/>
              <w:spacing w:line="326" w:lineRule="exact"/>
              <w:ind w:right="20"/>
              <w:jc w:val="center"/>
              <w:rPr>
                <w:rFonts w:ascii="Times New Roman" w:hAnsi="Times New Roman" w:cs="Times New Roman"/>
              </w:rPr>
            </w:pPr>
          </w:p>
        </w:tc>
        <w:tc>
          <w:tcPr>
            <w:tcW w:w="3394" w:type="dxa"/>
          </w:tcPr>
          <w:p w:rsidR="00A9012D" w:rsidRPr="00F20C44" w:rsidRDefault="00A9012D" w:rsidP="00F426DA">
            <w:pPr>
              <w:pStyle w:val="a5"/>
              <w:spacing w:line="326" w:lineRule="exact"/>
              <w:ind w:right="20"/>
              <w:jc w:val="center"/>
              <w:rPr>
                <w:rFonts w:ascii="Times New Roman" w:hAnsi="Times New Roman" w:cs="Times New Roman"/>
              </w:rPr>
            </w:pPr>
            <w:r w:rsidRPr="00F20C44">
              <w:rPr>
                <w:rFonts w:ascii="Times New Roman" w:hAnsi="Times New Roman" w:cs="Times New Roman"/>
              </w:rPr>
              <w:t>Администрация района</w:t>
            </w:r>
          </w:p>
        </w:tc>
      </w:tr>
      <w:tr w:rsidR="00E21797" w:rsidTr="004D409A">
        <w:tc>
          <w:tcPr>
            <w:tcW w:w="14600" w:type="dxa"/>
            <w:gridSpan w:val="5"/>
          </w:tcPr>
          <w:p w:rsidR="00E21797" w:rsidRPr="004B6747" w:rsidRDefault="00E21797" w:rsidP="00F11A94">
            <w:pPr>
              <w:pStyle w:val="a5"/>
              <w:spacing w:line="326" w:lineRule="exact"/>
              <w:ind w:right="20"/>
              <w:jc w:val="center"/>
              <w:rPr>
                <w:rFonts w:ascii="Times New Roman" w:hAnsi="Times New Roman" w:cs="Times New Roman"/>
                <w:sz w:val="28"/>
                <w:szCs w:val="28"/>
              </w:rPr>
            </w:pPr>
            <w:r w:rsidRPr="004B6747">
              <w:rPr>
                <w:rFonts w:ascii="Times New Roman" w:hAnsi="Times New Roman" w:cs="Times New Roman"/>
                <w:b/>
                <w:sz w:val="20"/>
                <w:szCs w:val="20"/>
              </w:rPr>
              <w:t>Цель 2. Конкурентоспособная экономика.</w:t>
            </w:r>
          </w:p>
        </w:tc>
      </w:tr>
      <w:tr w:rsidR="00E21797" w:rsidTr="004D409A">
        <w:tc>
          <w:tcPr>
            <w:tcW w:w="14600" w:type="dxa"/>
            <w:gridSpan w:val="5"/>
          </w:tcPr>
          <w:p w:rsidR="00E21797" w:rsidRPr="004B6747" w:rsidRDefault="00E21797" w:rsidP="00F11A94">
            <w:pPr>
              <w:pStyle w:val="a5"/>
              <w:spacing w:line="326" w:lineRule="exact"/>
              <w:ind w:right="20"/>
              <w:jc w:val="center"/>
              <w:rPr>
                <w:rFonts w:ascii="Times New Roman" w:hAnsi="Times New Roman" w:cs="Times New Roman"/>
                <w:sz w:val="28"/>
                <w:szCs w:val="28"/>
              </w:rPr>
            </w:pPr>
            <w:r w:rsidRPr="004B6747">
              <w:rPr>
                <w:rFonts w:ascii="Times New Roman" w:hAnsi="Times New Roman" w:cs="Times New Roman"/>
                <w:b/>
                <w:sz w:val="20"/>
                <w:szCs w:val="20"/>
              </w:rPr>
              <w:t>Задача 2.1. Формирование благоприятного инвестиционного климата.</w:t>
            </w:r>
          </w:p>
        </w:tc>
      </w:tr>
      <w:tr w:rsidR="00E21797" w:rsidTr="004D409A">
        <w:tc>
          <w:tcPr>
            <w:tcW w:w="14600" w:type="dxa"/>
            <w:gridSpan w:val="5"/>
          </w:tcPr>
          <w:p w:rsidR="00E21797" w:rsidRDefault="00811022" w:rsidP="00F11A94">
            <w:pPr>
              <w:pStyle w:val="a5"/>
              <w:spacing w:line="326" w:lineRule="exact"/>
              <w:ind w:right="20"/>
              <w:jc w:val="center"/>
              <w:rPr>
                <w:rFonts w:ascii="Times New Roman" w:hAnsi="Times New Roman" w:cs="Times New Roman"/>
                <w:b/>
                <w:sz w:val="20"/>
                <w:szCs w:val="20"/>
              </w:rPr>
            </w:pPr>
            <w:r>
              <w:rPr>
                <w:rFonts w:ascii="Times New Roman" w:hAnsi="Times New Roman" w:cs="Times New Roman"/>
                <w:b/>
                <w:sz w:val="20"/>
                <w:szCs w:val="20"/>
              </w:rPr>
              <w:t>Целевой показатель к 2035 году:</w:t>
            </w:r>
          </w:p>
          <w:p w:rsidR="00811022" w:rsidRPr="00811022" w:rsidRDefault="00811022" w:rsidP="008A622E">
            <w:pPr>
              <w:pStyle w:val="a5"/>
              <w:spacing w:line="326" w:lineRule="exact"/>
              <w:ind w:right="20"/>
              <w:jc w:val="center"/>
              <w:rPr>
                <w:rFonts w:ascii="Times New Roman" w:hAnsi="Times New Roman" w:cs="Times New Roman"/>
                <w:b/>
                <w:sz w:val="20"/>
                <w:szCs w:val="20"/>
              </w:rPr>
            </w:pPr>
            <w:r w:rsidRPr="00811022">
              <w:rPr>
                <w:rFonts w:ascii="Times New Roman" w:hAnsi="Times New Roman" w:cs="Times New Roman"/>
                <w:b/>
                <w:sz w:val="20"/>
                <w:szCs w:val="20"/>
              </w:rPr>
              <w:t>- Индекс физического объема инвестиций в основ</w:t>
            </w:r>
            <w:r w:rsidRPr="00811022">
              <w:rPr>
                <w:rFonts w:ascii="Times New Roman" w:hAnsi="Times New Roman" w:cs="Times New Roman"/>
                <w:b/>
                <w:sz w:val="20"/>
                <w:szCs w:val="20"/>
              </w:rPr>
              <w:softHyphen/>
              <w:t xml:space="preserve">ной капитал (без субъектов малого предпринимательства и объемов инвестиций, не наблюдаемых прямыми статистическими методами) – </w:t>
            </w:r>
            <w:r w:rsidR="008A622E">
              <w:rPr>
                <w:rFonts w:ascii="Times New Roman" w:hAnsi="Times New Roman" w:cs="Times New Roman"/>
                <w:b/>
                <w:sz w:val="20"/>
                <w:szCs w:val="20"/>
              </w:rPr>
              <w:t>240,</w:t>
            </w:r>
            <w:r w:rsidR="008A622E" w:rsidRPr="008A622E">
              <w:rPr>
                <w:rFonts w:ascii="Times New Roman" w:hAnsi="Times New Roman" w:cs="Times New Roman"/>
                <w:b/>
                <w:sz w:val="20"/>
                <w:szCs w:val="20"/>
              </w:rPr>
              <w:t>5</w:t>
            </w:r>
            <w:r w:rsidRPr="008A622E">
              <w:rPr>
                <w:rFonts w:ascii="Times New Roman" w:hAnsi="Times New Roman" w:cs="Times New Roman"/>
                <w:b/>
                <w:sz w:val="20"/>
                <w:szCs w:val="20"/>
              </w:rPr>
              <w:t xml:space="preserve"> </w:t>
            </w:r>
            <w:r w:rsidRPr="008A622E">
              <w:rPr>
                <w:rFonts w:ascii="Times New Roman" w:hAnsi="Times New Roman" w:cs="Times New Roman"/>
                <w:b/>
                <w:color w:val="000000"/>
                <w:sz w:val="20"/>
                <w:szCs w:val="20"/>
              </w:rPr>
              <w:t>% в сопоставимых ценах</w:t>
            </w:r>
            <w:r w:rsidR="008A622E">
              <w:rPr>
                <w:rFonts w:ascii="Times New Roman" w:hAnsi="Times New Roman" w:cs="Times New Roman"/>
                <w:b/>
                <w:color w:val="000000"/>
                <w:sz w:val="20"/>
                <w:szCs w:val="20"/>
              </w:rPr>
              <w:t xml:space="preserve"> за период 2020-2035 гг.</w:t>
            </w:r>
            <w:r w:rsidR="009C5A98">
              <w:rPr>
                <w:rFonts w:ascii="Times New Roman" w:hAnsi="Times New Roman" w:cs="Times New Roman"/>
                <w:b/>
                <w:color w:val="000000"/>
                <w:sz w:val="20"/>
                <w:szCs w:val="20"/>
              </w:rPr>
              <w:t xml:space="preserve"> </w:t>
            </w:r>
          </w:p>
        </w:tc>
      </w:tr>
      <w:tr w:rsidR="00A9012D" w:rsidTr="00E744CF">
        <w:tc>
          <w:tcPr>
            <w:tcW w:w="851" w:type="dxa"/>
          </w:tcPr>
          <w:p w:rsidR="00A9012D" w:rsidRPr="008A4E76" w:rsidRDefault="008A622E" w:rsidP="008A622E">
            <w:pPr>
              <w:pStyle w:val="a5"/>
              <w:spacing w:line="326" w:lineRule="exact"/>
              <w:ind w:right="20"/>
              <w:jc w:val="center"/>
              <w:rPr>
                <w:rFonts w:ascii="Times New Roman" w:hAnsi="Times New Roman" w:cs="Times New Roman"/>
                <w:sz w:val="24"/>
                <w:szCs w:val="24"/>
              </w:rPr>
            </w:pPr>
            <w:r w:rsidRPr="008A4E76">
              <w:rPr>
                <w:rFonts w:ascii="Times New Roman" w:hAnsi="Times New Roman" w:cs="Times New Roman"/>
                <w:sz w:val="20"/>
                <w:szCs w:val="20"/>
              </w:rPr>
              <w:t>2.1.1</w:t>
            </w:r>
            <w:r w:rsidRPr="008A4E76">
              <w:rPr>
                <w:rFonts w:ascii="Times New Roman" w:hAnsi="Times New Roman" w:cs="Times New Roman"/>
                <w:sz w:val="24"/>
                <w:szCs w:val="24"/>
              </w:rPr>
              <w:t>.</w:t>
            </w:r>
          </w:p>
        </w:tc>
        <w:tc>
          <w:tcPr>
            <w:tcW w:w="5953" w:type="dxa"/>
          </w:tcPr>
          <w:p w:rsidR="00A9012D" w:rsidRPr="00F4746F" w:rsidRDefault="00A9012D" w:rsidP="00F4746F">
            <w:pPr>
              <w:pStyle w:val="a5"/>
              <w:spacing w:line="326" w:lineRule="exact"/>
              <w:ind w:right="20"/>
              <w:rPr>
                <w:rFonts w:ascii="Times New Roman" w:hAnsi="Times New Roman" w:cs="Times New Roman"/>
              </w:rPr>
            </w:pPr>
            <w:r w:rsidRPr="00F4746F">
              <w:rPr>
                <w:rFonts w:ascii="Times New Roman" w:hAnsi="Times New Roman" w:cs="Times New Roman"/>
              </w:rPr>
              <w:t>Ведение на официальном сайте МО «Ключевский район» раздела «Инвестиционная деятельность»</w:t>
            </w:r>
            <w:r>
              <w:rPr>
                <w:rFonts w:ascii="Times New Roman" w:hAnsi="Times New Roman" w:cs="Times New Roman"/>
              </w:rPr>
              <w:t xml:space="preserve">. </w:t>
            </w:r>
            <w:r w:rsidRPr="003662AB">
              <w:rPr>
                <w:rFonts w:ascii="Times New Roman" w:hAnsi="Times New Roman" w:cs="Times New Roman"/>
                <w:shd w:val="clear" w:color="auto" w:fill="FFFFFF"/>
              </w:rPr>
              <w:t xml:space="preserve">Поддержка в актуальном состоянии функционирования разделов, </w:t>
            </w:r>
            <w:r w:rsidRPr="003662AB">
              <w:rPr>
                <w:rFonts w:ascii="Times New Roman" w:hAnsi="Times New Roman" w:cs="Times New Roman"/>
                <w:shd w:val="clear" w:color="auto" w:fill="FFFFFF"/>
              </w:rPr>
              <w:lastRenderedPageBreak/>
              <w:t>касающихся бизнеса,  интерактивного сайта муниципального образования, направленного, в том числе, на информационное обеспечение интересов бизнеса и привлечение внимания потенциальных инвесторов</w:t>
            </w:r>
          </w:p>
        </w:tc>
        <w:tc>
          <w:tcPr>
            <w:tcW w:w="2835" w:type="dxa"/>
          </w:tcPr>
          <w:p w:rsidR="00A9012D" w:rsidRDefault="00811022" w:rsidP="00811022">
            <w:pPr>
              <w:pStyle w:val="a5"/>
              <w:spacing w:line="326" w:lineRule="exact"/>
              <w:ind w:right="20"/>
              <w:jc w:val="center"/>
              <w:rPr>
                <w:rFonts w:ascii="Times New Roman" w:hAnsi="Times New Roman" w:cs="Times New Roman"/>
              </w:rPr>
            </w:pPr>
            <w:r>
              <w:rPr>
                <w:rFonts w:ascii="Times New Roman" w:hAnsi="Times New Roman"/>
              </w:rPr>
              <w:lastRenderedPageBreak/>
              <w:t>М</w:t>
            </w:r>
            <w:r w:rsidRPr="00DF4D2D">
              <w:rPr>
                <w:rFonts w:ascii="Times New Roman" w:hAnsi="Times New Roman"/>
              </w:rPr>
              <w:t>униципальн</w:t>
            </w:r>
            <w:r>
              <w:rPr>
                <w:rFonts w:ascii="Times New Roman" w:hAnsi="Times New Roman"/>
              </w:rPr>
              <w:t>ая</w:t>
            </w:r>
            <w:r w:rsidRPr="00DF4D2D">
              <w:rPr>
                <w:rFonts w:ascii="Times New Roman" w:hAnsi="Times New Roman"/>
              </w:rPr>
              <w:t xml:space="preserve"> программ</w:t>
            </w:r>
            <w:r>
              <w:rPr>
                <w:rFonts w:ascii="Times New Roman" w:hAnsi="Times New Roman"/>
              </w:rPr>
              <w:t>а</w:t>
            </w:r>
            <w:r w:rsidRPr="00DF4D2D">
              <w:rPr>
                <w:rFonts w:ascii="Times New Roman" w:hAnsi="Times New Roman"/>
              </w:rPr>
              <w:t xml:space="preserve"> </w:t>
            </w:r>
            <w:r>
              <w:rPr>
                <w:rFonts w:ascii="Times New Roman" w:hAnsi="Times New Roman"/>
              </w:rPr>
              <w:t>«П</w:t>
            </w:r>
            <w:r w:rsidRPr="00DF4D2D">
              <w:rPr>
                <w:rFonts w:ascii="Times New Roman" w:hAnsi="Times New Roman"/>
              </w:rPr>
              <w:t>овышени</w:t>
            </w:r>
            <w:r>
              <w:rPr>
                <w:rFonts w:ascii="Times New Roman" w:hAnsi="Times New Roman"/>
              </w:rPr>
              <w:t>е</w:t>
            </w:r>
            <w:r w:rsidRPr="00DF4D2D">
              <w:rPr>
                <w:rFonts w:ascii="Times New Roman" w:hAnsi="Times New Roman"/>
              </w:rPr>
              <w:t xml:space="preserve"> инвестиционной </w:t>
            </w:r>
            <w:r w:rsidRPr="00DF4D2D">
              <w:rPr>
                <w:rFonts w:ascii="Times New Roman" w:hAnsi="Times New Roman"/>
              </w:rPr>
              <w:lastRenderedPageBreak/>
              <w:t>привлекательности территории муниципального образования Ключевский район</w:t>
            </w:r>
            <w:r>
              <w:rPr>
                <w:rFonts w:ascii="Times New Roman" w:hAnsi="Times New Roman"/>
              </w:rPr>
              <w:t>»</w:t>
            </w:r>
          </w:p>
        </w:tc>
        <w:tc>
          <w:tcPr>
            <w:tcW w:w="1567" w:type="dxa"/>
          </w:tcPr>
          <w:p w:rsidR="00A9012D" w:rsidRPr="007659B0" w:rsidRDefault="00A9012D" w:rsidP="00F027AD">
            <w:pPr>
              <w:pStyle w:val="a5"/>
              <w:spacing w:line="326" w:lineRule="exact"/>
              <w:ind w:right="20"/>
              <w:jc w:val="center"/>
              <w:rPr>
                <w:rFonts w:ascii="Times New Roman" w:hAnsi="Times New Roman" w:cs="Times New Roman"/>
              </w:rPr>
            </w:pPr>
            <w:r>
              <w:rPr>
                <w:rFonts w:ascii="Times New Roman" w:hAnsi="Times New Roman" w:cs="Times New Roman"/>
              </w:rPr>
              <w:lastRenderedPageBreak/>
              <w:t>ежеквартально</w:t>
            </w:r>
          </w:p>
        </w:tc>
        <w:tc>
          <w:tcPr>
            <w:tcW w:w="3394" w:type="dxa"/>
          </w:tcPr>
          <w:p w:rsidR="00A9012D" w:rsidRPr="007659B0" w:rsidRDefault="00A9012D" w:rsidP="007202C5">
            <w:pPr>
              <w:pStyle w:val="a5"/>
              <w:spacing w:line="326" w:lineRule="exact"/>
              <w:ind w:right="20"/>
              <w:jc w:val="both"/>
              <w:rPr>
                <w:rFonts w:ascii="Times New Roman" w:hAnsi="Times New Roman" w:cs="Times New Roman"/>
              </w:rPr>
            </w:pPr>
            <w:r>
              <w:rPr>
                <w:rFonts w:ascii="Times New Roman" w:hAnsi="Times New Roman" w:cs="Times New Roman"/>
              </w:rPr>
              <w:t>У</w:t>
            </w:r>
            <w:r w:rsidRPr="007659B0">
              <w:rPr>
                <w:rFonts w:ascii="Times New Roman" w:hAnsi="Times New Roman" w:cs="Times New Roman"/>
              </w:rPr>
              <w:t>правление по экономическому развитию и имущественным отношениям</w:t>
            </w:r>
            <w:r w:rsidR="009C5A98">
              <w:rPr>
                <w:rFonts w:ascii="Times New Roman" w:hAnsi="Times New Roman" w:cs="Times New Roman"/>
              </w:rPr>
              <w:t xml:space="preserve"> </w:t>
            </w:r>
            <w:r w:rsidR="008A622E">
              <w:rPr>
                <w:rFonts w:ascii="Times New Roman" w:hAnsi="Times New Roman" w:cs="Times New Roman"/>
              </w:rPr>
              <w:t xml:space="preserve">Администрации </w:t>
            </w:r>
            <w:r w:rsidR="008A622E">
              <w:rPr>
                <w:rFonts w:ascii="Times New Roman" w:hAnsi="Times New Roman" w:cs="Times New Roman"/>
              </w:rPr>
              <w:lastRenderedPageBreak/>
              <w:t>Ключевского района</w:t>
            </w:r>
          </w:p>
        </w:tc>
      </w:tr>
      <w:tr w:rsidR="00A9012D" w:rsidTr="00E744CF">
        <w:tc>
          <w:tcPr>
            <w:tcW w:w="851" w:type="dxa"/>
          </w:tcPr>
          <w:p w:rsidR="00A9012D" w:rsidRPr="008A4E76" w:rsidRDefault="008A622E" w:rsidP="008A622E">
            <w:pPr>
              <w:pStyle w:val="a5"/>
              <w:spacing w:line="326" w:lineRule="exact"/>
              <w:ind w:right="20"/>
              <w:jc w:val="center"/>
              <w:rPr>
                <w:rFonts w:ascii="Times New Roman" w:hAnsi="Times New Roman" w:cs="Times New Roman"/>
                <w:sz w:val="20"/>
                <w:szCs w:val="20"/>
              </w:rPr>
            </w:pPr>
            <w:r w:rsidRPr="008A4E76">
              <w:rPr>
                <w:rFonts w:ascii="Times New Roman" w:hAnsi="Times New Roman" w:cs="Times New Roman"/>
                <w:sz w:val="20"/>
                <w:szCs w:val="20"/>
              </w:rPr>
              <w:lastRenderedPageBreak/>
              <w:t>2.1.2.</w:t>
            </w:r>
          </w:p>
        </w:tc>
        <w:tc>
          <w:tcPr>
            <w:tcW w:w="5953" w:type="dxa"/>
          </w:tcPr>
          <w:p w:rsidR="00A9012D" w:rsidRPr="00041717" w:rsidRDefault="00A9012D" w:rsidP="00F4746F">
            <w:pPr>
              <w:pStyle w:val="a5"/>
              <w:spacing w:line="326" w:lineRule="exact"/>
              <w:ind w:right="20"/>
              <w:rPr>
                <w:rFonts w:ascii="Times New Roman" w:hAnsi="Times New Roman" w:cs="Times New Roman"/>
              </w:rPr>
            </w:pPr>
            <w:r w:rsidRPr="00041717">
              <w:rPr>
                <w:rFonts w:ascii="Times New Roman" w:hAnsi="Times New Roman" w:cs="Times New Roman"/>
              </w:rPr>
              <w:t>Привлечение предприятий и организаций Ключевского района  к участию в региональных, межрегиональных мероприятиях, способствующих продвижению имиджа района (выставки, ярмарки, конференции и т.п.)</w:t>
            </w:r>
          </w:p>
        </w:tc>
        <w:tc>
          <w:tcPr>
            <w:tcW w:w="2835" w:type="dxa"/>
          </w:tcPr>
          <w:p w:rsidR="00A9012D" w:rsidRDefault="00F42843" w:rsidP="00F027AD">
            <w:pPr>
              <w:pStyle w:val="a5"/>
              <w:spacing w:line="326" w:lineRule="exact"/>
              <w:ind w:right="20"/>
              <w:jc w:val="center"/>
              <w:rPr>
                <w:rFonts w:ascii="Times New Roman" w:hAnsi="Times New Roman" w:cs="Times New Roman"/>
              </w:rPr>
            </w:pPr>
            <w:r>
              <w:rPr>
                <w:rFonts w:ascii="Times New Roman" w:hAnsi="Times New Roman"/>
              </w:rPr>
              <w:t>М</w:t>
            </w:r>
            <w:r w:rsidRPr="00DF4D2D">
              <w:rPr>
                <w:rFonts w:ascii="Times New Roman" w:hAnsi="Times New Roman"/>
              </w:rPr>
              <w:t>униципальн</w:t>
            </w:r>
            <w:r>
              <w:rPr>
                <w:rFonts w:ascii="Times New Roman" w:hAnsi="Times New Roman"/>
              </w:rPr>
              <w:t>ая</w:t>
            </w:r>
            <w:r w:rsidRPr="00DF4D2D">
              <w:rPr>
                <w:rFonts w:ascii="Times New Roman" w:hAnsi="Times New Roman"/>
              </w:rPr>
              <w:t xml:space="preserve"> программ</w:t>
            </w:r>
            <w:r>
              <w:rPr>
                <w:rFonts w:ascii="Times New Roman" w:hAnsi="Times New Roman"/>
              </w:rPr>
              <w:t>а</w:t>
            </w:r>
            <w:r w:rsidRPr="00DF4D2D">
              <w:rPr>
                <w:rFonts w:ascii="Times New Roman" w:hAnsi="Times New Roman"/>
              </w:rPr>
              <w:t xml:space="preserve"> </w:t>
            </w:r>
            <w:r>
              <w:rPr>
                <w:rFonts w:ascii="Times New Roman" w:hAnsi="Times New Roman"/>
              </w:rPr>
              <w:t>«П</w:t>
            </w:r>
            <w:r w:rsidRPr="00DF4D2D">
              <w:rPr>
                <w:rFonts w:ascii="Times New Roman" w:hAnsi="Times New Roman"/>
              </w:rPr>
              <w:t>овышени</w:t>
            </w:r>
            <w:r>
              <w:rPr>
                <w:rFonts w:ascii="Times New Roman" w:hAnsi="Times New Roman"/>
              </w:rPr>
              <w:t>е</w:t>
            </w:r>
            <w:r w:rsidRPr="00DF4D2D">
              <w:rPr>
                <w:rFonts w:ascii="Times New Roman" w:hAnsi="Times New Roman"/>
              </w:rPr>
              <w:t xml:space="preserve"> инвестиционной привлекательности территории муниципального образования Ключевский район</w:t>
            </w:r>
            <w:r>
              <w:rPr>
                <w:rFonts w:ascii="Times New Roman" w:hAnsi="Times New Roman"/>
              </w:rPr>
              <w:t>»</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7659B0" w:rsidRDefault="00A9012D" w:rsidP="00F027AD">
            <w:pPr>
              <w:pStyle w:val="a5"/>
              <w:spacing w:line="326" w:lineRule="exact"/>
              <w:ind w:right="20"/>
              <w:jc w:val="center"/>
              <w:rPr>
                <w:rFonts w:ascii="Times New Roman" w:hAnsi="Times New Roman" w:cs="Times New Roman"/>
              </w:rPr>
            </w:pPr>
          </w:p>
        </w:tc>
        <w:tc>
          <w:tcPr>
            <w:tcW w:w="3394" w:type="dxa"/>
          </w:tcPr>
          <w:p w:rsidR="00A9012D" w:rsidRPr="007659B0" w:rsidRDefault="00A9012D"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7659B0">
              <w:rPr>
                <w:rFonts w:ascii="Times New Roman" w:hAnsi="Times New Roman" w:cs="Times New Roman"/>
              </w:rPr>
              <w:t>правление по экономическому развитию и имущественным отношениям</w:t>
            </w:r>
          </w:p>
        </w:tc>
      </w:tr>
      <w:tr w:rsidR="00A9012D" w:rsidTr="00E744CF">
        <w:tc>
          <w:tcPr>
            <w:tcW w:w="851" w:type="dxa"/>
          </w:tcPr>
          <w:p w:rsidR="00A9012D" w:rsidRPr="008A4E76" w:rsidRDefault="008A622E" w:rsidP="008A622E">
            <w:pPr>
              <w:pStyle w:val="a5"/>
              <w:spacing w:line="326" w:lineRule="exact"/>
              <w:ind w:right="20"/>
              <w:jc w:val="center"/>
              <w:rPr>
                <w:rFonts w:ascii="Times New Roman" w:hAnsi="Times New Roman" w:cs="Times New Roman"/>
                <w:sz w:val="20"/>
                <w:szCs w:val="20"/>
              </w:rPr>
            </w:pPr>
            <w:r w:rsidRPr="008A4E76">
              <w:rPr>
                <w:rFonts w:ascii="Times New Roman" w:hAnsi="Times New Roman" w:cs="Times New Roman"/>
                <w:sz w:val="20"/>
                <w:szCs w:val="20"/>
              </w:rPr>
              <w:t>2.1.3.</w:t>
            </w:r>
          </w:p>
        </w:tc>
        <w:tc>
          <w:tcPr>
            <w:tcW w:w="5953" w:type="dxa"/>
          </w:tcPr>
          <w:p w:rsidR="00A9012D" w:rsidRPr="00041717" w:rsidRDefault="00A9012D" w:rsidP="00F4746F">
            <w:pPr>
              <w:pStyle w:val="a5"/>
              <w:spacing w:line="326" w:lineRule="exact"/>
              <w:ind w:right="20"/>
              <w:rPr>
                <w:rFonts w:ascii="Times New Roman" w:hAnsi="Times New Roman" w:cs="Times New Roman"/>
              </w:rPr>
            </w:pPr>
            <w:r w:rsidRPr="00041717">
              <w:rPr>
                <w:rFonts w:ascii="Times New Roman" w:hAnsi="Times New Roman" w:cs="Times New Roman"/>
              </w:rPr>
              <w:t>Подготовка инвестиционных предложений муниципального образования «Ключевский район»</w:t>
            </w:r>
          </w:p>
        </w:tc>
        <w:tc>
          <w:tcPr>
            <w:tcW w:w="2835" w:type="dxa"/>
          </w:tcPr>
          <w:p w:rsidR="00A9012D" w:rsidRDefault="00F42843" w:rsidP="00F027AD">
            <w:pPr>
              <w:pStyle w:val="a5"/>
              <w:spacing w:line="326" w:lineRule="exact"/>
              <w:ind w:right="20"/>
              <w:jc w:val="center"/>
              <w:rPr>
                <w:rFonts w:ascii="Times New Roman" w:hAnsi="Times New Roman" w:cs="Times New Roman"/>
              </w:rPr>
            </w:pPr>
            <w:r>
              <w:rPr>
                <w:rFonts w:ascii="Times New Roman" w:hAnsi="Times New Roman"/>
              </w:rPr>
              <w:t>М</w:t>
            </w:r>
            <w:r w:rsidRPr="00DF4D2D">
              <w:rPr>
                <w:rFonts w:ascii="Times New Roman" w:hAnsi="Times New Roman"/>
              </w:rPr>
              <w:t>униципальн</w:t>
            </w:r>
            <w:r>
              <w:rPr>
                <w:rFonts w:ascii="Times New Roman" w:hAnsi="Times New Roman"/>
              </w:rPr>
              <w:t>ая</w:t>
            </w:r>
            <w:r w:rsidRPr="00DF4D2D">
              <w:rPr>
                <w:rFonts w:ascii="Times New Roman" w:hAnsi="Times New Roman"/>
              </w:rPr>
              <w:t xml:space="preserve"> программ</w:t>
            </w:r>
            <w:r>
              <w:rPr>
                <w:rFonts w:ascii="Times New Roman" w:hAnsi="Times New Roman"/>
              </w:rPr>
              <w:t>а</w:t>
            </w:r>
            <w:r w:rsidRPr="00DF4D2D">
              <w:rPr>
                <w:rFonts w:ascii="Times New Roman" w:hAnsi="Times New Roman"/>
              </w:rPr>
              <w:t xml:space="preserve"> </w:t>
            </w:r>
            <w:r>
              <w:rPr>
                <w:rFonts w:ascii="Times New Roman" w:hAnsi="Times New Roman"/>
              </w:rPr>
              <w:t>«П</w:t>
            </w:r>
            <w:r w:rsidRPr="00DF4D2D">
              <w:rPr>
                <w:rFonts w:ascii="Times New Roman" w:hAnsi="Times New Roman"/>
              </w:rPr>
              <w:t>овышени</w:t>
            </w:r>
            <w:r>
              <w:rPr>
                <w:rFonts w:ascii="Times New Roman" w:hAnsi="Times New Roman"/>
              </w:rPr>
              <w:t>е</w:t>
            </w:r>
            <w:r w:rsidRPr="00DF4D2D">
              <w:rPr>
                <w:rFonts w:ascii="Times New Roman" w:hAnsi="Times New Roman"/>
              </w:rPr>
              <w:t xml:space="preserve"> инвестиционной привлекательности территории муниципального образования Ключевский район</w:t>
            </w:r>
            <w:r>
              <w:rPr>
                <w:rFonts w:ascii="Times New Roman" w:hAnsi="Times New Roman"/>
              </w:rPr>
              <w:t>»</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7659B0" w:rsidRDefault="00A9012D" w:rsidP="00F027AD">
            <w:pPr>
              <w:pStyle w:val="a5"/>
              <w:spacing w:line="326" w:lineRule="exact"/>
              <w:ind w:right="20"/>
              <w:jc w:val="center"/>
              <w:rPr>
                <w:rFonts w:ascii="Times New Roman" w:hAnsi="Times New Roman" w:cs="Times New Roman"/>
              </w:rPr>
            </w:pPr>
          </w:p>
        </w:tc>
        <w:tc>
          <w:tcPr>
            <w:tcW w:w="3394" w:type="dxa"/>
          </w:tcPr>
          <w:p w:rsidR="00A9012D" w:rsidRPr="007659B0" w:rsidRDefault="00A9012D"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7659B0">
              <w:rPr>
                <w:rFonts w:ascii="Times New Roman" w:hAnsi="Times New Roman" w:cs="Times New Roman"/>
              </w:rPr>
              <w:t>правление по экономическому развитию и имущественным отношениям</w:t>
            </w:r>
          </w:p>
        </w:tc>
      </w:tr>
      <w:tr w:rsidR="00A9012D" w:rsidTr="00E744CF">
        <w:tc>
          <w:tcPr>
            <w:tcW w:w="851" w:type="dxa"/>
          </w:tcPr>
          <w:p w:rsidR="00A9012D" w:rsidRPr="008A4E76" w:rsidRDefault="008A622E" w:rsidP="008A622E">
            <w:pPr>
              <w:pStyle w:val="a5"/>
              <w:spacing w:line="326" w:lineRule="exact"/>
              <w:ind w:right="20"/>
              <w:jc w:val="center"/>
              <w:rPr>
                <w:rFonts w:ascii="Times New Roman" w:hAnsi="Times New Roman" w:cs="Times New Roman"/>
                <w:sz w:val="20"/>
                <w:szCs w:val="20"/>
              </w:rPr>
            </w:pPr>
            <w:r w:rsidRPr="008A4E76">
              <w:rPr>
                <w:rFonts w:ascii="Times New Roman" w:hAnsi="Times New Roman" w:cs="Times New Roman"/>
                <w:sz w:val="20"/>
                <w:szCs w:val="20"/>
              </w:rPr>
              <w:t>2.1.4.</w:t>
            </w:r>
          </w:p>
        </w:tc>
        <w:tc>
          <w:tcPr>
            <w:tcW w:w="5953" w:type="dxa"/>
          </w:tcPr>
          <w:p w:rsidR="00A9012D" w:rsidRPr="00041717" w:rsidRDefault="00A9012D" w:rsidP="00F4746F">
            <w:pPr>
              <w:pStyle w:val="a5"/>
              <w:spacing w:line="326" w:lineRule="exact"/>
              <w:ind w:right="20"/>
              <w:rPr>
                <w:rFonts w:ascii="Times New Roman" w:hAnsi="Times New Roman" w:cs="Times New Roman"/>
              </w:rPr>
            </w:pPr>
            <w:r w:rsidRPr="00041717">
              <w:rPr>
                <w:rFonts w:ascii="Times New Roman" w:hAnsi="Times New Roman" w:cs="Times New Roman"/>
              </w:rPr>
              <w:t>Продвижение образа Ключевского района как инвестиционно- привлекательной территории в сети «Интернет»</w:t>
            </w:r>
          </w:p>
        </w:tc>
        <w:tc>
          <w:tcPr>
            <w:tcW w:w="2835" w:type="dxa"/>
          </w:tcPr>
          <w:p w:rsidR="00A9012D" w:rsidRDefault="00F42843" w:rsidP="00F027AD">
            <w:pPr>
              <w:pStyle w:val="a5"/>
              <w:spacing w:line="326" w:lineRule="exact"/>
              <w:ind w:right="20"/>
              <w:jc w:val="center"/>
              <w:rPr>
                <w:rFonts w:ascii="Times New Roman" w:hAnsi="Times New Roman" w:cs="Times New Roman"/>
              </w:rPr>
            </w:pPr>
            <w:r>
              <w:rPr>
                <w:rFonts w:ascii="Times New Roman" w:hAnsi="Times New Roman"/>
              </w:rPr>
              <w:t>М</w:t>
            </w:r>
            <w:r w:rsidRPr="00DF4D2D">
              <w:rPr>
                <w:rFonts w:ascii="Times New Roman" w:hAnsi="Times New Roman"/>
              </w:rPr>
              <w:t>униципальн</w:t>
            </w:r>
            <w:r>
              <w:rPr>
                <w:rFonts w:ascii="Times New Roman" w:hAnsi="Times New Roman"/>
              </w:rPr>
              <w:t>ая</w:t>
            </w:r>
            <w:r w:rsidRPr="00DF4D2D">
              <w:rPr>
                <w:rFonts w:ascii="Times New Roman" w:hAnsi="Times New Roman"/>
              </w:rPr>
              <w:t xml:space="preserve"> программ</w:t>
            </w:r>
            <w:r>
              <w:rPr>
                <w:rFonts w:ascii="Times New Roman" w:hAnsi="Times New Roman"/>
              </w:rPr>
              <w:t>а</w:t>
            </w:r>
            <w:r w:rsidRPr="00DF4D2D">
              <w:rPr>
                <w:rFonts w:ascii="Times New Roman" w:hAnsi="Times New Roman"/>
              </w:rPr>
              <w:t xml:space="preserve"> </w:t>
            </w:r>
            <w:r>
              <w:rPr>
                <w:rFonts w:ascii="Times New Roman" w:hAnsi="Times New Roman"/>
              </w:rPr>
              <w:t>«П</w:t>
            </w:r>
            <w:r w:rsidRPr="00DF4D2D">
              <w:rPr>
                <w:rFonts w:ascii="Times New Roman" w:hAnsi="Times New Roman"/>
              </w:rPr>
              <w:t>овышени</w:t>
            </w:r>
            <w:r>
              <w:rPr>
                <w:rFonts w:ascii="Times New Roman" w:hAnsi="Times New Roman"/>
              </w:rPr>
              <w:t>е</w:t>
            </w:r>
            <w:r w:rsidRPr="00DF4D2D">
              <w:rPr>
                <w:rFonts w:ascii="Times New Roman" w:hAnsi="Times New Roman"/>
              </w:rPr>
              <w:t xml:space="preserve"> инвестиционной привлекательности территории муниципального </w:t>
            </w:r>
            <w:r w:rsidRPr="00DF4D2D">
              <w:rPr>
                <w:rFonts w:ascii="Times New Roman" w:hAnsi="Times New Roman"/>
              </w:rPr>
              <w:lastRenderedPageBreak/>
              <w:t>образования Ключевский район</w:t>
            </w:r>
            <w:r>
              <w:rPr>
                <w:rFonts w:ascii="Times New Roman" w:hAnsi="Times New Roman"/>
              </w:rPr>
              <w:t>»</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lastRenderedPageBreak/>
              <w:t>2020-2035</w:t>
            </w:r>
          </w:p>
          <w:p w:rsidR="00A9012D" w:rsidRPr="007659B0" w:rsidRDefault="00A9012D" w:rsidP="00F027AD">
            <w:pPr>
              <w:pStyle w:val="a5"/>
              <w:spacing w:line="326" w:lineRule="exact"/>
              <w:ind w:right="20"/>
              <w:jc w:val="center"/>
              <w:rPr>
                <w:rFonts w:ascii="Times New Roman" w:hAnsi="Times New Roman" w:cs="Times New Roman"/>
              </w:rPr>
            </w:pPr>
          </w:p>
        </w:tc>
        <w:tc>
          <w:tcPr>
            <w:tcW w:w="3394" w:type="dxa"/>
          </w:tcPr>
          <w:p w:rsidR="00A9012D" w:rsidRPr="007659B0" w:rsidRDefault="00A9012D"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7659B0">
              <w:rPr>
                <w:rFonts w:ascii="Times New Roman" w:hAnsi="Times New Roman" w:cs="Times New Roman"/>
              </w:rPr>
              <w:t>правление по экономическому развитию и имущественным отношениям</w:t>
            </w:r>
          </w:p>
        </w:tc>
      </w:tr>
      <w:tr w:rsidR="00A9012D" w:rsidTr="00E744CF">
        <w:tc>
          <w:tcPr>
            <w:tcW w:w="851" w:type="dxa"/>
          </w:tcPr>
          <w:p w:rsidR="00A9012D" w:rsidRPr="008A4E76" w:rsidRDefault="008A622E" w:rsidP="008A622E">
            <w:pPr>
              <w:pStyle w:val="a5"/>
              <w:spacing w:line="326" w:lineRule="exact"/>
              <w:ind w:right="20"/>
              <w:jc w:val="center"/>
              <w:rPr>
                <w:rFonts w:ascii="Times New Roman" w:hAnsi="Times New Roman" w:cs="Times New Roman"/>
                <w:sz w:val="20"/>
                <w:szCs w:val="20"/>
              </w:rPr>
            </w:pPr>
            <w:r w:rsidRPr="008A4E76">
              <w:rPr>
                <w:rFonts w:ascii="Times New Roman" w:hAnsi="Times New Roman" w:cs="Times New Roman"/>
                <w:sz w:val="20"/>
                <w:szCs w:val="20"/>
              </w:rPr>
              <w:lastRenderedPageBreak/>
              <w:t>2.1.5.</w:t>
            </w:r>
          </w:p>
        </w:tc>
        <w:tc>
          <w:tcPr>
            <w:tcW w:w="5953" w:type="dxa"/>
          </w:tcPr>
          <w:p w:rsidR="00A9012D" w:rsidRPr="00041717" w:rsidRDefault="00A9012D" w:rsidP="00002FD6">
            <w:pPr>
              <w:pStyle w:val="a5"/>
              <w:spacing w:line="326" w:lineRule="exact"/>
              <w:ind w:right="20"/>
              <w:rPr>
                <w:rFonts w:ascii="Times New Roman" w:hAnsi="Times New Roman" w:cs="Times New Roman"/>
              </w:rPr>
            </w:pPr>
            <w:r w:rsidRPr="00041717">
              <w:rPr>
                <w:rFonts w:ascii="Times New Roman" w:hAnsi="Times New Roman" w:cs="Times New Roman"/>
              </w:rPr>
              <w:t>Реализация инвестиционных проектов на принципах муниципально-частного партнерства</w:t>
            </w:r>
          </w:p>
        </w:tc>
        <w:tc>
          <w:tcPr>
            <w:tcW w:w="2835" w:type="dxa"/>
          </w:tcPr>
          <w:p w:rsidR="00A9012D" w:rsidRDefault="00A9012D" w:rsidP="00F027AD">
            <w:pPr>
              <w:pStyle w:val="a5"/>
              <w:spacing w:line="326" w:lineRule="exact"/>
              <w:ind w:right="20"/>
              <w:jc w:val="center"/>
              <w:rPr>
                <w:rFonts w:ascii="Times New Roman" w:hAnsi="Times New Roman" w:cs="Times New Roman"/>
              </w:rPr>
            </w:pP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7659B0" w:rsidRDefault="00A9012D" w:rsidP="00F027AD">
            <w:pPr>
              <w:pStyle w:val="a5"/>
              <w:spacing w:line="326" w:lineRule="exact"/>
              <w:ind w:right="20"/>
              <w:jc w:val="center"/>
              <w:rPr>
                <w:rFonts w:ascii="Times New Roman" w:hAnsi="Times New Roman" w:cs="Times New Roman"/>
              </w:rPr>
            </w:pPr>
          </w:p>
        </w:tc>
        <w:tc>
          <w:tcPr>
            <w:tcW w:w="3394" w:type="dxa"/>
          </w:tcPr>
          <w:p w:rsidR="00A9012D" w:rsidRPr="007659B0" w:rsidRDefault="00A9012D"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7659B0">
              <w:rPr>
                <w:rFonts w:ascii="Times New Roman" w:hAnsi="Times New Roman" w:cs="Times New Roman"/>
              </w:rPr>
              <w:t>правление по экономическому развитию и имущественным отношениям</w:t>
            </w:r>
          </w:p>
        </w:tc>
      </w:tr>
      <w:tr w:rsidR="00A9012D" w:rsidTr="00E744CF">
        <w:tc>
          <w:tcPr>
            <w:tcW w:w="851" w:type="dxa"/>
          </w:tcPr>
          <w:p w:rsidR="00A9012D" w:rsidRPr="008A4E76" w:rsidRDefault="008A622E" w:rsidP="00F11A94">
            <w:pPr>
              <w:pStyle w:val="a5"/>
              <w:spacing w:line="326" w:lineRule="exact"/>
              <w:ind w:right="20"/>
              <w:jc w:val="center"/>
              <w:rPr>
                <w:rFonts w:ascii="Times New Roman" w:hAnsi="Times New Roman" w:cs="Times New Roman"/>
                <w:sz w:val="20"/>
                <w:szCs w:val="20"/>
              </w:rPr>
            </w:pPr>
            <w:r w:rsidRPr="008A4E76">
              <w:rPr>
                <w:rFonts w:ascii="Times New Roman" w:hAnsi="Times New Roman" w:cs="Times New Roman"/>
                <w:sz w:val="20"/>
                <w:szCs w:val="20"/>
              </w:rPr>
              <w:t>2.1.6.</w:t>
            </w:r>
          </w:p>
        </w:tc>
        <w:tc>
          <w:tcPr>
            <w:tcW w:w="5953" w:type="dxa"/>
          </w:tcPr>
          <w:p w:rsidR="00A9012D" w:rsidRPr="00041717" w:rsidRDefault="00A9012D" w:rsidP="00F4746F">
            <w:pPr>
              <w:pStyle w:val="a5"/>
              <w:spacing w:line="326" w:lineRule="exact"/>
              <w:ind w:right="20"/>
              <w:rPr>
                <w:rFonts w:ascii="Times New Roman" w:hAnsi="Times New Roman" w:cs="Times New Roman"/>
              </w:rPr>
            </w:pPr>
            <w:r w:rsidRPr="00041717">
              <w:rPr>
                <w:rFonts w:ascii="Times New Roman" w:hAnsi="Times New Roman" w:cs="Times New Roman"/>
              </w:rPr>
              <w:t>Сопровождение инвестиционных проектов, имеющих приоритетное значение для социально-экономического развития Ключевского района</w:t>
            </w:r>
          </w:p>
        </w:tc>
        <w:tc>
          <w:tcPr>
            <w:tcW w:w="2835" w:type="dxa"/>
          </w:tcPr>
          <w:p w:rsidR="00A9012D" w:rsidRDefault="00811022" w:rsidP="00811022">
            <w:pPr>
              <w:pStyle w:val="a5"/>
              <w:spacing w:line="326" w:lineRule="exact"/>
              <w:ind w:right="20"/>
              <w:jc w:val="center"/>
              <w:rPr>
                <w:rFonts w:ascii="Times New Roman" w:hAnsi="Times New Roman" w:cs="Times New Roman"/>
              </w:rPr>
            </w:pPr>
            <w:r>
              <w:rPr>
                <w:rFonts w:ascii="Times New Roman" w:hAnsi="Times New Roman"/>
              </w:rPr>
              <w:t>М</w:t>
            </w:r>
            <w:r w:rsidRPr="00DF4D2D">
              <w:rPr>
                <w:rFonts w:ascii="Times New Roman" w:hAnsi="Times New Roman"/>
              </w:rPr>
              <w:t>униципальн</w:t>
            </w:r>
            <w:r>
              <w:rPr>
                <w:rFonts w:ascii="Times New Roman" w:hAnsi="Times New Roman"/>
              </w:rPr>
              <w:t>ая</w:t>
            </w:r>
            <w:r w:rsidRPr="00DF4D2D">
              <w:rPr>
                <w:rFonts w:ascii="Times New Roman" w:hAnsi="Times New Roman"/>
              </w:rPr>
              <w:t xml:space="preserve"> программ</w:t>
            </w:r>
            <w:r>
              <w:rPr>
                <w:rFonts w:ascii="Times New Roman" w:hAnsi="Times New Roman"/>
              </w:rPr>
              <w:t>а</w:t>
            </w:r>
            <w:r w:rsidRPr="00DF4D2D">
              <w:rPr>
                <w:rFonts w:ascii="Times New Roman" w:hAnsi="Times New Roman"/>
              </w:rPr>
              <w:t xml:space="preserve"> </w:t>
            </w:r>
            <w:r>
              <w:rPr>
                <w:rFonts w:ascii="Times New Roman" w:hAnsi="Times New Roman"/>
              </w:rPr>
              <w:t>«П</w:t>
            </w:r>
            <w:r w:rsidRPr="00DF4D2D">
              <w:rPr>
                <w:rFonts w:ascii="Times New Roman" w:hAnsi="Times New Roman"/>
              </w:rPr>
              <w:t>овышени</w:t>
            </w:r>
            <w:r>
              <w:rPr>
                <w:rFonts w:ascii="Times New Roman" w:hAnsi="Times New Roman"/>
              </w:rPr>
              <w:t>е</w:t>
            </w:r>
            <w:r w:rsidRPr="00DF4D2D">
              <w:rPr>
                <w:rFonts w:ascii="Times New Roman" w:hAnsi="Times New Roman"/>
              </w:rPr>
              <w:t xml:space="preserve"> инвестиционной привлекательности территории муниципального образования Ключевский район</w:t>
            </w:r>
            <w:r>
              <w:rPr>
                <w:rFonts w:ascii="Times New Roman" w:hAnsi="Times New Roman"/>
              </w:rPr>
              <w:t>»</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7659B0" w:rsidRDefault="00A9012D" w:rsidP="00F027AD">
            <w:pPr>
              <w:pStyle w:val="a5"/>
              <w:spacing w:line="326" w:lineRule="exact"/>
              <w:ind w:right="20"/>
              <w:jc w:val="center"/>
              <w:rPr>
                <w:rFonts w:ascii="Times New Roman" w:hAnsi="Times New Roman" w:cs="Times New Roman"/>
              </w:rPr>
            </w:pPr>
          </w:p>
        </w:tc>
        <w:tc>
          <w:tcPr>
            <w:tcW w:w="3394" w:type="dxa"/>
          </w:tcPr>
          <w:p w:rsidR="00A9012D" w:rsidRPr="007659B0" w:rsidRDefault="00A9012D"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7659B0">
              <w:rPr>
                <w:rFonts w:ascii="Times New Roman" w:hAnsi="Times New Roman" w:cs="Times New Roman"/>
              </w:rPr>
              <w:t>правление по экономическому развитию и имущественным отношениям</w:t>
            </w:r>
          </w:p>
        </w:tc>
      </w:tr>
      <w:tr w:rsidR="00A9012D" w:rsidTr="00E744CF">
        <w:tc>
          <w:tcPr>
            <w:tcW w:w="851" w:type="dxa"/>
          </w:tcPr>
          <w:p w:rsidR="00A9012D" w:rsidRPr="008A4E76" w:rsidRDefault="008A4E76" w:rsidP="00F11A94">
            <w:pPr>
              <w:pStyle w:val="a5"/>
              <w:spacing w:line="326" w:lineRule="exact"/>
              <w:ind w:right="20"/>
              <w:jc w:val="center"/>
              <w:rPr>
                <w:rFonts w:ascii="Times New Roman" w:hAnsi="Times New Roman" w:cs="Times New Roman"/>
                <w:sz w:val="20"/>
                <w:szCs w:val="20"/>
              </w:rPr>
            </w:pPr>
            <w:r w:rsidRPr="008A4E76">
              <w:rPr>
                <w:rFonts w:ascii="Times New Roman" w:hAnsi="Times New Roman" w:cs="Times New Roman"/>
                <w:sz w:val="20"/>
                <w:szCs w:val="20"/>
              </w:rPr>
              <w:t>2.1.7.</w:t>
            </w:r>
          </w:p>
        </w:tc>
        <w:tc>
          <w:tcPr>
            <w:tcW w:w="5953" w:type="dxa"/>
          </w:tcPr>
          <w:p w:rsidR="00A9012D" w:rsidRPr="007659B0" w:rsidRDefault="00A9012D" w:rsidP="0051052D">
            <w:pPr>
              <w:pStyle w:val="a5"/>
              <w:spacing w:line="326" w:lineRule="exact"/>
              <w:ind w:right="20"/>
              <w:rPr>
                <w:rFonts w:ascii="Times New Roman" w:hAnsi="Times New Roman" w:cs="Times New Roman"/>
              </w:rPr>
            </w:pPr>
            <w:r w:rsidRPr="007659B0">
              <w:rPr>
                <w:rFonts w:ascii="Times New Roman" w:hAnsi="Times New Roman" w:cs="Times New Roman"/>
                <w:shd w:val="clear" w:color="auto" w:fill="FFFFFF"/>
              </w:rPr>
              <w:t>Размещение на сайте Администрации Ключевского муниципального района актуального инвестиционного паспорта Ключевского района,  как инструмента привлечения инвестиций</w:t>
            </w:r>
          </w:p>
        </w:tc>
        <w:tc>
          <w:tcPr>
            <w:tcW w:w="2835" w:type="dxa"/>
          </w:tcPr>
          <w:p w:rsidR="00A9012D" w:rsidRDefault="00811022" w:rsidP="00811022">
            <w:pPr>
              <w:pStyle w:val="a5"/>
              <w:spacing w:line="326" w:lineRule="exact"/>
              <w:ind w:right="20"/>
              <w:jc w:val="center"/>
              <w:rPr>
                <w:rFonts w:ascii="Times New Roman" w:hAnsi="Times New Roman" w:cs="Times New Roman"/>
              </w:rPr>
            </w:pPr>
            <w:r>
              <w:rPr>
                <w:rFonts w:ascii="Times New Roman" w:hAnsi="Times New Roman"/>
              </w:rPr>
              <w:t>М</w:t>
            </w:r>
            <w:r w:rsidRPr="00DF4D2D">
              <w:rPr>
                <w:rFonts w:ascii="Times New Roman" w:hAnsi="Times New Roman"/>
              </w:rPr>
              <w:t>униципальн</w:t>
            </w:r>
            <w:r>
              <w:rPr>
                <w:rFonts w:ascii="Times New Roman" w:hAnsi="Times New Roman"/>
              </w:rPr>
              <w:t>ая</w:t>
            </w:r>
            <w:r w:rsidRPr="00DF4D2D">
              <w:rPr>
                <w:rFonts w:ascii="Times New Roman" w:hAnsi="Times New Roman"/>
              </w:rPr>
              <w:t xml:space="preserve"> программ</w:t>
            </w:r>
            <w:r>
              <w:rPr>
                <w:rFonts w:ascii="Times New Roman" w:hAnsi="Times New Roman"/>
              </w:rPr>
              <w:t>а</w:t>
            </w:r>
            <w:r w:rsidRPr="00DF4D2D">
              <w:rPr>
                <w:rFonts w:ascii="Times New Roman" w:hAnsi="Times New Roman"/>
              </w:rPr>
              <w:t xml:space="preserve"> </w:t>
            </w:r>
            <w:r>
              <w:rPr>
                <w:rFonts w:ascii="Times New Roman" w:hAnsi="Times New Roman"/>
              </w:rPr>
              <w:t>«П</w:t>
            </w:r>
            <w:r w:rsidRPr="00DF4D2D">
              <w:rPr>
                <w:rFonts w:ascii="Times New Roman" w:hAnsi="Times New Roman"/>
              </w:rPr>
              <w:t>овышени</w:t>
            </w:r>
            <w:r>
              <w:rPr>
                <w:rFonts w:ascii="Times New Roman" w:hAnsi="Times New Roman"/>
              </w:rPr>
              <w:t>е</w:t>
            </w:r>
            <w:r w:rsidRPr="00DF4D2D">
              <w:rPr>
                <w:rFonts w:ascii="Times New Roman" w:hAnsi="Times New Roman"/>
              </w:rPr>
              <w:t xml:space="preserve"> инвестиционной привлекательности территории муниципального образования Ключевский район</w:t>
            </w:r>
            <w:r>
              <w:rPr>
                <w:rFonts w:ascii="Times New Roman" w:hAnsi="Times New Roman"/>
              </w:rPr>
              <w:t>»</w:t>
            </w: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7659B0" w:rsidRDefault="00A9012D" w:rsidP="00F426DA">
            <w:pPr>
              <w:pStyle w:val="a5"/>
              <w:spacing w:line="326" w:lineRule="exact"/>
              <w:ind w:right="20"/>
              <w:jc w:val="center"/>
              <w:rPr>
                <w:rFonts w:ascii="Times New Roman" w:hAnsi="Times New Roman" w:cs="Times New Roman"/>
              </w:rPr>
            </w:pPr>
          </w:p>
        </w:tc>
        <w:tc>
          <w:tcPr>
            <w:tcW w:w="3394" w:type="dxa"/>
          </w:tcPr>
          <w:p w:rsidR="00A9012D" w:rsidRPr="007659B0" w:rsidRDefault="00A9012D"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7659B0">
              <w:rPr>
                <w:rFonts w:ascii="Times New Roman" w:hAnsi="Times New Roman" w:cs="Times New Roman"/>
              </w:rPr>
              <w:t>правление по экономическому развитию и имущественным отношениям</w:t>
            </w:r>
          </w:p>
        </w:tc>
      </w:tr>
      <w:tr w:rsidR="00A9012D" w:rsidTr="00E744CF">
        <w:tc>
          <w:tcPr>
            <w:tcW w:w="851" w:type="dxa"/>
          </w:tcPr>
          <w:p w:rsidR="00A9012D" w:rsidRPr="008A4E76" w:rsidRDefault="008A4E76" w:rsidP="00F11A94">
            <w:pPr>
              <w:pStyle w:val="a5"/>
              <w:spacing w:line="326" w:lineRule="exact"/>
              <w:ind w:right="20"/>
              <w:jc w:val="center"/>
              <w:rPr>
                <w:rFonts w:ascii="Times New Roman" w:hAnsi="Times New Roman" w:cs="Times New Roman"/>
                <w:sz w:val="20"/>
                <w:szCs w:val="20"/>
              </w:rPr>
            </w:pPr>
            <w:r w:rsidRPr="008A4E76">
              <w:rPr>
                <w:rFonts w:ascii="Times New Roman" w:hAnsi="Times New Roman" w:cs="Times New Roman"/>
                <w:sz w:val="20"/>
                <w:szCs w:val="20"/>
              </w:rPr>
              <w:t>2.1.8.</w:t>
            </w:r>
          </w:p>
        </w:tc>
        <w:tc>
          <w:tcPr>
            <w:tcW w:w="5953" w:type="dxa"/>
          </w:tcPr>
          <w:p w:rsidR="00A9012D" w:rsidRPr="00041717" w:rsidRDefault="00A9012D" w:rsidP="00002FD6">
            <w:pPr>
              <w:pStyle w:val="a5"/>
              <w:spacing w:line="326" w:lineRule="exact"/>
              <w:ind w:right="20"/>
              <w:rPr>
                <w:rFonts w:ascii="Times New Roman" w:hAnsi="Times New Roman" w:cs="Times New Roman"/>
              </w:rPr>
            </w:pPr>
            <w:r w:rsidRPr="00041717">
              <w:rPr>
                <w:rFonts w:ascii="Times New Roman" w:hAnsi="Times New Roman" w:cs="Times New Roman"/>
              </w:rPr>
              <w:t>Создание и ведение единой межведомственной базы инвестиционных проектов, реализующихся или запланированных к реализации на территории</w:t>
            </w:r>
          </w:p>
        </w:tc>
        <w:tc>
          <w:tcPr>
            <w:tcW w:w="2835" w:type="dxa"/>
          </w:tcPr>
          <w:p w:rsidR="00A9012D" w:rsidRDefault="00A9012D" w:rsidP="00F027AD">
            <w:pPr>
              <w:pStyle w:val="a5"/>
              <w:spacing w:line="326" w:lineRule="exact"/>
              <w:ind w:right="20"/>
              <w:jc w:val="center"/>
              <w:rPr>
                <w:rFonts w:ascii="Times New Roman" w:hAnsi="Times New Roman" w:cs="Times New Roman"/>
              </w:rPr>
            </w:pPr>
          </w:p>
        </w:tc>
        <w:tc>
          <w:tcPr>
            <w:tcW w:w="1567" w:type="dxa"/>
          </w:tcPr>
          <w:p w:rsidR="00A9012D" w:rsidRPr="007659B0" w:rsidRDefault="00A9012D" w:rsidP="00F027AD">
            <w:pPr>
              <w:pStyle w:val="a5"/>
              <w:spacing w:line="326" w:lineRule="exact"/>
              <w:ind w:right="20"/>
              <w:jc w:val="center"/>
              <w:rPr>
                <w:rFonts w:ascii="Times New Roman" w:hAnsi="Times New Roman" w:cs="Times New Roman"/>
              </w:rPr>
            </w:pPr>
            <w:r>
              <w:rPr>
                <w:rFonts w:ascii="Times New Roman" w:hAnsi="Times New Roman" w:cs="Times New Roman"/>
              </w:rPr>
              <w:t>ежеквартально</w:t>
            </w:r>
          </w:p>
        </w:tc>
        <w:tc>
          <w:tcPr>
            <w:tcW w:w="3394" w:type="dxa"/>
          </w:tcPr>
          <w:p w:rsidR="00A9012D" w:rsidRPr="007659B0" w:rsidRDefault="00A9012D"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7659B0">
              <w:rPr>
                <w:rFonts w:ascii="Times New Roman" w:hAnsi="Times New Roman" w:cs="Times New Roman"/>
              </w:rPr>
              <w:t>правление по экономическому развитию и имущественным отношениям</w:t>
            </w:r>
          </w:p>
        </w:tc>
      </w:tr>
      <w:tr w:rsidR="00A9012D" w:rsidTr="00E744CF">
        <w:tc>
          <w:tcPr>
            <w:tcW w:w="851" w:type="dxa"/>
          </w:tcPr>
          <w:p w:rsidR="00A9012D" w:rsidRPr="008A4E76" w:rsidRDefault="008A4E76" w:rsidP="008A4E76">
            <w:pPr>
              <w:pStyle w:val="a5"/>
              <w:spacing w:line="326" w:lineRule="exact"/>
              <w:ind w:right="20"/>
              <w:jc w:val="center"/>
              <w:rPr>
                <w:rFonts w:ascii="Times New Roman" w:hAnsi="Times New Roman" w:cs="Times New Roman"/>
                <w:sz w:val="20"/>
                <w:szCs w:val="20"/>
              </w:rPr>
            </w:pPr>
            <w:r w:rsidRPr="008A4E76">
              <w:rPr>
                <w:rFonts w:ascii="Times New Roman" w:hAnsi="Times New Roman" w:cs="Times New Roman"/>
                <w:sz w:val="20"/>
                <w:szCs w:val="20"/>
              </w:rPr>
              <w:t>2.1.9.</w:t>
            </w:r>
          </w:p>
        </w:tc>
        <w:tc>
          <w:tcPr>
            <w:tcW w:w="5953" w:type="dxa"/>
          </w:tcPr>
          <w:p w:rsidR="00A9012D" w:rsidRPr="007659B0" w:rsidRDefault="00A9012D" w:rsidP="00002FD6">
            <w:pPr>
              <w:pStyle w:val="a5"/>
              <w:spacing w:line="326" w:lineRule="exact"/>
              <w:ind w:right="20"/>
              <w:rPr>
                <w:rFonts w:ascii="Times New Roman" w:hAnsi="Times New Roman" w:cs="Times New Roman"/>
              </w:rPr>
            </w:pPr>
            <w:r w:rsidRPr="007659B0">
              <w:rPr>
                <w:rFonts w:ascii="Times New Roman" w:hAnsi="Times New Roman" w:cs="Times New Roman"/>
                <w:shd w:val="clear" w:color="auto" w:fill="FFFFFF"/>
              </w:rPr>
              <w:t>Участие в конференциях, семинарах по вопросам повышения инвестиционной привлекательности территорий</w:t>
            </w:r>
          </w:p>
        </w:tc>
        <w:tc>
          <w:tcPr>
            <w:tcW w:w="2835" w:type="dxa"/>
          </w:tcPr>
          <w:p w:rsidR="00A9012D" w:rsidRDefault="00A9012D" w:rsidP="00F027AD">
            <w:pPr>
              <w:pStyle w:val="a5"/>
              <w:spacing w:line="326" w:lineRule="exact"/>
              <w:ind w:right="20"/>
              <w:jc w:val="center"/>
              <w:rPr>
                <w:rFonts w:ascii="Times New Roman" w:hAnsi="Times New Roman" w:cs="Times New Roman"/>
              </w:rPr>
            </w:pPr>
          </w:p>
        </w:tc>
        <w:tc>
          <w:tcPr>
            <w:tcW w:w="1567" w:type="dxa"/>
          </w:tcPr>
          <w:p w:rsidR="005227F1" w:rsidRDefault="005227F1" w:rsidP="005227F1">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7659B0" w:rsidRDefault="00A9012D" w:rsidP="00F027AD">
            <w:pPr>
              <w:pStyle w:val="a5"/>
              <w:spacing w:line="326" w:lineRule="exact"/>
              <w:ind w:right="20"/>
              <w:jc w:val="center"/>
              <w:rPr>
                <w:rFonts w:ascii="Times New Roman" w:hAnsi="Times New Roman" w:cs="Times New Roman"/>
              </w:rPr>
            </w:pPr>
          </w:p>
        </w:tc>
        <w:tc>
          <w:tcPr>
            <w:tcW w:w="3394" w:type="dxa"/>
          </w:tcPr>
          <w:p w:rsidR="00A9012D" w:rsidRPr="007659B0" w:rsidRDefault="00A9012D" w:rsidP="00F426DA">
            <w:pPr>
              <w:pStyle w:val="a5"/>
              <w:spacing w:line="326" w:lineRule="exact"/>
              <w:ind w:right="20"/>
              <w:jc w:val="both"/>
              <w:rPr>
                <w:rFonts w:ascii="Times New Roman" w:hAnsi="Times New Roman" w:cs="Times New Roman"/>
              </w:rPr>
            </w:pPr>
            <w:r>
              <w:rPr>
                <w:rFonts w:ascii="Times New Roman" w:hAnsi="Times New Roman" w:cs="Times New Roman"/>
              </w:rPr>
              <w:lastRenderedPageBreak/>
              <w:t>У</w:t>
            </w:r>
            <w:r w:rsidRPr="007659B0">
              <w:rPr>
                <w:rFonts w:ascii="Times New Roman" w:hAnsi="Times New Roman" w:cs="Times New Roman"/>
              </w:rPr>
              <w:t xml:space="preserve">правление по экономическому развитию и имущественным </w:t>
            </w:r>
            <w:r w:rsidRPr="007659B0">
              <w:rPr>
                <w:rFonts w:ascii="Times New Roman" w:hAnsi="Times New Roman" w:cs="Times New Roman"/>
              </w:rPr>
              <w:lastRenderedPageBreak/>
              <w:t>отношениям</w:t>
            </w:r>
          </w:p>
        </w:tc>
      </w:tr>
      <w:tr w:rsidR="00606064" w:rsidTr="004D409A">
        <w:tc>
          <w:tcPr>
            <w:tcW w:w="14600" w:type="dxa"/>
            <w:gridSpan w:val="5"/>
          </w:tcPr>
          <w:p w:rsidR="00606064" w:rsidRPr="00041717" w:rsidRDefault="00606064" w:rsidP="00F11A94">
            <w:pPr>
              <w:pStyle w:val="a5"/>
              <w:spacing w:line="326" w:lineRule="exact"/>
              <w:ind w:right="20"/>
              <w:jc w:val="center"/>
              <w:rPr>
                <w:rFonts w:ascii="Times New Roman" w:hAnsi="Times New Roman" w:cs="Times New Roman"/>
              </w:rPr>
            </w:pPr>
            <w:r w:rsidRPr="00041717">
              <w:rPr>
                <w:rFonts w:ascii="Times New Roman" w:hAnsi="Times New Roman" w:cs="Times New Roman"/>
                <w:b/>
              </w:rPr>
              <w:lastRenderedPageBreak/>
              <w:t>Задача 2.2. Развитие промышленности</w:t>
            </w:r>
          </w:p>
        </w:tc>
      </w:tr>
      <w:tr w:rsidR="00606064" w:rsidTr="004D409A">
        <w:tc>
          <w:tcPr>
            <w:tcW w:w="14600" w:type="dxa"/>
            <w:gridSpan w:val="5"/>
          </w:tcPr>
          <w:p w:rsidR="00606064" w:rsidRDefault="00606064" w:rsidP="00F11A94">
            <w:pPr>
              <w:pStyle w:val="a5"/>
              <w:spacing w:line="326" w:lineRule="exact"/>
              <w:ind w:right="20"/>
              <w:jc w:val="center"/>
              <w:rPr>
                <w:rFonts w:ascii="Times New Roman" w:hAnsi="Times New Roman" w:cs="Times New Roman"/>
                <w:b/>
              </w:rPr>
            </w:pPr>
            <w:r>
              <w:rPr>
                <w:rFonts w:ascii="Times New Roman" w:hAnsi="Times New Roman" w:cs="Times New Roman"/>
                <w:b/>
              </w:rPr>
              <w:t>Целевой показатель к 2035 году:</w:t>
            </w:r>
          </w:p>
          <w:p w:rsidR="00606064" w:rsidRPr="00606064" w:rsidRDefault="00606064" w:rsidP="008A4E76">
            <w:pPr>
              <w:pStyle w:val="a5"/>
              <w:spacing w:line="326" w:lineRule="exact"/>
              <w:ind w:right="20"/>
              <w:jc w:val="center"/>
              <w:rPr>
                <w:rFonts w:ascii="Times New Roman" w:hAnsi="Times New Roman" w:cs="Times New Roman"/>
                <w:b/>
                <w:sz w:val="20"/>
                <w:szCs w:val="20"/>
              </w:rPr>
            </w:pPr>
            <w:r w:rsidRPr="00606064">
              <w:rPr>
                <w:rFonts w:ascii="Times New Roman" w:hAnsi="Times New Roman" w:cs="Times New Roman"/>
                <w:b/>
                <w:sz w:val="20"/>
                <w:szCs w:val="20"/>
              </w:rPr>
              <w:t xml:space="preserve">- </w:t>
            </w:r>
            <w:r w:rsidRPr="00606064">
              <w:rPr>
                <w:rFonts w:ascii="Times New Roman" w:hAnsi="Times New Roman" w:cs="Times New Roman"/>
                <w:b/>
                <w:color w:val="000000"/>
                <w:sz w:val="20"/>
                <w:szCs w:val="20"/>
              </w:rPr>
              <w:t xml:space="preserve">Индекс промышленного производства по кругу крупных и средних предприятий- </w:t>
            </w:r>
            <w:r w:rsidR="008A4E76">
              <w:rPr>
                <w:rFonts w:ascii="Times New Roman" w:hAnsi="Times New Roman" w:cs="Times New Roman"/>
                <w:b/>
                <w:color w:val="000000"/>
                <w:sz w:val="20"/>
                <w:szCs w:val="20"/>
              </w:rPr>
              <w:t>184,1</w:t>
            </w:r>
            <w:r w:rsidRPr="00606064">
              <w:rPr>
                <w:rFonts w:ascii="Times New Roman" w:hAnsi="Times New Roman" w:cs="Times New Roman"/>
                <w:b/>
                <w:color w:val="000000"/>
                <w:sz w:val="20"/>
                <w:szCs w:val="20"/>
              </w:rPr>
              <w:t xml:space="preserve"> %  в сопоставимых ценах</w:t>
            </w:r>
            <w:r w:rsidR="009C5A98">
              <w:rPr>
                <w:rFonts w:ascii="Times New Roman" w:hAnsi="Times New Roman" w:cs="Times New Roman"/>
                <w:b/>
                <w:color w:val="000000"/>
                <w:sz w:val="20"/>
                <w:szCs w:val="20"/>
              </w:rPr>
              <w:t xml:space="preserve"> </w:t>
            </w:r>
            <w:r w:rsidR="008A4E76">
              <w:rPr>
                <w:rFonts w:ascii="Times New Roman" w:hAnsi="Times New Roman" w:cs="Times New Roman"/>
                <w:b/>
                <w:color w:val="000000"/>
                <w:sz w:val="20"/>
                <w:szCs w:val="20"/>
              </w:rPr>
              <w:t>за период 2020-2035 гг.</w:t>
            </w:r>
          </w:p>
        </w:tc>
      </w:tr>
      <w:tr w:rsidR="00A9012D" w:rsidTr="00E744CF">
        <w:tc>
          <w:tcPr>
            <w:tcW w:w="851" w:type="dxa"/>
          </w:tcPr>
          <w:p w:rsidR="00A9012D" w:rsidRPr="00B42FD0" w:rsidRDefault="00887355" w:rsidP="00F11A94">
            <w:pPr>
              <w:pStyle w:val="a5"/>
              <w:spacing w:line="326" w:lineRule="exact"/>
              <w:ind w:right="20"/>
              <w:jc w:val="center"/>
              <w:rPr>
                <w:rFonts w:ascii="Times New Roman" w:hAnsi="Times New Roman" w:cs="Times New Roman"/>
                <w:sz w:val="20"/>
                <w:szCs w:val="20"/>
              </w:rPr>
            </w:pPr>
            <w:r w:rsidRPr="00B42FD0">
              <w:rPr>
                <w:rFonts w:ascii="Times New Roman" w:hAnsi="Times New Roman" w:cs="Times New Roman"/>
                <w:sz w:val="20"/>
                <w:szCs w:val="20"/>
              </w:rPr>
              <w:t>2.2.1.</w:t>
            </w:r>
          </w:p>
        </w:tc>
        <w:tc>
          <w:tcPr>
            <w:tcW w:w="5953" w:type="dxa"/>
          </w:tcPr>
          <w:p w:rsidR="00A9012D" w:rsidRPr="00041717" w:rsidRDefault="00A9012D" w:rsidP="00002FD6">
            <w:pPr>
              <w:pStyle w:val="a5"/>
              <w:spacing w:line="326" w:lineRule="exact"/>
              <w:ind w:right="20"/>
              <w:rPr>
                <w:rFonts w:ascii="Times New Roman" w:hAnsi="Times New Roman" w:cs="Times New Roman"/>
              </w:rPr>
            </w:pPr>
            <w:r w:rsidRPr="00041717">
              <w:rPr>
                <w:rFonts w:ascii="Times New Roman" w:hAnsi="Times New Roman" w:cs="Times New Roman"/>
              </w:rPr>
              <w:t>Стимулирование инвестиционной деятельности организаций промыш</w:t>
            </w:r>
            <w:r w:rsidRPr="00041717">
              <w:rPr>
                <w:rFonts w:ascii="Times New Roman" w:hAnsi="Times New Roman" w:cs="Times New Roman"/>
              </w:rPr>
              <w:softHyphen/>
              <w:t>ленного комплекса;</w:t>
            </w:r>
          </w:p>
        </w:tc>
        <w:tc>
          <w:tcPr>
            <w:tcW w:w="2835" w:type="dxa"/>
          </w:tcPr>
          <w:p w:rsidR="00A9012D" w:rsidRPr="008A4E76" w:rsidRDefault="008A4E76" w:rsidP="008A4E76">
            <w:pPr>
              <w:rPr>
                <w:rFonts w:ascii="Times New Roman" w:hAnsi="Times New Roman"/>
              </w:rPr>
            </w:pPr>
            <w:r w:rsidRPr="008A4E76">
              <w:rPr>
                <w:rFonts w:ascii="Times New Roman" w:hAnsi="Times New Roman"/>
                <w:sz w:val="24"/>
                <w:szCs w:val="24"/>
              </w:rPr>
              <w:t xml:space="preserve">«Повышение инвестиционной привлекательности территории муниципального образования  Ключевский район» </w:t>
            </w: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51052D" w:rsidRDefault="00A9012D" w:rsidP="00F11A94">
            <w:pPr>
              <w:pStyle w:val="a5"/>
              <w:spacing w:line="326" w:lineRule="exact"/>
              <w:ind w:right="20"/>
              <w:jc w:val="center"/>
              <w:rPr>
                <w:rFonts w:ascii="Times New Roman" w:hAnsi="Times New Roman" w:cs="Times New Roman"/>
              </w:rPr>
            </w:pPr>
          </w:p>
        </w:tc>
        <w:tc>
          <w:tcPr>
            <w:tcW w:w="3394" w:type="dxa"/>
          </w:tcPr>
          <w:p w:rsidR="00A9012D" w:rsidRPr="0051052D" w:rsidRDefault="00A9012D" w:rsidP="008A4E76">
            <w:pPr>
              <w:pStyle w:val="a5"/>
              <w:spacing w:line="326" w:lineRule="exact"/>
              <w:ind w:right="20"/>
              <w:rPr>
                <w:rFonts w:ascii="Times New Roman" w:hAnsi="Times New Roman" w:cs="Times New Roman"/>
              </w:rPr>
            </w:pPr>
            <w:r w:rsidRPr="008A4E76">
              <w:rPr>
                <w:rFonts w:ascii="Times New Roman" w:hAnsi="Times New Roman" w:cs="Times New Roman"/>
              </w:rPr>
              <w:t>Администрация</w:t>
            </w:r>
            <w:r w:rsidR="008A4E76" w:rsidRPr="008A4E76">
              <w:rPr>
                <w:rFonts w:ascii="Times New Roman" w:hAnsi="Times New Roman" w:cs="Times New Roman"/>
              </w:rPr>
              <w:t xml:space="preserve"> Ключевского района </w:t>
            </w:r>
          </w:p>
        </w:tc>
      </w:tr>
      <w:tr w:rsidR="00A9012D" w:rsidTr="00E744CF">
        <w:tc>
          <w:tcPr>
            <w:tcW w:w="851" w:type="dxa"/>
          </w:tcPr>
          <w:p w:rsidR="00A9012D" w:rsidRPr="00B42FD0" w:rsidRDefault="00B42FD0" w:rsidP="00F11A94">
            <w:pPr>
              <w:pStyle w:val="a5"/>
              <w:spacing w:line="326" w:lineRule="exact"/>
              <w:ind w:right="20"/>
              <w:jc w:val="center"/>
              <w:rPr>
                <w:rFonts w:ascii="Times New Roman" w:hAnsi="Times New Roman" w:cs="Times New Roman"/>
                <w:sz w:val="20"/>
                <w:szCs w:val="20"/>
              </w:rPr>
            </w:pPr>
            <w:r w:rsidRPr="00B42FD0">
              <w:rPr>
                <w:rFonts w:ascii="Times New Roman" w:hAnsi="Times New Roman" w:cs="Times New Roman"/>
                <w:sz w:val="20"/>
                <w:szCs w:val="20"/>
              </w:rPr>
              <w:t>2.2.2.</w:t>
            </w:r>
          </w:p>
        </w:tc>
        <w:tc>
          <w:tcPr>
            <w:tcW w:w="5953" w:type="dxa"/>
          </w:tcPr>
          <w:p w:rsidR="00A9012D" w:rsidRPr="003662AB" w:rsidRDefault="00887355" w:rsidP="00887355">
            <w:pPr>
              <w:pStyle w:val="a5"/>
              <w:spacing w:line="326" w:lineRule="exact"/>
              <w:ind w:right="20"/>
              <w:rPr>
                <w:rFonts w:ascii="Times New Roman" w:hAnsi="Times New Roman" w:cs="Times New Roman"/>
              </w:rPr>
            </w:pPr>
            <w:r>
              <w:rPr>
                <w:rFonts w:ascii="Times New Roman" w:hAnsi="Times New Roman" w:cs="Times New Roman"/>
                <w:shd w:val="clear" w:color="auto" w:fill="FFFFFF"/>
              </w:rPr>
              <w:t>Содействие у</w:t>
            </w:r>
            <w:r w:rsidR="00A9012D" w:rsidRPr="003662AB">
              <w:rPr>
                <w:rFonts w:ascii="Times New Roman" w:hAnsi="Times New Roman" w:cs="Times New Roman"/>
                <w:shd w:val="clear" w:color="auto" w:fill="FFFFFF"/>
              </w:rPr>
              <w:t>величени</w:t>
            </w:r>
            <w:r>
              <w:rPr>
                <w:rFonts w:ascii="Times New Roman" w:hAnsi="Times New Roman" w:cs="Times New Roman"/>
                <w:shd w:val="clear" w:color="auto" w:fill="FFFFFF"/>
              </w:rPr>
              <w:t>ю</w:t>
            </w:r>
            <w:r w:rsidR="00A9012D" w:rsidRPr="003662AB">
              <w:rPr>
                <w:rFonts w:ascii="Times New Roman" w:hAnsi="Times New Roman" w:cs="Times New Roman"/>
                <w:shd w:val="clear" w:color="auto" w:fill="FFFFFF"/>
              </w:rPr>
              <w:t xml:space="preserve"> объемов и ассортимента выпускаемой продукции, содействие в расширении и поиске новых рынков сбыта.</w:t>
            </w:r>
          </w:p>
        </w:tc>
        <w:tc>
          <w:tcPr>
            <w:tcW w:w="2835" w:type="dxa"/>
          </w:tcPr>
          <w:p w:rsidR="00A9012D" w:rsidRDefault="008A4E76" w:rsidP="008A4E76">
            <w:pPr>
              <w:rPr>
                <w:rFonts w:ascii="Times New Roman" w:hAnsi="Times New Roman"/>
              </w:rPr>
            </w:pPr>
            <w:r w:rsidRPr="008A4E76">
              <w:rPr>
                <w:rFonts w:ascii="Times New Roman" w:hAnsi="Times New Roman"/>
                <w:sz w:val="24"/>
                <w:szCs w:val="24"/>
              </w:rPr>
              <w:t>«Повышение инвестиционной привлекательности территории муниципального образования  Ключевский район»</w:t>
            </w: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3662AB" w:rsidRDefault="00A9012D" w:rsidP="00F426DA">
            <w:pPr>
              <w:pStyle w:val="a5"/>
              <w:spacing w:line="326" w:lineRule="exact"/>
              <w:ind w:right="20"/>
              <w:jc w:val="center"/>
              <w:rPr>
                <w:rFonts w:ascii="Times New Roman" w:hAnsi="Times New Roman" w:cs="Times New Roman"/>
              </w:rPr>
            </w:pPr>
          </w:p>
        </w:tc>
        <w:tc>
          <w:tcPr>
            <w:tcW w:w="3394" w:type="dxa"/>
          </w:tcPr>
          <w:p w:rsidR="00A9012D" w:rsidRPr="0051052D" w:rsidRDefault="00A9012D" w:rsidP="00B52964">
            <w:pPr>
              <w:pStyle w:val="a5"/>
              <w:spacing w:line="326" w:lineRule="exact"/>
              <w:ind w:right="20"/>
              <w:rPr>
                <w:rFonts w:ascii="Times New Roman" w:hAnsi="Times New Roman" w:cs="Times New Roman"/>
              </w:rPr>
            </w:pPr>
            <w:r w:rsidRPr="0051052D">
              <w:rPr>
                <w:rFonts w:ascii="Times New Roman" w:hAnsi="Times New Roman" w:cs="Times New Roman"/>
              </w:rPr>
              <w:t>Администрация</w:t>
            </w:r>
            <w:r w:rsidR="008A4E76">
              <w:rPr>
                <w:rFonts w:ascii="Times New Roman" w:hAnsi="Times New Roman" w:cs="Times New Roman"/>
              </w:rPr>
              <w:t xml:space="preserve"> Ключевского </w:t>
            </w:r>
            <w:r w:rsidRPr="0051052D">
              <w:rPr>
                <w:rFonts w:ascii="Times New Roman" w:hAnsi="Times New Roman" w:cs="Times New Roman"/>
              </w:rPr>
              <w:t xml:space="preserve"> района</w:t>
            </w:r>
            <w:r>
              <w:rPr>
                <w:rFonts w:ascii="Times New Roman" w:hAnsi="Times New Roman" w:cs="Times New Roman"/>
              </w:rPr>
              <w:t>, хозяйствующие субъекты</w:t>
            </w:r>
          </w:p>
        </w:tc>
      </w:tr>
      <w:tr w:rsidR="00A9012D" w:rsidTr="00E744CF">
        <w:tc>
          <w:tcPr>
            <w:tcW w:w="851" w:type="dxa"/>
          </w:tcPr>
          <w:p w:rsidR="00A9012D" w:rsidRPr="00B42FD0" w:rsidRDefault="00B42FD0" w:rsidP="00F11A94">
            <w:pPr>
              <w:pStyle w:val="a5"/>
              <w:spacing w:line="326" w:lineRule="exact"/>
              <w:ind w:right="20"/>
              <w:jc w:val="center"/>
              <w:rPr>
                <w:rFonts w:ascii="Times New Roman" w:hAnsi="Times New Roman" w:cs="Times New Roman"/>
                <w:sz w:val="20"/>
                <w:szCs w:val="20"/>
              </w:rPr>
            </w:pPr>
            <w:r w:rsidRPr="00B42FD0">
              <w:rPr>
                <w:rFonts w:ascii="Times New Roman" w:hAnsi="Times New Roman" w:cs="Times New Roman"/>
                <w:sz w:val="20"/>
                <w:szCs w:val="20"/>
              </w:rPr>
              <w:t>2.2.3.</w:t>
            </w:r>
          </w:p>
        </w:tc>
        <w:tc>
          <w:tcPr>
            <w:tcW w:w="5953" w:type="dxa"/>
          </w:tcPr>
          <w:p w:rsidR="00A9012D" w:rsidRPr="003662AB" w:rsidRDefault="00A9012D" w:rsidP="00002FD6">
            <w:pPr>
              <w:pStyle w:val="a5"/>
              <w:spacing w:line="326" w:lineRule="exact"/>
              <w:ind w:right="20"/>
              <w:rPr>
                <w:rFonts w:ascii="Times New Roman" w:hAnsi="Times New Roman" w:cs="Times New Roman"/>
                <w:shd w:val="clear" w:color="auto" w:fill="FFFFFF"/>
              </w:rPr>
            </w:pPr>
            <w:r w:rsidRPr="003662AB">
              <w:rPr>
                <w:rFonts w:ascii="Times New Roman" w:hAnsi="Times New Roman" w:cs="Times New Roman"/>
                <w:shd w:val="clear" w:color="auto" w:fill="FFFFFF"/>
              </w:rPr>
              <w:t>Создание сельскохозяйственных снабженческо-сбытовых кооперативов по переработке мясной и молочной продукции.</w:t>
            </w:r>
          </w:p>
        </w:tc>
        <w:tc>
          <w:tcPr>
            <w:tcW w:w="2835" w:type="dxa"/>
          </w:tcPr>
          <w:p w:rsidR="00A9012D" w:rsidRDefault="002A05EA" w:rsidP="002A05EA">
            <w:pPr>
              <w:pStyle w:val="a5"/>
              <w:spacing w:line="326" w:lineRule="exact"/>
              <w:ind w:right="20"/>
              <w:jc w:val="center"/>
              <w:rPr>
                <w:rFonts w:ascii="Times New Roman" w:hAnsi="Times New Roman" w:cs="Times New Roman"/>
              </w:rPr>
            </w:pPr>
            <w:r>
              <w:rPr>
                <w:rFonts w:ascii="Times New Roman" w:hAnsi="Times New Roman" w:cs="Times New Roman"/>
              </w:rPr>
              <w:t xml:space="preserve">Государственная программа </w:t>
            </w:r>
            <w:r w:rsidRPr="0072363A">
              <w:rPr>
                <w:rFonts w:ascii="Times New Roman" w:hAnsi="Times New Roman" w:cs="Times New Roman"/>
              </w:rPr>
              <w:t>«Развитие сельского хозяйства Алтайского края»</w:t>
            </w: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3662AB" w:rsidRDefault="00A9012D" w:rsidP="00F426DA">
            <w:pPr>
              <w:pStyle w:val="a5"/>
              <w:spacing w:line="326" w:lineRule="exact"/>
              <w:ind w:right="20"/>
              <w:jc w:val="center"/>
              <w:rPr>
                <w:rFonts w:ascii="Times New Roman" w:hAnsi="Times New Roman" w:cs="Times New Roman"/>
              </w:rPr>
            </w:pPr>
          </w:p>
        </w:tc>
        <w:tc>
          <w:tcPr>
            <w:tcW w:w="3394" w:type="dxa"/>
          </w:tcPr>
          <w:p w:rsidR="00A9012D" w:rsidRPr="0051052D" w:rsidRDefault="00A9012D" w:rsidP="00B52964">
            <w:pPr>
              <w:pStyle w:val="a5"/>
              <w:spacing w:line="326" w:lineRule="exact"/>
              <w:ind w:right="20"/>
              <w:rPr>
                <w:rFonts w:ascii="Times New Roman" w:hAnsi="Times New Roman" w:cs="Times New Roman"/>
              </w:rPr>
            </w:pPr>
            <w:r w:rsidRPr="0051052D">
              <w:rPr>
                <w:rFonts w:ascii="Times New Roman" w:hAnsi="Times New Roman" w:cs="Times New Roman"/>
              </w:rPr>
              <w:t>Администрация района</w:t>
            </w:r>
          </w:p>
        </w:tc>
      </w:tr>
      <w:tr w:rsidR="00A9012D" w:rsidTr="00E744CF">
        <w:tc>
          <w:tcPr>
            <w:tcW w:w="851" w:type="dxa"/>
          </w:tcPr>
          <w:p w:rsidR="00A9012D" w:rsidRPr="00B42FD0" w:rsidRDefault="00B42FD0" w:rsidP="00F11A94">
            <w:pPr>
              <w:pStyle w:val="a5"/>
              <w:spacing w:line="326" w:lineRule="exact"/>
              <w:ind w:right="20"/>
              <w:jc w:val="center"/>
              <w:rPr>
                <w:rFonts w:ascii="Times New Roman" w:hAnsi="Times New Roman" w:cs="Times New Roman"/>
                <w:sz w:val="20"/>
                <w:szCs w:val="20"/>
              </w:rPr>
            </w:pPr>
            <w:r w:rsidRPr="00B42FD0">
              <w:rPr>
                <w:rFonts w:ascii="Times New Roman" w:hAnsi="Times New Roman" w:cs="Times New Roman"/>
                <w:sz w:val="20"/>
                <w:szCs w:val="20"/>
              </w:rPr>
              <w:t>2.2.4.</w:t>
            </w:r>
          </w:p>
        </w:tc>
        <w:tc>
          <w:tcPr>
            <w:tcW w:w="5953" w:type="dxa"/>
          </w:tcPr>
          <w:p w:rsidR="00A9012D" w:rsidRPr="00041717" w:rsidRDefault="00A9012D" w:rsidP="00002FD6">
            <w:pPr>
              <w:pStyle w:val="a5"/>
              <w:spacing w:line="326" w:lineRule="exact"/>
              <w:ind w:right="20"/>
              <w:rPr>
                <w:rFonts w:ascii="Times New Roman" w:hAnsi="Times New Roman" w:cs="Times New Roman"/>
              </w:rPr>
            </w:pPr>
            <w:r w:rsidRPr="00041717">
              <w:rPr>
                <w:rFonts w:ascii="Times New Roman" w:hAnsi="Times New Roman" w:cs="Times New Roman"/>
              </w:rPr>
              <w:t>Организация и проведение конкурса на право получения льгот по уплате земельного налога и/или арендной платы за земельные участки, находящиеся в собственности МО «Ключевский район» и используемые для реализации инвестиционных проектов</w:t>
            </w:r>
          </w:p>
        </w:tc>
        <w:tc>
          <w:tcPr>
            <w:tcW w:w="2835" w:type="dxa"/>
          </w:tcPr>
          <w:p w:rsidR="00A9012D" w:rsidRDefault="00A9012D" w:rsidP="00F426DA">
            <w:pPr>
              <w:pStyle w:val="a5"/>
              <w:spacing w:line="326" w:lineRule="exact"/>
              <w:ind w:right="20"/>
              <w:jc w:val="center"/>
              <w:rPr>
                <w:rFonts w:ascii="Times New Roman" w:hAnsi="Times New Roman" w:cs="Times New Roman"/>
              </w:rPr>
            </w:pP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51052D" w:rsidRDefault="00A9012D" w:rsidP="00F426DA">
            <w:pPr>
              <w:pStyle w:val="a5"/>
              <w:spacing w:line="326" w:lineRule="exact"/>
              <w:ind w:right="20"/>
              <w:jc w:val="center"/>
              <w:rPr>
                <w:rFonts w:ascii="Times New Roman" w:hAnsi="Times New Roman" w:cs="Times New Roman"/>
              </w:rPr>
            </w:pPr>
          </w:p>
        </w:tc>
        <w:tc>
          <w:tcPr>
            <w:tcW w:w="3394" w:type="dxa"/>
          </w:tcPr>
          <w:p w:rsidR="00A9012D" w:rsidRPr="0051052D" w:rsidRDefault="00A9012D" w:rsidP="00B52964">
            <w:pPr>
              <w:pStyle w:val="a5"/>
              <w:spacing w:line="326" w:lineRule="exact"/>
              <w:ind w:right="20"/>
              <w:rPr>
                <w:rFonts w:ascii="Times New Roman" w:hAnsi="Times New Roman" w:cs="Times New Roman"/>
              </w:rPr>
            </w:pPr>
            <w:r w:rsidRPr="0051052D">
              <w:rPr>
                <w:rFonts w:ascii="Times New Roman" w:hAnsi="Times New Roman" w:cs="Times New Roman"/>
              </w:rPr>
              <w:t>Администрация района</w:t>
            </w:r>
          </w:p>
        </w:tc>
      </w:tr>
      <w:tr w:rsidR="00A9012D" w:rsidTr="00E744CF">
        <w:tc>
          <w:tcPr>
            <w:tcW w:w="851" w:type="dxa"/>
          </w:tcPr>
          <w:p w:rsidR="00A9012D" w:rsidRPr="00B42FD0" w:rsidRDefault="00B42FD0" w:rsidP="00F11A94">
            <w:pPr>
              <w:pStyle w:val="a5"/>
              <w:spacing w:line="326" w:lineRule="exact"/>
              <w:ind w:right="20"/>
              <w:jc w:val="center"/>
              <w:rPr>
                <w:rFonts w:ascii="Times New Roman" w:hAnsi="Times New Roman" w:cs="Times New Roman"/>
                <w:sz w:val="20"/>
                <w:szCs w:val="20"/>
              </w:rPr>
            </w:pPr>
            <w:r w:rsidRPr="00B42FD0">
              <w:rPr>
                <w:rFonts w:ascii="Times New Roman" w:hAnsi="Times New Roman" w:cs="Times New Roman"/>
                <w:sz w:val="20"/>
                <w:szCs w:val="20"/>
              </w:rPr>
              <w:lastRenderedPageBreak/>
              <w:t>2.2.5.</w:t>
            </w:r>
          </w:p>
        </w:tc>
        <w:tc>
          <w:tcPr>
            <w:tcW w:w="5953" w:type="dxa"/>
          </w:tcPr>
          <w:p w:rsidR="00A9012D" w:rsidRPr="00041717" w:rsidRDefault="00A9012D" w:rsidP="00002FD6">
            <w:pPr>
              <w:pStyle w:val="31"/>
              <w:shd w:val="clear" w:color="auto" w:fill="auto"/>
              <w:spacing w:line="326" w:lineRule="exact"/>
              <w:ind w:left="20" w:right="20" w:firstLine="0"/>
              <w:jc w:val="left"/>
            </w:pPr>
            <w:r w:rsidRPr="00041717">
              <w:t>Развитие непрерывной системы подготовки и переподготовки квали</w:t>
            </w:r>
            <w:r w:rsidRPr="00041717">
              <w:softHyphen/>
              <w:t>фицированных кадров.</w:t>
            </w:r>
          </w:p>
          <w:p w:rsidR="00A9012D" w:rsidRPr="00041717" w:rsidRDefault="00A9012D" w:rsidP="00002FD6">
            <w:pPr>
              <w:pStyle w:val="a5"/>
              <w:spacing w:line="326" w:lineRule="exact"/>
              <w:ind w:right="20"/>
              <w:rPr>
                <w:rFonts w:ascii="Times New Roman" w:hAnsi="Times New Roman" w:cs="Times New Roman"/>
              </w:rPr>
            </w:pPr>
          </w:p>
        </w:tc>
        <w:tc>
          <w:tcPr>
            <w:tcW w:w="2835" w:type="dxa"/>
          </w:tcPr>
          <w:p w:rsidR="00A9012D" w:rsidRDefault="005E1A36" w:rsidP="00F426DA">
            <w:pPr>
              <w:pStyle w:val="a5"/>
              <w:spacing w:line="326" w:lineRule="exact"/>
              <w:ind w:right="20"/>
              <w:jc w:val="center"/>
              <w:rPr>
                <w:rFonts w:ascii="Times New Roman" w:hAnsi="Times New Roman" w:cs="Times New Roman"/>
              </w:rPr>
            </w:pPr>
            <w:r>
              <w:rPr>
                <w:rFonts w:ascii="Times New Roman" w:hAnsi="Times New Roman" w:cs="Times New Roman"/>
              </w:rPr>
              <w:t>Государственная программа «Содействие занятости населения Алтайского края»</w:t>
            </w: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51052D" w:rsidRDefault="00A9012D" w:rsidP="00F426DA">
            <w:pPr>
              <w:pStyle w:val="a5"/>
              <w:spacing w:line="326" w:lineRule="exact"/>
              <w:ind w:right="20"/>
              <w:jc w:val="center"/>
              <w:rPr>
                <w:rFonts w:ascii="Times New Roman" w:hAnsi="Times New Roman" w:cs="Times New Roman"/>
              </w:rPr>
            </w:pPr>
          </w:p>
        </w:tc>
        <w:tc>
          <w:tcPr>
            <w:tcW w:w="3394" w:type="dxa"/>
          </w:tcPr>
          <w:p w:rsidR="00A9012D" w:rsidRDefault="00A9012D" w:rsidP="00B52964">
            <w:pPr>
              <w:pStyle w:val="a5"/>
              <w:spacing w:line="326" w:lineRule="exact"/>
              <w:ind w:right="20"/>
              <w:rPr>
                <w:rFonts w:ascii="Times New Roman" w:hAnsi="Times New Roman" w:cs="Times New Roman"/>
              </w:rPr>
            </w:pPr>
            <w:r w:rsidRPr="0051052D">
              <w:rPr>
                <w:rFonts w:ascii="Times New Roman" w:hAnsi="Times New Roman" w:cs="Times New Roman"/>
              </w:rPr>
              <w:t>Администрация района</w:t>
            </w:r>
            <w:r>
              <w:rPr>
                <w:rFonts w:ascii="Times New Roman" w:hAnsi="Times New Roman" w:cs="Times New Roman"/>
              </w:rPr>
              <w:t>,</w:t>
            </w:r>
          </w:p>
          <w:p w:rsidR="00A9012D" w:rsidRPr="0051052D" w:rsidRDefault="00A9012D" w:rsidP="00B52964">
            <w:pPr>
              <w:pStyle w:val="a5"/>
              <w:spacing w:line="326" w:lineRule="exact"/>
              <w:ind w:right="20"/>
              <w:rPr>
                <w:rFonts w:ascii="Times New Roman" w:hAnsi="Times New Roman" w:cs="Times New Roman"/>
              </w:rPr>
            </w:pPr>
            <w:r w:rsidRPr="004B6747">
              <w:rPr>
                <w:rFonts w:ascii="Times New Roman" w:hAnsi="Times New Roman" w:cs="Times New Roman"/>
              </w:rPr>
              <w:t>КГКУ «Центр занятости населения Ключевского района»</w:t>
            </w:r>
          </w:p>
        </w:tc>
      </w:tr>
      <w:tr w:rsidR="00B42FD0" w:rsidTr="004D409A">
        <w:tc>
          <w:tcPr>
            <w:tcW w:w="14600" w:type="dxa"/>
            <w:gridSpan w:val="5"/>
          </w:tcPr>
          <w:p w:rsidR="00B42FD0" w:rsidRPr="004B6747" w:rsidRDefault="00B42FD0" w:rsidP="00F11A94">
            <w:pPr>
              <w:pStyle w:val="a5"/>
              <w:spacing w:line="326" w:lineRule="exact"/>
              <w:ind w:right="20"/>
              <w:jc w:val="center"/>
              <w:rPr>
                <w:rFonts w:ascii="Times New Roman" w:hAnsi="Times New Roman" w:cs="Times New Roman"/>
                <w:b/>
                <w:sz w:val="20"/>
                <w:szCs w:val="20"/>
              </w:rPr>
            </w:pPr>
          </w:p>
          <w:p w:rsidR="00B42FD0" w:rsidRPr="00272541" w:rsidRDefault="00B42FD0" w:rsidP="00F11A94">
            <w:pPr>
              <w:pStyle w:val="a5"/>
              <w:spacing w:line="326" w:lineRule="exact"/>
              <w:ind w:right="20"/>
              <w:jc w:val="center"/>
              <w:rPr>
                <w:rFonts w:ascii="Times New Roman" w:hAnsi="Times New Roman" w:cs="Times New Roman"/>
                <w:sz w:val="28"/>
                <w:szCs w:val="28"/>
              </w:rPr>
            </w:pPr>
            <w:r w:rsidRPr="00272541">
              <w:rPr>
                <w:rFonts w:ascii="Times New Roman" w:hAnsi="Times New Roman" w:cs="Times New Roman"/>
                <w:b/>
                <w:sz w:val="20"/>
                <w:szCs w:val="20"/>
              </w:rPr>
              <w:t>Задача 2.3. Развитие сельского хозяйства.</w:t>
            </w:r>
          </w:p>
        </w:tc>
      </w:tr>
      <w:tr w:rsidR="00B42FD0" w:rsidTr="004D409A">
        <w:tc>
          <w:tcPr>
            <w:tcW w:w="14600" w:type="dxa"/>
            <w:gridSpan w:val="5"/>
          </w:tcPr>
          <w:p w:rsidR="00B42FD0" w:rsidRDefault="00B42FD0" w:rsidP="00F11A94">
            <w:pPr>
              <w:pStyle w:val="a5"/>
              <w:spacing w:line="326" w:lineRule="exact"/>
              <w:ind w:right="20"/>
              <w:jc w:val="center"/>
              <w:rPr>
                <w:rFonts w:ascii="Times New Roman" w:hAnsi="Times New Roman" w:cs="Times New Roman"/>
                <w:b/>
                <w:sz w:val="20"/>
                <w:szCs w:val="20"/>
              </w:rPr>
            </w:pPr>
            <w:r>
              <w:rPr>
                <w:rFonts w:ascii="Times New Roman" w:hAnsi="Times New Roman" w:cs="Times New Roman"/>
                <w:b/>
                <w:sz w:val="20"/>
                <w:szCs w:val="20"/>
              </w:rPr>
              <w:t>Целевой показатель к 2035 году:</w:t>
            </w:r>
          </w:p>
          <w:p w:rsidR="00B42FD0" w:rsidRPr="004B6747" w:rsidRDefault="00B42FD0" w:rsidP="00BA7484">
            <w:pPr>
              <w:pStyle w:val="a5"/>
              <w:spacing w:line="326" w:lineRule="exact"/>
              <w:ind w:right="20"/>
              <w:jc w:val="center"/>
              <w:rPr>
                <w:rFonts w:ascii="Times New Roman" w:hAnsi="Times New Roman" w:cs="Times New Roman"/>
                <w:b/>
                <w:sz w:val="20"/>
                <w:szCs w:val="20"/>
              </w:rPr>
            </w:pPr>
            <w:r>
              <w:rPr>
                <w:rFonts w:ascii="Times New Roman" w:hAnsi="Times New Roman" w:cs="Times New Roman"/>
                <w:b/>
                <w:sz w:val="20"/>
                <w:szCs w:val="20"/>
              </w:rPr>
              <w:t xml:space="preserve">- </w:t>
            </w:r>
            <w:r w:rsidRPr="00B42FD0">
              <w:rPr>
                <w:rFonts w:ascii="Times New Roman" w:hAnsi="Times New Roman" w:cs="Times New Roman"/>
                <w:b/>
                <w:sz w:val="20"/>
                <w:szCs w:val="20"/>
              </w:rPr>
              <w:t xml:space="preserve">Индекс физического объема продукции сельского хозяйства во всех категориях хозяйств – </w:t>
            </w:r>
            <w:r w:rsidRPr="00BA7484">
              <w:rPr>
                <w:rFonts w:ascii="Times New Roman" w:hAnsi="Times New Roman" w:cs="Times New Roman"/>
                <w:b/>
                <w:sz w:val="20"/>
                <w:szCs w:val="20"/>
              </w:rPr>
              <w:t>1</w:t>
            </w:r>
            <w:r w:rsidR="00BA7484" w:rsidRPr="00BA7484">
              <w:rPr>
                <w:rFonts w:ascii="Times New Roman" w:hAnsi="Times New Roman" w:cs="Times New Roman"/>
                <w:b/>
                <w:sz w:val="20"/>
                <w:szCs w:val="20"/>
              </w:rPr>
              <w:t>35,9</w:t>
            </w:r>
            <w:r w:rsidRPr="00BA7484">
              <w:rPr>
                <w:rFonts w:ascii="Times New Roman" w:hAnsi="Times New Roman" w:cs="Times New Roman"/>
                <w:b/>
                <w:sz w:val="20"/>
                <w:szCs w:val="20"/>
              </w:rPr>
              <w:t xml:space="preserve"> </w:t>
            </w:r>
            <w:r w:rsidRPr="00BA7484">
              <w:rPr>
                <w:rFonts w:ascii="Times New Roman" w:hAnsi="Times New Roman" w:cs="Times New Roman"/>
                <w:b/>
                <w:color w:val="000000"/>
                <w:sz w:val="20"/>
                <w:szCs w:val="20"/>
              </w:rPr>
              <w:t>%</w:t>
            </w:r>
            <w:r w:rsidRPr="00B42FD0">
              <w:rPr>
                <w:rFonts w:ascii="Times New Roman" w:hAnsi="Times New Roman" w:cs="Times New Roman"/>
                <w:b/>
                <w:color w:val="000000"/>
                <w:sz w:val="20"/>
                <w:szCs w:val="20"/>
              </w:rPr>
              <w:t xml:space="preserve"> </w:t>
            </w:r>
            <w:r w:rsidRPr="00203097">
              <w:rPr>
                <w:rFonts w:ascii="Times New Roman" w:hAnsi="Times New Roman" w:cs="Times New Roman"/>
                <w:b/>
                <w:color w:val="000000"/>
                <w:sz w:val="20"/>
                <w:szCs w:val="20"/>
              </w:rPr>
              <w:t xml:space="preserve"> в сопоставимых ценах</w:t>
            </w:r>
            <w:r w:rsidR="00BA7484">
              <w:rPr>
                <w:rFonts w:ascii="Times New Roman" w:hAnsi="Times New Roman" w:cs="Times New Roman"/>
                <w:b/>
                <w:color w:val="000000"/>
                <w:sz w:val="20"/>
                <w:szCs w:val="20"/>
              </w:rPr>
              <w:t xml:space="preserve"> за период 2020-2035 гг.</w:t>
            </w:r>
          </w:p>
        </w:tc>
      </w:tr>
      <w:tr w:rsidR="00A9012D" w:rsidTr="00E744CF">
        <w:tc>
          <w:tcPr>
            <w:tcW w:w="851" w:type="dxa"/>
          </w:tcPr>
          <w:p w:rsidR="00A9012D" w:rsidRPr="00457989" w:rsidRDefault="00457989" w:rsidP="00F11A94">
            <w:pPr>
              <w:pStyle w:val="a5"/>
              <w:spacing w:line="326" w:lineRule="exact"/>
              <w:ind w:right="20"/>
              <w:jc w:val="center"/>
              <w:rPr>
                <w:rFonts w:ascii="Times New Roman" w:hAnsi="Times New Roman" w:cs="Times New Roman"/>
                <w:sz w:val="20"/>
                <w:szCs w:val="20"/>
              </w:rPr>
            </w:pPr>
            <w:r w:rsidRPr="00457989">
              <w:rPr>
                <w:rFonts w:ascii="Times New Roman" w:hAnsi="Times New Roman" w:cs="Times New Roman"/>
                <w:sz w:val="20"/>
                <w:szCs w:val="20"/>
              </w:rPr>
              <w:t>2.3.1.</w:t>
            </w:r>
          </w:p>
        </w:tc>
        <w:tc>
          <w:tcPr>
            <w:tcW w:w="5953" w:type="dxa"/>
          </w:tcPr>
          <w:p w:rsidR="00A9012D" w:rsidRPr="00CC57C9" w:rsidRDefault="00A9012D" w:rsidP="000C363D">
            <w:pPr>
              <w:pStyle w:val="a5"/>
              <w:spacing w:line="326" w:lineRule="exact"/>
              <w:ind w:right="20"/>
              <w:jc w:val="both"/>
              <w:rPr>
                <w:rFonts w:ascii="Times New Roman" w:hAnsi="Times New Roman" w:cs="Times New Roman"/>
              </w:rPr>
            </w:pPr>
            <w:r w:rsidRPr="00CC57C9">
              <w:rPr>
                <w:rFonts w:ascii="Times New Roman" w:hAnsi="Times New Roman" w:cs="Times New Roman"/>
              </w:rPr>
              <w:t>Оказание методологической помощи  индивидуальным предпринимателям (главам КФХ) по участию в конкурсах на оказание государственной поддержки начинающим фермерам.</w:t>
            </w:r>
          </w:p>
        </w:tc>
        <w:tc>
          <w:tcPr>
            <w:tcW w:w="2835" w:type="dxa"/>
          </w:tcPr>
          <w:p w:rsidR="00A9012D" w:rsidRDefault="00B42FD0" w:rsidP="00B42FD0">
            <w:pPr>
              <w:pStyle w:val="a5"/>
              <w:spacing w:line="326" w:lineRule="exact"/>
              <w:ind w:right="20"/>
              <w:jc w:val="center"/>
              <w:rPr>
                <w:rFonts w:ascii="Times New Roman" w:hAnsi="Times New Roman" w:cs="Times New Roman"/>
              </w:rPr>
            </w:pPr>
            <w:r>
              <w:rPr>
                <w:rFonts w:ascii="Times New Roman" w:hAnsi="Times New Roman" w:cs="Times New Roman"/>
              </w:rPr>
              <w:t>Государственная программа</w:t>
            </w:r>
            <w:r w:rsidR="00F74D22">
              <w:rPr>
                <w:rFonts w:ascii="Times New Roman" w:hAnsi="Times New Roman" w:cs="Times New Roman"/>
              </w:rPr>
              <w:t xml:space="preserve"> Алтайского края</w:t>
            </w:r>
            <w:r>
              <w:rPr>
                <w:rFonts w:ascii="Times New Roman" w:hAnsi="Times New Roman" w:cs="Times New Roman"/>
              </w:rPr>
              <w:t xml:space="preserve"> </w:t>
            </w:r>
            <w:r w:rsidRPr="0072363A">
              <w:rPr>
                <w:rFonts w:ascii="Times New Roman" w:hAnsi="Times New Roman" w:cs="Times New Roman"/>
              </w:rPr>
              <w:t>«Развитие сельского хозяйства Алтайского края»</w:t>
            </w:r>
          </w:p>
        </w:tc>
        <w:tc>
          <w:tcPr>
            <w:tcW w:w="1567" w:type="dxa"/>
          </w:tcPr>
          <w:p w:rsidR="00A9012D" w:rsidRPr="0072363A" w:rsidRDefault="00B42FD0" w:rsidP="00B42FD0">
            <w:pPr>
              <w:pStyle w:val="a5"/>
              <w:spacing w:line="326" w:lineRule="exact"/>
              <w:ind w:right="20"/>
              <w:jc w:val="center"/>
              <w:rPr>
                <w:rFonts w:ascii="Times New Roman" w:hAnsi="Times New Roman" w:cs="Times New Roman"/>
              </w:rPr>
            </w:pPr>
            <w:r>
              <w:rPr>
                <w:rFonts w:ascii="Times New Roman" w:hAnsi="Times New Roman" w:cs="Times New Roman"/>
              </w:rPr>
              <w:t>2020-2035</w:t>
            </w:r>
          </w:p>
        </w:tc>
        <w:tc>
          <w:tcPr>
            <w:tcW w:w="3394" w:type="dxa"/>
          </w:tcPr>
          <w:p w:rsidR="00A9012D" w:rsidRPr="0072363A" w:rsidRDefault="00A9012D" w:rsidP="00F426DA">
            <w:pPr>
              <w:pStyle w:val="a5"/>
              <w:spacing w:line="326" w:lineRule="exact"/>
              <w:ind w:right="20"/>
              <w:jc w:val="both"/>
              <w:rPr>
                <w:rFonts w:ascii="Times New Roman" w:hAnsi="Times New Roman" w:cs="Times New Roman"/>
              </w:rPr>
            </w:pPr>
            <w:r w:rsidRPr="0072363A">
              <w:rPr>
                <w:rFonts w:ascii="Times New Roman" w:hAnsi="Times New Roman" w:cs="Times New Roman"/>
              </w:rPr>
              <w:t>Управление сельского хозяйства и продовольствия по Ключевскому району</w:t>
            </w:r>
          </w:p>
        </w:tc>
      </w:tr>
      <w:tr w:rsidR="00A9012D" w:rsidTr="00E744CF">
        <w:tc>
          <w:tcPr>
            <w:tcW w:w="851" w:type="dxa"/>
          </w:tcPr>
          <w:p w:rsidR="00A9012D" w:rsidRPr="00457989" w:rsidRDefault="00457989" w:rsidP="00F11A94">
            <w:pPr>
              <w:pStyle w:val="a5"/>
              <w:spacing w:line="326" w:lineRule="exact"/>
              <w:ind w:right="20"/>
              <w:jc w:val="center"/>
              <w:rPr>
                <w:rFonts w:ascii="Times New Roman" w:hAnsi="Times New Roman" w:cs="Times New Roman"/>
                <w:sz w:val="20"/>
                <w:szCs w:val="20"/>
              </w:rPr>
            </w:pPr>
            <w:r w:rsidRPr="00457989">
              <w:rPr>
                <w:rFonts w:ascii="Times New Roman" w:hAnsi="Times New Roman" w:cs="Times New Roman"/>
                <w:sz w:val="20"/>
                <w:szCs w:val="20"/>
              </w:rPr>
              <w:t>2.3.2.</w:t>
            </w:r>
          </w:p>
        </w:tc>
        <w:tc>
          <w:tcPr>
            <w:tcW w:w="5953" w:type="dxa"/>
          </w:tcPr>
          <w:p w:rsidR="00A9012D" w:rsidRPr="006F2532" w:rsidRDefault="00A9012D" w:rsidP="0072363A">
            <w:pPr>
              <w:pStyle w:val="a5"/>
              <w:spacing w:line="326" w:lineRule="exact"/>
              <w:ind w:right="20"/>
              <w:jc w:val="both"/>
              <w:rPr>
                <w:rFonts w:ascii="Times New Roman" w:hAnsi="Times New Roman" w:cs="Times New Roman"/>
              </w:rPr>
            </w:pPr>
            <w:r w:rsidRPr="006F2532">
              <w:rPr>
                <w:rFonts w:ascii="Times New Roman" w:hAnsi="Times New Roman" w:cs="Times New Roman"/>
              </w:rPr>
              <w:t>Улучшение материально-технического обеспечения сельскохозяйственного производства путем приобретения сельскохозяйственной техники предприятиями агропромышленного комплекса района.</w:t>
            </w:r>
          </w:p>
        </w:tc>
        <w:tc>
          <w:tcPr>
            <w:tcW w:w="2835" w:type="dxa"/>
          </w:tcPr>
          <w:p w:rsidR="00A9012D" w:rsidRDefault="00C8212D" w:rsidP="000C363D">
            <w:pPr>
              <w:pStyle w:val="a5"/>
              <w:spacing w:line="326" w:lineRule="exact"/>
              <w:ind w:right="20"/>
              <w:jc w:val="center"/>
              <w:rPr>
                <w:rFonts w:ascii="Times New Roman" w:hAnsi="Times New Roman" w:cs="Times New Roman"/>
              </w:rPr>
            </w:pPr>
            <w:r>
              <w:rPr>
                <w:rFonts w:ascii="Times New Roman" w:hAnsi="Times New Roman" w:cs="Times New Roman"/>
              </w:rPr>
              <w:t xml:space="preserve">Государственная программа </w:t>
            </w:r>
            <w:r w:rsidR="00F74D22">
              <w:rPr>
                <w:rFonts w:ascii="Times New Roman" w:hAnsi="Times New Roman" w:cs="Times New Roman"/>
              </w:rPr>
              <w:t xml:space="preserve">Алтайского края </w:t>
            </w:r>
            <w:r w:rsidRPr="0072363A">
              <w:rPr>
                <w:rFonts w:ascii="Times New Roman" w:hAnsi="Times New Roman" w:cs="Times New Roman"/>
              </w:rPr>
              <w:t>«Развитие сельского хозяйства Алтайского края»</w:t>
            </w: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72363A" w:rsidRDefault="00A9012D" w:rsidP="000C363D">
            <w:pPr>
              <w:pStyle w:val="a5"/>
              <w:spacing w:line="326" w:lineRule="exact"/>
              <w:ind w:right="20"/>
              <w:jc w:val="center"/>
              <w:rPr>
                <w:rFonts w:ascii="Times New Roman" w:hAnsi="Times New Roman" w:cs="Times New Roman"/>
              </w:rPr>
            </w:pPr>
          </w:p>
        </w:tc>
        <w:tc>
          <w:tcPr>
            <w:tcW w:w="3394" w:type="dxa"/>
          </w:tcPr>
          <w:p w:rsidR="00A9012D" w:rsidRPr="0072363A" w:rsidRDefault="00A9012D" w:rsidP="00F426DA">
            <w:pPr>
              <w:pStyle w:val="a5"/>
              <w:spacing w:line="326" w:lineRule="exact"/>
              <w:ind w:right="20"/>
              <w:jc w:val="both"/>
              <w:rPr>
                <w:rFonts w:ascii="Times New Roman" w:hAnsi="Times New Roman" w:cs="Times New Roman"/>
              </w:rPr>
            </w:pPr>
            <w:r w:rsidRPr="0072363A">
              <w:rPr>
                <w:rFonts w:ascii="Times New Roman" w:hAnsi="Times New Roman" w:cs="Times New Roman"/>
              </w:rPr>
              <w:t>Управление сельского хозяйства и продовольствия по Ключевскому району</w:t>
            </w:r>
          </w:p>
        </w:tc>
      </w:tr>
      <w:tr w:rsidR="00A9012D" w:rsidTr="00E744CF">
        <w:tc>
          <w:tcPr>
            <w:tcW w:w="851" w:type="dxa"/>
          </w:tcPr>
          <w:p w:rsidR="00A9012D" w:rsidRPr="00457989" w:rsidRDefault="00457989" w:rsidP="00F11A94">
            <w:pPr>
              <w:pStyle w:val="a5"/>
              <w:spacing w:line="326" w:lineRule="exact"/>
              <w:ind w:right="20"/>
              <w:jc w:val="center"/>
              <w:rPr>
                <w:rFonts w:ascii="Times New Roman" w:hAnsi="Times New Roman" w:cs="Times New Roman"/>
                <w:sz w:val="20"/>
                <w:szCs w:val="20"/>
              </w:rPr>
            </w:pPr>
            <w:r w:rsidRPr="00457989">
              <w:rPr>
                <w:rFonts w:ascii="Times New Roman" w:hAnsi="Times New Roman" w:cs="Times New Roman"/>
                <w:sz w:val="20"/>
                <w:szCs w:val="20"/>
              </w:rPr>
              <w:t>2.3.3.</w:t>
            </w:r>
          </w:p>
        </w:tc>
        <w:tc>
          <w:tcPr>
            <w:tcW w:w="5953" w:type="dxa"/>
          </w:tcPr>
          <w:p w:rsidR="00A9012D" w:rsidRPr="00B42FD0" w:rsidRDefault="00B42FD0" w:rsidP="00B42FD0">
            <w:pPr>
              <w:pStyle w:val="a5"/>
              <w:spacing w:line="326" w:lineRule="exact"/>
              <w:ind w:right="20"/>
              <w:jc w:val="both"/>
              <w:rPr>
                <w:rFonts w:ascii="Times New Roman" w:hAnsi="Times New Roman" w:cs="Times New Roman"/>
              </w:rPr>
            </w:pPr>
            <w:r w:rsidRPr="00B42FD0">
              <w:rPr>
                <w:rFonts w:ascii="Times New Roman" w:eastAsia="Times New Roman" w:hAnsi="Times New Roman" w:cs="Times New Roman"/>
                <w:lang w:eastAsia="ru-RU"/>
              </w:rPr>
              <w:t>Создание условий для трудоустройства и закрепления молодых специалистов на селе.</w:t>
            </w:r>
          </w:p>
        </w:tc>
        <w:tc>
          <w:tcPr>
            <w:tcW w:w="2835" w:type="dxa"/>
          </w:tcPr>
          <w:p w:rsidR="00A9012D" w:rsidRDefault="00B42FD0" w:rsidP="00F74D22">
            <w:pPr>
              <w:pStyle w:val="a5"/>
              <w:spacing w:line="326" w:lineRule="exact"/>
              <w:ind w:right="20"/>
              <w:jc w:val="center"/>
              <w:rPr>
                <w:rFonts w:ascii="Times New Roman" w:hAnsi="Times New Roman" w:cs="Times New Roman"/>
              </w:rPr>
            </w:pPr>
            <w:r>
              <w:rPr>
                <w:rFonts w:ascii="Times New Roman" w:hAnsi="Times New Roman" w:cs="Times New Roman"/>
              </w:rPr>
              <w:t>Г</w:t>
            </w:r>
            <w:r w:rsidR="00F74D22">
              <w:rPr>
                <w:rFonts w:ascii="Times New Roman" w:hAnsi="Times New Roman" w:cs="Times New Roman"/>
              </w:rPr>
              <w:t xml:space="preserve">осударственная программа Алтайского края </w:t>
            </w:r>
            <w:r>
              <w:rPr>
                <w:rFonts w:ascii="Times New Roman" w:hAnsi="Times New Roman" w:cs="Times New Roman"/>
              </w:rPr>
              <w:t xml:space="preserve"> «Комплексное развитие сельских территорий»</w:t>
            </w: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72363A" w:rsidRDefault="00A9012D" w:rsidP="000C363D">
            <w:pPr>
              <w:pStyle w:val="a5"/>
              <w:spacing w:line="326" w:lineRule="exact"/>
              <w:ind w:right="20"/>
              <w:jc w:val="center"/>
              <w:rPr>
                <w:rFonts w:ascii="Times New Roman" w:hAnsi="Times New Roman" w:cs="Times New Roman"/>
              </w:rPr>
            </w:pPr>
          </w:p>
        </w:tc>
        <w:tc>
          <w:tcPr>
            <w:tcW w:w="3394" w:type="dxa"/>
          </w:tcPr>
          <w:p w:rsidR="00A9012D" w:rsidRPr="0072363A" w:rsidRDefault="00A9012D" w:rsidP="00F426DA">
            <w:pPr>
              <w:pStyle w:val="a5"/>
              <w:spacing w:line="326" w:lineRule="exact"/>
              <w:ind w:right="20"/>
              <w:jc w:val="both"/>
              <w:rPr>
                <w:rFonts w:ascii="Times New Roman" w:hAnsi="Times New Roman" w:cs="Times New Roman"/>
              </w:rPr>
            </w:pPr>
            <w:r w:rsidRPr="0072363A">
              <w:rPr>
                <w:rFonts w:ascii="Times New Roman" w:hAnsi="Times New Roman" w:cs="Times New Roman"/>
              </w:rPr>
              <w:t>Управление сельского хозяйства и продовольствия по Ключевскому району</w:t>
            </w:r>
          </w:p>
        </w:tc>
      </w:tr>
      <w:tr w:rsidR="00A9012D" w:rsidTr="00E744CF">
        <w:tc>
          <w:tcPr>
            <w:tcW w:w="851" w:type="dxa"/>
          </w:tcPr>
          <w:p w:rsidR="00A9012D" w:rsidRPr="00457989" w:rsidRDefault="00457989" w:rsidP="00F11A94">
            <w:pPr>
              <w:pStyle w:val="a5"/>
              <w:spacing w:line="326" w:lineRule="exact"/>
              <w:ind w:right="20"/>
              <w:jc w:val="center"/>
              <w:rPr>
                <w:rFonts w:ascii="Times New Roman" w:hAnsi="Times New Roman" w:cs="Times New Roman"/>
                <w:sz w:val="20"/>
                <w:szCs w:val="20"/>
              </w:rPr>
            </w:pPr>
            <w:r w:rsidRPr="00457989">
              <w:rPr>
                <w:rFonts w:ascii="Times New Roman" w:hAnsi="Times New Roman" w:cs="Times New Roman"/>
                <w:sz w:val="20"/>
                <w:szCs w:val="20"/>
              </w:rPr>
              <w:t>2.3.4.</w:t>
            </w:r>
          </w:p>
        </w:tc>
        <w:tc>
          <w:tcPr>
            <w:tcW w:w="5953" w:type="dxa"/>
          </w:tcPr>
          <w:p w:rsidR="00A9012D" w:rsidRPr="00CC57C9" w:rsidRDefault="00A9012D" w:rsidP="00CC57C9">
            <w:pPr>
              <w:pStyle w:val="a5"/>
              <w:spacing w:line="326" w:lineRule="exact"/>
              <w:ind w:right="20"/>
              <w:jc w:val="both"/>
              <w:rPr>
                <w:rFonts w:ascii="Times New Roman" w:hAnsi="Times New Roman" w:cs="Times New Roman"/>
              </w:rPr>
            </w:pPr>
            <w:r w:rsidRPr="00CC57C9">
              <w:rPr>
                <w:rFonts w:ascii="Times New Roman" w:hAnsi="Times New Roman" w:cs="Times New Roman"/>
              </w:rPr>
              <w:t xml:space="preserve">Организация и проведение праздника «День работника сельского хозяйства и перерабатывающей </w:t>
            </w:r>
            <w:r w:rsidRPr="00CC57C9">
              <w:rPr>
                <w:rFonts w:ascii="Times New Roman" w:hAnsi="Times New Roman" w:cs="Times New Roman"/>
              </w:rPr>
              <w:lastRenderedPageBreak/>
              <w:t>промышленности».</w:t>
            </w:r>
          </w:p>
        </w:tc>
        <w:tc>
          <w:tcPr>
            <w:tcW w:w="2835" w:type="dxa"/>
          </w:tcPr>
          <w:p w:rsidR="00A9012D" w:rsidRDefault="00A9012D" w:rsidP="000C363D">
            <w:pPr>
              <w:pStyle w:val="a5"/>
              <w:spacing w:line="326" w:lineRule="exact"/>
              <w:ind w:right="20"/>
              <w:jc w:val="center"/>
              <w:rPr>
                <w:rFonts w:ascii="Times New Roman" w:hAnsi="Times New Roman" w:cs="Times New Roman"/>
              </w:rPr>
            </w:pPr>
          </w:p>
        </w:tc>
        <w:tc>
          <w:tcPr>
            <w:tcW w:w="1567" w:type="dxa"/>
          </w:tcPr>
          <w:p w:rsidR="00A9012D" w:rsidRPr="0072363A" w:rsidRDefault="00A9012D" w:rsidP="000C363D">
            <w:pPr>
              <w:pStyle w:val="a5"/>
              <w:spacing w:line="326" w:lineRule="exact"/>
              <w:ind w:right="20"/>
              <w:jc w:val="center"/>
              <w:rPr>
                <w:rFonts w:ascii="Times New Roman" w:hAnsi="Times New Roman" w:cs="Times New Roman"/>
              </w:rPr>
            </w:pPr>
            <w:r>
              <w:rPr>
                <w:rFonts w:ascii="Times New Roman" w:hAnsi="Times New Roman" w:cs="Times New Roman"/>
              </w:rPr>
              <w:t>ежегодно</w:t>
            </w:r>
          </w:p>
        </w:tc>
        <w:tc>
          <w:tcPr>
            <w:tcW w:w="3394" w:type="dxa"/>
          </w:tcPr>
          <w:p w:rsidR="00A9012D" w:rsidRPr="0072363A" w:rsidRDefault="00A9012D" w:rsidP="00F426DA">
            <w:pPr>
              <w:pStyle w:val="a5"/>
              <w:spacing w:line="326" w:lineRule="exact"/>
              <w:ind w:right="20"/>
              <w:jc w:val="both"/>
              <w:rPr>
                <w:rFonts w:ascii="Times New Roman" w:hAnsi="Times New Roman" w:cs="Times New Roman"/>
              </w:rPr>
            </w:pPr>
            <w:r w:rsidRPr="0072363A">
              <w:rPr>
                <w:rFonts w:ascii="Times New Roman" w:hAnsi="Times New Roman" w:cs="Times New Roman"/>
              </w:rPr>
              <w:t xml:space="preserve">Управление сельского хозяйства и продовольствия по </w:t>
            </w:r>
            <w:r w:rsidRPr="0072363A">
              <w:rPr>
                <w:rFonts w:ascii="Times New Roman" w:hAnsi="Times New Roman" w:cs="Times New Roman"/>
              </w:rPr>
              <w:lastRenderedPageBreak/>
              <w:t>Ключевскому району</w:t>
            </w:r>
          </w:p>
        </w:tc>
      </w:tr>
      <w:tr w:rsidR="00A9012D" w:rsidTr="00E744CF">
        <w:tc>
          <w:tcPr>
            <w:tcW w:w="851" w:type="dxa"/>
          </w:tcPr>
          <w:p w:rsidR="00A9012D" w:rsidRPr="00457989" w:rsidRDefault="00457989" w:rsidP="00457989">
            <w:pPr>
              <w:pStyle w:val="a5"/>
              <w:spacing w:line="326" w:lineRule="exact"/>
              <w:ind w:right="20"/>
              <w:jc w:val="center"/>
              <w:rPr>
                <w:rFonts w:ascii="Times New Roman" w:hAnsi="Times New Roman" w:cs="Times New Roman"/>
                <w:sz w:val="20"/>
                <w:szCs w:val="20"/>
              </w:rPr>
            </w:pPr>
            <w:r w:rsidRPr="00457989">
              <w:rPr>
                <w:rFonts w:ascii="Times New Roman" w:hAnsi="Times New Roman" w:cs="Times New Roman"/>
                <w:sz w:val="20"/>
                <w:szCs w:val="20"/>
              </w:rPr>
              <w:lastRenderedPageBreak/>
              <w:t>2.3.5.</w:t>
            </w:r>
          </w:p>
        </w:tc>
        <w:tc>
          <w:tcPr>
            <w:tcW w:w="5953" w:type="dxa"/>
          </w:tcPr>
          <w:p w:rsidR="00A9012D" w:rsidRPr="00BF505A" w:rsidRDefault="00A9012D" w:rsidP="00BF505A">
            <w:pPr>
              <w:jc w:val="both"/>
              <w:rPr>
                <w:rFonts w:ascii="Times New Roman" w:hAnsi="Times New Roman"/>
              </w:rPr>
            </w:pPr>
            <w:r w:rsidRPr="00BF505A">
              <w:rPr>
                <w:rFonts w:ascii="Times New Roman" w:hAnsi="Times New Roman"/>
              </w:rPr>
              <w:t>Стимулирование развития отрасли путем оказания несвязанной поддержки сельскохозяйственным товаропроизводителям  в области растениеводства.</w:t>
            </w:r>
          </w:p>
          <w:p w:rsidR="00A9012D" w:rsidRPr="00CC57C9" w:rsidRDefault="00A9012D" w:rsidP="00CC57C9">
            <w:pPr>
              <w:pStyle w:val="a5"/>
              <w:spacing w:line="326" w:lineRule="exact"/>
              <w:ind w:right="20"/>
              <w:jc w:val="both"/>
              <w:rPr>
                <w:rFonts w:ascii="Times New Roman" w:hAnsi="Times New Roman" w:cs="Times New Roman"/>
              </w:rPr>
            </w:pPr>
          </w:p>
        </w:tc>
        <w:tc>
          <w:tcPr>
            <w:tcW w:w="2835" w:type="dxa"/>
          </w:tcPr>
          <w:p w:rsidR="00A9012D" w:rsidRDefault="00B42FD0" w:rsidP="00B42FD0">
            <w:pPr>
              <w:pStyle w:val="a5"/>
              <w:spacing w:line="326" w:lineRule="exact"/>
              <w:ind w:right="20"/>
              <w:jc w:val="center"/>
              <w:rPr>
                <w:rFonts w:ascii="Times New Roman" w:hAnsi="Times New Roman" w:cs="Times New Roman"/>
              </w:rPr>
            </w:pPr>
            <w:r>
              <w:rPr>
                <w:rFonts w:ascii="Times New Roman" w:hAnsi="Times New Roman" w:cs="Times New Roman"/>
              </w:rPr>
              <w:t xml:space="preserve">Государственная программа </w:t>
            </w:r>
            <w:r w:rsidR="00F74D22">
              <w:rPr>
                <w:rFonts w:ascii="Times New Roman" w:hAnsi="Times New Roman" w:cs="Times New Roman"/>
              </w:rPr>
              <w:t xml:space="preserve"> Алтайского края </w:t>
            </w:r>
            <w:r w:rsidRPr="0072363A">
              <w:rPr>
                <w:rFonts w:ascii="Times New Roman" w:hAnsi="Times New Roman" w:cs="Times New Roman"/>
              </w:rPr>
              <w:t>«Развитие сельского хозяйства Алтайского края»</w:t>
            </w: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72363A" w:rsidRDefault="00A9012D" w:rsidP="00642456">
            <w:pPr>
              <w:pStyle w:val="a5"/>
              <w:spacing w:line="326" w:lineRule="exact"/>
              <w:ind w:right="20"/>
              <w:jc w:val="center"/>
              <w:rPr>
                <w:rFonts w:ascii="Times New Roman" w:hAnsi="Times New Roman" w:cs="Times New Roman"/>
              </w:rPr>
            </w:pPr>
          </w:p>
        </w:tc>
        <w:tc>
          <w:tcPr>
            <w:tcW w:w="3394" w:type="dxa"/>
          </w:tcPr>
          <w:p w:rsidR="00A9012D" w:rsidRPr="0072363A" w:rsidRDefault="00A9012D" w:rsidP="00642456">
            <w:pPr>
              <w:pStyle w:val="a5"/>
              <w:spacing w:line="326" w:lineRule="exact"/>
              <w:ind w:right="20"/>
              <w:jc w:val="both"/>
              <w:rPr>
                <w:rFonts w:ascii="Times New Roman" w:hAnsi="Times New Roman" w:cs="Times New Roman"/>
              </w:rPr>
            </w:pPr>
            <w:r w:rsidRPr="0072363A">
              <w:rPr>
                <w:rFonts w:ascii="Times New Roman" w:hAnsi="Times New Roman" w:cs="Times New Roman"/>
              </w:rPr>
              <w:t>Управление сельского хозяйства и продовольствия по Ключевскому району</w:t>
            </w:r>
          </w:p>
        </w:tc>
      </w:tr>
      <w:tr w:rsidR="00A9012D" w:rsidTr="00E744CF">
        <w:tc>
          <w:tcPr>
            <w:tcW w:w="851" w:type="dxa"/>
          </w:tcPr>
          <w:p w:rsidR="00A9012D" w:rsidRPr="00457989" w:rsidRDefault="00457989" w:rsidP="00457989">
            <w:pPr>
              <w:pStyle w:val="a5"/>
              <w:spacing w:line="326" w:lineRule="exact"/>
              <w:ind w:right="20"/>
              <w:jc w:val="center"/>
              <w:rPr>
                <w:rFonts w:ascii="Times New Roman" w:hAnsi="Times New Roman" w:cs="Times New Roman"/>
                <w:sz w:val="20"/>
                <w:szCs w:val="20"/>
              </w:rPr>
            </w:pPr>
            <w:r w:rsidRPr="00457989">
              <w:rPr>
                <w:rFonts w:ascii="Times New Roman" w:hAnsi="Times New Roman" w:cs="Times New Roman"/>
                <w:sz w:val="20"/>
                <w:szCs w:val="20"/>
              </w:rPr>
              <w:t>2.3.6.</w:t>
            </w:r>
          </w:p>
        </w:tc>
        <w:tc>
          <w:tcPr>
            <w:tcW w:w="5953" w:type="dxa"/>
          </w:tcPr>
          <w:p w:rsidR="00A9012D" w:rsidRPr="003662AB" w:rsidRDefault="00A9012D" w:rsidP="00CC57C9">
            <w:pPr>
              <w:pStyle w:val="a5"/>
              <w:spacing w:line="326" w:lineRule="exact"/>
              <w:ind w:right="20"/>
              <w:jc w:val="both"/>
              <w:rPr>
                <w:rFonts w:ascii="Times New Roman" w:hAnsi="Times New Roman" w:cs="Times New Roman"/>
              </w:rPr>
            </w:pPr>
            <w:r w:rsidRPr="003662AB">
              <w:rPr>
                <w:rFonts w:ascii="Times New Roman" w:hAnsi="Times New Roman" w:cs="Times New Roman"/>
                <w:shd w:val="clear" w:color="auto" w:fill="FFFFFF"/>
              </w:rPr>
              <w:t>Участие в системе страхования в сельском хозяйстве с целью возмещения финансовых потерь сельхозпроизводителей в результате неблагоприятных погодных условий.</w:t>
            </w:r>
          </w:p>
        </w:tc>
        <w:tc>
          <w:tcPr>
            <w:tcW w:w="2835" w:type="dxa"/>
          </w:tcPr>
          <w:p w:rsidR="00A9012D" w:rsidRDefault="00A9012D" w:rsidP="000C363D">
            <w:pPr>
              <w:pStyle w:val="a5"/>
              <w:spacing w:line="326" w:lineRule="exact"/>
              <w:ind w:right="20"/>
              <w:jc w:val="center"/>
              <w:rPr>
                <w:rFonts w:ascii="Times New Roman" w:hAnsi="Times New Roman" w:cs="Times New Roman"/>
              </w:rPr>
            </w:pP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72363A" w:rsidRDefault="00A9012D" w:rsidP="000C363D">
            <w:pPr>
              <w:pStyle w:val="a5"/>
              <w:spacing w:line="326" w:lineRule="exact"/>
              <w:ind w:right="20"/>
              <w:jc w:val="center"/>
              <w:rPr>
                <w:rFonts w:ascii="Times New Roman" w:hAnsi="Times New Roman" w:cs="Times New Roman"/>
              </w:rPr>
            </w:pPr>
          </w:p>
        </w:tc>
        <w:tc>
          <w:tcPr>
            <w:tcW w:w="3394" w:type="dxa"/>
          </w:tcPr>
          <w:p w:rsidR="00A9012D" w:rsidRPr="0072363A" w:rsidRDefault="00A9012D" w:rsidP="00F426DA">
            <w:pPr>
              <w:pStyle w:val="a5"/>
              <w:spacing w:line="326" w:lineRule="exact"/>
              <w:ind w:right="20"/>
              <w:jc w:val="both"/>
              <w:rPr>
                <w:rFonts w:ascii="Times New Roman" w:hAnsi="Times New Roman" w:cs="Times New Roman"/>
              </w:rPr>
            </w:pPr>
            <w:r w:rsidRPr="0072363A">
              <w:rPr>
                <w:rFonts w:ascii="Times New Roman" w:hAnsi="Times New Roman" w:cs="Times New Roman"/>
              </w:rPr>
              <w:t>Управление сельского хозяйства и продовольствия по Ключевскому району</w:t>
            </w:r>
          </w:p>
        </w:tc>
      </w:tr>
      <w:tr w:rsidR="00A9012D" w:rsidTr="00E744CF">
        <w:tc>
          <w:tcPr>
            <w:tcW w:w="851" w:type="dxa"/>
          </w:tcPr>
          <w:p w:rsidR="00A9012D" w:rsidRPr="00457989" w:rsidRDefault="00457989" w:rsidP="00F11A94">
            <w:pPr>
              <w:pStyle w:val="a5"/>
              <w:spacing w:line="326" w:lineRule="exact"/>
              <w:ind w:right="20"/>
              <w:jc w:val="center"/>
              <w:rPr>
                <w:rFonts w:ascii="Times New Roman" w:hAnsi="Times New Roman" w:cs="Times New Roman"/>
                <w:sz w:val="20"/>
                <w:szCs w:val="20"/>
              </w:rPr>
            </w:pPr>
            <w:r w:rsidRPr="00457989">
              <w:rPr>
                <w:rFonts w:ascii="Times New Roman" w:hAnsi="Times New Roman" w:cs="Times New Roman"/>
                <w:sz w:val="20"/>
                <w:szCs w:val="20"/>
              </w:rPr>
              <w:t>2.3.7.</w:t>
            </w:r>
          </w:p>
        </w:tc>
        <w:tc>
          <w:tcPr>
            <w:tcW w:w="5953" w:type="dxa"/>
          </w:tcPr>
          <w:p w:rsidR="00A9012D" w:rsidRPr="00BF505A" w:rsidRDefault="00A9012D" w:rsidP="006F2532">
            <w:pPr>
              <w:tabs>
                <w:tab w:val="num" w:pos="1200"/>
              </w:tabs>
              <w:jc w:val="both"/>
              <w:rPr>
                <w:rFonts w:ascii="Times New Roman" w:hAnsi="Times New Roman"/>
              </w:rPr>
            </w:pPr>
            <w:r w:rsidRPr="00BF505A">
              <w:rPr>
                <w:rFonts w:ascii="Times New Roman" w:hAnsi="Times New Roman"/>
              </w:rPr>
              <w:t>Проведение рейдов по выявлению землепользователей района, использующих землю не по целевому назначению и без правоустанавливающих документов.</w:t>
            </w:r>
          </w:p>
          <w:p w:rsidR="00A9012D" w:rsidRPr="003662AB" w:rsidRDefault="00A9012D" w:rsidP="00CC57C9">
            <w:pPr>
              <w:pStyle w:val="a5"/>
              <w:spacing w:line="326" w:lineRule="exact"/>
              <w:ind w:right="20"/>
              <w:jc w:val="both"/>
              <w:rPr>
                <w:rFonts w:ascii="Times New Roman" w:hAnsi="Times New Roman" w:cs="Times New Roman"/>
                <w:shd w:val="clear" w:color="auto" w:fill="FFFFFF"/>
              </w:rPr>
            </w:pPr>
          </w:p>
        </w:tc>
        <w:tc>
          <w:tcPr>
            <w:tcW w:w="2835" w:type="dxa"/>
          </w:tcPr>
          <w:p w:rsidR="00A9012D" w:rsidRDefault="00A9012D" w:rsidP="00642456">
            <w:pPr>
              <w:pStyle w:val="a5"/>
              <w:spacing w:line="326" w:lineRule="exact"/>
              <w:ind w:right="20"/>
              <w:jc w:val="center"/>
              <w:rPr>
                <w:rFonts w:ascii="Times New Roman" w:hAnsi="Times New Roman" w:cs="Times New Roman"/>
              </w:rPr>
            </w:pP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72363A" w:rsidRDefault="00A9012D" w:rsidP="00642456">
            <w:pPr>
              <w:pStyle w:val="a5"/>
              <w:spacing w:line="326" w:lineRule="exact"/>
              <w:ind w:right="20"/>
              <w:jc w:val="center"/>
              <w:rPr>
                <w:rFonts w:ascii="Times New Roman" w:hAnsi="Times New Roman" w:cs="Times New Roman"/>
              </w:rPr>
            </w:pPr>
          </w:p>
        </w:tc>
        <w:tc>
          <w:tcPr>
            <w:tcW w:w="3394" w:type="dxa"/>
          </w:tcPr>
          <w:p w:rsidR="00A9012D" w:rsidRPr="0072363A" w:rsidRDefault="00A9012D" w:rsidP="00642456">
            <w:pPr>
              <w:pStyle w:val="a5"/>
              <w:spacing w:line="326" w:lineRule="exact"/>
              <w:ind w:right="20"/>
              <w:jc w:val="both"/>
              <w:rPr>
                <w:rFonts w:ascii="Times New Roman" w:hAnsi="Times New Roman" w:cs="Times New Roman"/>
              </w:rPr>
            </w:pPr>
            <w:r w:rsidRPr="0072363A">
              <w:rPr>
                <w:rFonts w:ascii="Times New Roman" w:hAnsi="Times New Roman" w:cs="Times New Roman"/>
              </w:rPr>
              <w:t>Управление сельского хозяйства и продовольствия по Ключевскому району</w:t>
            </w:r>
          </w:p>
        </w:tc>
      </w:tr>
      <w:tr w:rsidR="00A9012D" w:rsidTr="00E744CF">
        <w:tc>
          <w:tcPr>
            <w:tcW w:w="851" w:type="dxa"/>
          </w:tcPr>
          <w:p w:rsidR="00A9012D" w:rsidRPr="00457989" w:rsidRDefault="00457989" w:rsidP="00F11A94">
            <w:pPr>
              <w:pStyle w:val="a5"/>
              <w:spacing w:line="326" w:lineRule="exact"/>
              <w:ind w:right="20"/>
              <w:jc w:val="center"/>
              <w:rPr>
                <w:rFonts w:ascii="Times New Roman" w:hAnsi="Times New Roman" w:cs="Times New Roman"/>
                <w:sz w:val="20"/>
                <w:szCs w:val="20"/>
              </w:rPr>
            </w:pPr>
            <w:r w:rsidRPr="00457989">
              <w:rPr>
                <w:rFonts w:ascii="Times New Roman" w:hAnsi="Times New Roman" w:cs="Times New Roman"/>
                <w:sz w:val="20"/>
                <w:szCs w:val="20"/>
              </w:rPr>
              <w:t>2.3.8.</w:t>
            </w:r>
          </w:p>
        </w:tc>
        <w:tc>
          <w:tcPr>
            <w:tcW w:w="5953" w:type="dxa"/>
          </w:tcPr>
          <w:p w:rsidR="00A9012D" w:rsidRPr="00BF505A" w:rsidRDefault="00F74D22" w:rsidP="00F74D22">
            <w:pPr>
              <w:pStyle w:val="a5"/>
              <w:spacing w:line="326" w:lineRule="exact"/>
              <w:ind w:right="20"/>
              <w:jc w:val="both"/>
              <w:rPr>
                <w:rFonts w:ascii="Times New Roman" w:hAnsi="Times New Roman" w:cs="Times New Roman"/>
                <w:shd w:val="clear" w:color="auto" w:fill="FFFFFF"/>
              </w:rPr>
            </w:pPr>
            <w:r w:rsidRPr="00F74D22">
              <w:rPr>
                <w:rFonts w:ascii="Times New Roman" w:hAnsi="Times New Roman" w:cs="Times New Roman"/>
              </w:rPr>
              <w:t>Проведение контроля</w:t>
            </w:r>
            <w:r>
              <w:rPr>
                <w:rFonts w:ascii="Times New Roman" w:hAnsi="Times New Roman" w:cs="Times New Roman"/>
              </w:rPr>
              <w:t xml:space="preserve"> п</w:t>
            </w:r>
            <w:r w:rsidR="00A9012D" w:rsidRPr="00BF505A">
              <w:rPr>
                <w:rFonts w:ascii="Times New Roman" w:hAnsi="Times New Roman" w:cs="Times New Roman"/>
              </w:rPr>
              <w:t>о соблюдению севооборота в хозяйствах района.</w:t>
            </w:r>
          </w:p>
        </w:tc>
        <w:tc>
          <w:tcPr>
            <w:tcW w:w="2835" w:type="dxa"/>
          </w:tcPr>
          <w:p w:rsidR="00A9012D" w:rsidRDefault="00A9012D" w:rsidP="000C363D">
            <w:pPr>
              <w:pStyle w:val="a5"/>
              <w:spacing w:line="326" w:lineRule="exact"/>
              <w:ind w:right="20"/>
              <w:jc w:val="center"/>
              <w:rPr>
                <w:rFonts w:ascii="Times New Roman" w:hAnsi="Times New Roman" w:cs="Times New Roman"/>
              </w:rPr>
            </w:pP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72363A" w:rsidRDefault="00A9012D" w:rsidP="000C363D">
            <w:pPr>
              <w:pStyle w:val="a5"/>
              <w:spacing w:line="326" w:lineRule="exact"/>
              <w:ind w:right="20"/>
              <w:jc w:val="center"/>
              <w:rPr>
                <w:rFonts w:ascii="Times New Roman" w:hAnsi="Times New Roman" w:cs="Times New Roman"/>
              </w:rPr>
            </w:pPr>
          </w:p>
        </w:tc>
        <w:tc>
          <w:tcPr>
            <w:tcW w:w="3394" w:type="dxa"/>
          </w:tcPr>
          <w:p w:rsidR="00A9012D" w:rsidRPr="0072363A" w:rsidRDefault="00A9012D" w:rsidP="00642456">
            <w:pPr>
              <w:pStyle w:val="a5"/>
              <w:spacing w:line="326" w:lineRule="exact"/>
              <w:ind w:right="20"/>
              <w:jc w:val="both"/>
              <w:rPr>
                <w:rFonts w:ascii="Times New Roman" w:hAnsi="Times New Roman" w:cs="Times New Roman"/>
              </w:rPr>
            </w:pPr>
            <w:r w:rsidRPr="0072363A">
              <w:rPr>
                <w:rFonts w:ascii="Times New Roman" w:hAnsi="Times New Roman" w:cs="Times New Roman"/>
              </w:rPr>
              <w:t>Управление сельского хозяйства и продовольствия по Ключевскому району</w:t>
            </w:r>
          </w:p>
        </w:tc>
      </w:tr>
      <w:tr w:rsidR="00A9012D" w:rsidTr="00E744CF">
        <w:tc>
          <w:tcPr>
            <w:tcW w:w="851" w:type="dxa"/>
          </w:tcPr>
          <w:p w:rsidR="00A9012D" w:rsidRPr="00457989" w:rsidRDefault="00457989" w:rsidP="00F11A94">
            <w:pPr>
              <w:pStyle w:val="a5"/>
              <w:spacing w:line="326" w:lineRule="exact"/>
              <w:ind w:right="20"/>
              <w:jc w:val="center"/>
              <w:rPr>
                <w:rFonts w:ascii="Times New Roman" w:hAnsi="Times New Roman" w:cs="Times New Roman"/>
                <w:sz w:val="20"/>
                <w:szCs w:val="20"/>
              </w:rPr>
            </w:pPr>
            <w:r w:rsidRPr="00457989">
              <w:rPr>
                <w:rFonts w:ascii="Times New Roman" w:hAnsi="Times New Roman" w:cs="Times New Roman"/>
                <w:sz w:val="20"/>
                <w:szCs w:val="20"/>
              </w:rPr>
              <w:t>2.3.9.</w:t>
            </w:r>
          </w:p>
        </w:tc>
        <w:tc>
          <w:tcPr>
            <w:tcW w:w="5953" w:type="dxa"/>
          </w:tcPr>
          <w:p w:rsidR="00A9012D" w:rsidRPr="00BF505A" w:rsidRDefault="00A9012D" w:rsidP="00BF505A">
            <w:pPr>
              <w:rPr>
                <w:rFonts w:ascii="Times New Roman" w:hAnsi="Times New Roman"/>
                <w:b/>
              </w:rPr>
            </w:pPr>
            <w:r w:rsidRPr="00BF505A">
              <w:rPr>
                <w:rFonts w:ascii="Times New Roman" w:hAnsi="Times New Roman"/>
              </w:rPr>
              <w:t xml:space="preserve">Сохранение и развитие молочного скотоводства. </w:t>
            </w:r>
          </w:p>
          <w:p w:rsidR="00A9012D" w:rsidRPr="00BF505A" w:rsidRDefault="00A9012D" w:rsidP="00CC57C9">
            <w:pPr>
              <w:pStyle w:val="a5"/>
              <w:spacing w:line="326" w:lineRule="exact"/>
              <w:ind w:right="20"/>
              <w:jc w:val="both"/>
              <w:rPr>
                <w:rFonts w:ascii="Times New Roman" w:hAnsi="Times New Roman" w:cs="Times New Roman"/>
                <w:sz w:val="28"/>
                <w:szCs w:val="28"/>
              </w:rPr>
            </w:pPr>
          </w:p>
        </w:tc>
        <w:tc>
          <w:tcPr>
            <w:tcW w:w="2835" w:type="dxa"/>
          </w:tcPr>
          <w:p w:rsidR="00A9012D" w:rsidRDefault="00F74D22" w:rsidP="000C363D">
            <w:pPr>
              <w:pStyle w:val="a5"/>
              <w:spacing w:line="326" w:lineRule="exact"/>
              <w:ind w:right="20"/>
              <w:jc w:val="center"/>
              <w:rPr>
                <w:rFonts w:ascii="Times New Roman" w:hAnsi="Times New Roman" w:cs="Times New Roman"/>
              </w:rPr>
            </w:pPr>
            <w:r>
              <w:rPr>
                <w:rFonts w:ascii="Times New Roman" w:hAnsi="Times New Roman" w:cs="Times New Roman"/>
              </w:rPr>
              <w:t xml:space="preserve">Государственная программа Алтайского края </w:t>
            </w:r>
            <w:r w:rsidRPr="0072363A">
              <w:rPr>
                <w:rFonts w:ascii="Times New Roman" w:hAnsi="Times New Roman" w:cs="Times New Roman"/>
              </w:rPr>
              <w:t>«Развитие сельского хозяйства Алтайского края»</w:t>
            </w: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72363A" w:rsidRDefault="00A9012D" w:rsidP="000C363D">
            <w:pPr>
              <w:pStyle w:val="a5"/>
              <w:spacing w:line="326" w:lineRule="exact"/>
              <w:ind w:right="20"/>
              <w:jc w:val="center"/>
              <w:rPr>
                <w:rFonts w:ascii="Times New Roman" w:hAnsi="Times New Roman" w:cs="Times New Roman"/>
              </w:rPr>
            </w:pPr>
          </w:p>
        </w:tc>
        <w:tc>
          <w:tcPr>
            <w:tcW w:w="3394" w:type="dxa"/>
          </w:tcPr>
          <w:p w:rsidR="00A9012D" w:rsidRPr="0072363A" w:rsidRDefault="00A9012D" w:rsidP="00642456">
            <w:pPr>
              <w:pStyle w:val="a5"/>
              <w:spacing w:line="326" w:lineRule="exact"/>
              <w:ind w:right="20"/>
              <w:jc w:val="both"/>
              <w:rPr>
                <w:rFonts w:ascii="Times New Roman" w:hAnsi="Times New Roman" w:cs="Times New Roman"/>
              </w:rPr>
            </w:pPr>
            <w:r w:rsidRPr="0072363A">
              <w:rPr>
                <w:rFonts w:ascii="Times New Roman" w:hAnsi="Times New Roman" w:cs="Times New Roman"/>
              </w:rPr>
              <w:t>Управление сельского хозяйства и продовольствия по Ключевскому району</w:t>
            </w:r>
          </w:p>
        </w:tc>
      </w:tr>
      <w:tr w:rsidR="00A9012D" w:rsidTr="00E744CF">
        <w:tc>
          <w:tcPr>
            <w:tcW w:w="851" w:type="dxa"/>
          </w:tcPr>
          <w:p w:rsidR="00A9012D" w:rsidRPr="00457989" w:rsidRDefault="00457989" w:rsidP="00F11A94">
            <w:pPr>
              <w:pStyle w:val="a5"/>
              <w:spacing w:line="326" w:lineRule="exact"/>
              <w:ind w:right="20"/>
              <w:jc w:val="center"/>
              <w:rPr>
                <w:rFonts w:ascii="Times New Roman" w:hAnsi="Times New Roman" w:cs="Times New Roman"/>
                <w:sz w:val="20"/>
                <w:szCs w:val="20"/>
              </w:rPr>
            </w:pPr>
            <w:r w:rsidRPr="00457989">
              <w:rPr>
                <w:rFonts w:ascii="Times New Roman" w:hAnsi="Times New Roman" w:cs="Times New Roman"/>
                <w:sz w:val="20"/>
                <w:szCs w:val="20"/>
              </w:rPr>
              <w:t>2.3.10.</w:t>
            </w:r>
          </w:p>
        </w:tc>
        <w:tc>
          <w:tcPr>
            <w:tcW w:w="5953" w:type="dxa"/>
          </w:tcPr>
          <w:p w:rsidR="00A9012D" w:rsidRPr="00BF505A" w:rsidRDefault="00A9012D" w:rsidP="00BF505A">
            <w:pPr>
              <w:tabs>
                <w:tab w:val="left" w:pos="560"/>
              </w:tabs>
              <w:jc w:val="both"/>
              <w:rPr>
                <w:rStyle w:val="FontStyle79"/>
                <w:color w:val="000000"/>
                <w:sz w:val="22"/>
                <w:szCs w:val="22"/>
              </w:rPr>
            </w:pPr>
            <w:r w:rsidRPr="00BF505A">
              <w:rPr>
                <w:rStyle w:val="FontStyle79"/>
                <w:color w:val="000000"/>
                <w:sz w:val="22"/>
                <w:szCs w:val="22"/>
              </w:rPr>
              <w:t>Реализация бизнес-планов по наращиванию поголовья КРС малыми формами хозяйствования района, путем участия в Программе поддержки начинающих фермеров.</w:t>
            </w:r>
          </w:p>
          <w:p w:rsidR="00A9012D" w:rsidRPr="00CC57C9" w:rsidRDefault="00A9012D" w:rsidP="00CC57C9">
            <w:pPr>
              <w:pStyle w:val="a5"/>
              <w:spacing w:line="326" w:lineRule="exact"/>
              <w:ind w:right="20"/>
              <w:jc w:val="both"/>
              <w:rPr>
                <w:rFonts w:ascii="Times New Roman" w:hAnsi="Times New Roman" w:cs="Times New Roman"/>
                <w:sz w:val="28"/>
                <w:szCs w:val="28"/>
              </w:rPr>
            </w:pPr>
          </w:p>
        </w:tc>
        <w:tc>
          <w:tcPr>
            <w:tcW w:w="2835" w:type="dxa"/>
          </w:tcPr>
          <w:p w:rsidR="00A9012D" w:rsidRDefault="00B42FD0" w:rsidP="00B42FD0">
            <w:pPr>
              <w:pStyle w:val="a5"/>
              <w:spacing w:line="326" w:lineRule="exact"/>
              <w:ind w:right="20"/>
              <w:jc w:val="center"/>
              <w:rPr>
                <w:rFonts w:ascii="Times New Roman" w:hAnsi="Times New Roman" w:cs="Times New Roman"/>
              </w:rPr>
            </w:pPr>
            <w:r>
              <w:rPr>
                <w:rFonts w:ascii="Times New Roman" w:hAnsi="Times New Roman" w:cs="Times New Roman"/>
              </w:rPr>
              <w:t xml:space="preserve">Государственная программа </w:t>
            </w:r>
            <w:r w:rsidR="00F74D22">
              <w:rPr>
                <w:rFonts w:ascii="Times New Roman" w:hAnsi="Times New Roman" w:cs="Times New Roman"/>
              </w:rPr>
              <w:t xml:space="preserve">Алтайского края </w:t>
            </w:r>
            <w:r w:rsidRPr="0072363A">
              <w:rPr>
                <w:rFonts w:ascii="Times New Roman" w:hAnsi="Times New Roman" w:cs="Times New Roman"/>
              </w:rPr>
              <w:t xml:space="preserve">«Развитие сельского хозяйства Алтайского </w:t>
            </w:r>
            <w:r w:rsidRPr="0072363A">
              <w:rPr>
                <w:rFonts w:ascii="Times New Roman" w:hAnsi="Times New Roman" w:cs="Times New Roman"/>
              </w:rPr>
              <w:lastRenderedPageBreak/>
              <w:t>края»</w:t>
            </w: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lastRenderedPageBreak/>
              <w:t>2020-2035</w:t>
            </w:r>
          </w:p>
          <w:p w:rsidR="00A9012D" w:rsidRPr="0072363A" w:rsidRDefault="00A9012D" w:rsidP="000C363D">
            <w:pPr>
              <w:pStyle w:val="a5"/>
              <w:spacing w:line="326" w:lineRule="exact"/>
              <w:ind w:right="20"/>
              <w:jc w:val="center"/>
              <w:rPr>
                <w:rFonts w:ascii="Times New Roman" w:hAnsi="Times New Roman" w:cs="Times New Roman"/>
              </w:rPr>
            </w:pPr>
          </w:p>
        </w:tc>
        <w:tc>
          <w:tcPr>
            <w:tcW w:w="3394" w:type="dxa"/>
          </w:tcPr>
          <w:p w:rsidR="00A9012D" w:rsidRPr="0072363A" w:rsidRDefault="00A9012D" w:rsidP="00642456">
            <w:pPr>
              <w:pStyle w:val="a5"/>
              <w:spacing w:line="326" w:lineRule="exact"/>
              <w:ind w:right="20"/>
              <w:jc w:val="both"/>
              <w:rPr>
                <w:rFonts w:ascii="Times New Roman" w:hAnsi="Times New Roman" w:cs="Times New Roman"/>
              </w:rPr>
            </w:pPr>
            <w:r w:rsidRPr="0072363A">
              <w:rPr>
                <w:rFonts w:ascii="Times New Roman" w:hAnsi="Times New Roman" w:cs="Times New Roman"/>
              </w:rPr>
              <w:t>Управление сельского хозяйства и продовольствия по Ключевскому району</w:t>
            </w:r>
          </w:p>
        </w:tc>
      </w:tr>
      <w:tr w:rsidR="00A9012D" w:rsidTr="00E744CF">
        <w:tc>
          <w:tcPr>
            <w:tcW w:w="851" w:type="dxa"/>
          </w:tcPr>
          <w:p w:rsidR="00A9012D" w:rsidRPr="00457989" w:rsidRDefault="00457989" w:rsidP="00F11A94">
            <w:pPr>
              <w:pStyle w:val="a5"/>
              <w:spacing w:line="326" w:lineRule="exact"/>
              <w:ind w:right="20"/>
              <w:jc w:val="center"/>
              <w:rPr>
                <w:rFonts w:ascii="Times New Roman" w:hAnsi="Times New Roman" w:cs="Times New Roman"/>
                <w:sz w:val="20"/>
                <w:szCs w:val="20"/>
              </w:rPr>
            </w:pPr>
            <w:r w:rsidRPr="00457989">
              <w:rPr>
                <w:rFonts w:ascii="Times New Roman" w:hAnsi="Times New Roman" w:cs="Times New Roman"/>
                <w:sz w:val="20"/>
                <w:szCs w:val="20"/>
              </w:rPr>
              <w:lastRenderedPageBreak/>
              <w:t>2.3.11.</w:t>
            </w:r>
          </w:p>
        </w:tc>
        <w:tc>
          <w:tcPr>
            <w:tcW w:w="5953" w:type="dxa"/>
          </w:tcPr>
          <w:p w:rsidR="00A9012D" w:rsidRPr="00BF505A" w:rsidRDefault="00A9012D" w:rsidP="00BF505A">
            <w:pPr>
              <w:jc w:val="both"/>
              <w:rPr>
                <w:rFonts w:ascii="Times New Roman" w:hAnsi="Times New Roman"/>
                <w:b/>
              </w:rPr>
            </w:pPr>
            <w:r w:rsidRPr="00BF505A">
              <w:rPr>
                <w:rFonts w:ascii="Times New Roman" w:hAnsi="Times New Roman"/>
              </w:rPr>
              <w:t>Доведение до сведения сельхозтоваропроизводителей района информации о действующих Программах поддержки сельскохозяйственной отрасли и другой полезной информации.</w:t>
            </w:r>
          </w:p>
          <w:p w:rsidR="00A9012D" w:rsidRPr="00CC57C9" w:rsidRDefault="00A9012D" w:rsidP="00CC57C9">
            <w:pPr>
              <w:pStyle w:val="a5"/>
              <w:spacing w:line="326" w:lineRule="exact"/>
              <w:ind w:right="20"/>
              <w:jc w:val="both"/>
              <w:rPr>
                <w:rFonts w:ascii="Times New Roman" w:hAnsi="Times New Roman" w:cs="Times New Roman"/>
                <w:sz w:val="28"/>
                <w:szCs w:val="28"/>
              </w:rPr>
            </w:pPr>
          </w:p>
        </w:tc>
        <w:tc>
          <w:tcPr>
            <w:tcW w:w="2835" w:type="dxa"/>
          </w:tcPr>
          <w:p w:rsidR="00A9012D" w:rsidRDefault="00A9012D" w:rsidP="000C363D">
            <w:pPr>
              <w:pStyle w:val="a5"/>
              <w:spacing w:line="326" w:lineRule="exact"/>
              <w:ind w:right="20"/>
              <w:jc w:val="center"/>
              <w:rPr>
                <w:rFonts w:ascii="Times New Roman" w:hAnsi="Times New Roman" w:cs="Times New Roman"/>
              </w:rPr>
            </w:pP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72363A" w:rsidRDefault="00A9012D" w:rsidP="000C363D">
            <w:pPr>
              <w:pStyle w:val="a5"/>
              <w:spacing w:line="326" w:lineRule="exact"/>
              <w:ind w:right="20"/>
              <w:jc w:val="center"/>
              <w:rPr>
                <w:rFonts w:ascii="Times New Roman" w:hAnsi="Times New Roman" w:cs="Times New Roman"/>
              </w:rPr>
            </w:pPr>
          </w:p>
        </w:tc>
        <w:tc>
          <w:tcPr>
            <w:tcW w:w="3394" w:type="dxa"/>
          </w:tcPr>
          <w:p w:rsidR="00A9012D" w:rsidRPr="0072363A" w:rsidRDefault="00A9012D" w:rsidP="00642456">
            <w:pPr>
              <w:pStyle w:val="a5"/>
              <w:spacing w:line="326" w:lineRule="exact"/>
              <w:ind w:right="20"/>
              <w:jc w:val="both"/>
              <w:rPr>
                <w:rFonts w:ascii="Times New Roman" w:hAnsi="Times New Roman" w:cs="Times New Roman"/>
              </w:rPr>
            </w:pPr>
            <w:r w:rsidRPr="0072363A">
              <w:rPr>
                <w:rFonts w:ascii="Times New Roman" w:hAnsi="Times New Roman" w:cs="Times New Roman"/>
              </w:rPr>
              <w:t>Управление сельского хозяйства и продовольствия по Ключевскому району</w:t>
            </w:r>
          </w:p>
        </w:tc>
      </w:tr>
      <w:tr w:rsidR="00457989" w:rsidTr="004D409A">
        <w:tc>
          <w:tcPr>
            <w:tcW w:w="14600" w:type="dxa"/>
            <w:gridSpan w:val="5"/>
          </w:tcPr>
          <w:p w:rsidR="00492304" w:rsidRPr="00492304" w:rsidRDefault="00457989" w:rsidP="00492304">
            <w:pPr>
              <w:pStyle w:val="34"/>
              <w:spacing w:after="0" w:line="276" w:lineRule="auto"/>
              <w:ind w:left="0" w:right="-6" w:firstLine="567"/>
              <w:jc w:val="center"/>
              <w:rPr>
                <w:rFonts w:ascii="Times New Roman" w:hAnsi="Times New Roman"/>
                <w:b/>
                <w:sz w:val="20"/>
                <w:szCs w:val="20"/>
              </w:rPr>
            </w:pPr>
            <w:r w:rsidRPr="004B6747">
              <w:rPr>
                <w:rFonts w:ascii="Times New Roman" w:hAnsi="Times New Roman"/>
                <w:b/>
                <w:sz w:val="20"/>
                <w:szCs w:val="20"/>
              </w:rPr>
              <w:t>Задача 2.4</w:t>
            </w:r>
            <w:r w:rsidRPr="00F74D22">
              <w:rPr>
                <w:rFonts w:ascii="Times New Roman" w:hAnsi="Times New Roman"/>
                <w:b/>
                <w:sz w:val="20"/>
                <w:szCs w:val="20"/>
              </w:rPr>
              <w:t xml:space="preserve">. </w:t>
            </w:r>
            <w:r w:rsidR="00492304" w:rsidRPr="00492304">
              <w:rPr>
                <w:rFonts w:ascii="Times New Roman" w:hAnsi="Times New Roman"/>
                <w:b/>
                <w:sz w:val="20"/>
                <w:szCs w:val="20"/>
              </w:rPr>
              <w:t>Создание благоприятных условий для развития  сферы туризма.</w:t>
            </w:r>
          </w:p>
          <w:p w:rsidR="00457989" w:rsidRPr="004B6747" w:rsidRDefault="009C5A98" w:rsidP="00F74D22">
            <w:pPr>
              <w:pStyle w:val="a5"/>
              <w:spacing w:line="326" w:lineRule="exact"/>
              <w:ind w:right="20"/>
              <w:jc w:val="center"/>
              <w:rPr>
                <w:rFonts w:ascii="Times New Roman" w:hAnsi="Times New Roman" w:cs="Times New Roman"/>
                <w:sz w:val="28"/>
                <w:szCs w:val="28"/>
              </w:rPr>
            </w:pPr>
            <w:r>
              <w:t xml:space="preserve"> </w:t>
            </w:r>
          </w:p>
        </w:tc>
      </w:tr>
      <w:tr w:rsidR="00457989" w:rsidTr="004D409A">
        <w:tc>
          <w:tcPr>
            <w:tcW w:w="14600" w:type="dxa"/>
            <w:gridSpan w:val="5"/>
          </w:tcPr>
          <w:p w:rsidR="00457989" w:rsidRDefault="00457989" w:rsidP="009074A2">
            <w:pPr>
              <w:pStyle w:val="a5"/>
              <w:spacing w:line="326" w:lineRule="exact"/>
              <w:ind w:right="20"/>
              <w:jc w:val="center"/>
              <w:rPr>
                <w:rFonts w:ascii="Times New Roman" w:hAnsi="Times New Roman" w:cs="Times New Roman"/>
                <w:b/>
                <w:sz w:val="20"/>
                <w:szCs w:val="20"/>
              </w:rPr>
            </w:pPr>
            <w:r>
              <w:rPr>
                <w:rFonts w:ascii="Times New Roman" w:hAnsi="Times New Roman" w:cs="Times New Roman"/>
                <w:b/>
                <w:sz w:val="20"/>
                <w:szCs w:val="20"/>
              </w:rPr>
              <w:t>Целевой показатель к 2035 году:</w:t>
            </w:r>
          </w:p>
          <w:p w:rsidR="00457989" w:rsidRPr="00457989" w:rsidRDefault="00457989" w:rsidP="00F74D22">
            <w:pPr>
              <w:pStyle w:val="a5"/>
              <w:spacing w:line="326" w:lineRule="exact"/>
              <w:ind w:right="20"/>
              <w:jc w:val="center"/>
              <w:rPr>
                <w:rFonts w:ascii="Times New Roman" w:hAnsi="Times New Roman" w:cs="Times New Roman"/>
                <w:b/>
                <w:sz w:val="20"/>
                <w:szCs w:val="20"/>
              </w:rPr>
            </w:pPr>
            <w:r w:rsidRPr="00457989">
              <w:rPr>
                <w:rFonts w:ascii="Times New Roman" w:hAnsi="Times New Roman" w:cs="Times New Roman"/>
                <w:b/>
                <w:sz w:val="20"/>
                <w:szCs w:val="20"/>
              </w:rPr>
              <w:t xml:space="preserve">- </w:t>
            </w:r>
            <w:r w:rsidRPr="00457989">
              <w:rPr>
                <w:rFonts w:ascii="Times New Roman" w:hAnsi="Times New Roman" w:cs="Times New Roman"/>
                <w:b/>
                <w:color w:val="000000"/>
                <w:sz w:val="20"/>
                <w:szCs w:val="20"/>
              </w:rPr>
              <w:t xml:space="preserve">Туристический поток (количество туристов и экскурсантов) – </w:t>
            </w:r>
            <w:r w:rsidR="00F74D22">
              <w:rPr>
                <w:rFonts w:ascii="Times New Roman" w:hAnsi="Times New Roman" w:cs="Times New Roman"/>
                <w:b/>
                <w:color w:val="000000"/>
                <w:sz w:val="20"/>
                <w:szCs w:val="20"/>
              </w:rPr>
              <w:t>32170</w:t>
            </w:r>
            <w:r w:rsidRPr="00457989">
              <w:rPr>
                <w:rFonts w:ascii="Times New Roman" w:hAnsi="Times New Roman" w:cs="Times New Roman"/>
                <w:b/>
                <w:color w:val="000000"/>
                <w:sz w:val="20"/>
                <w:szCs w:val="20"/>
              </w:rPr>
              <w:t xml:space="preserve"> чел.</w:t>
            </w:r>
            <w:r w:rsidR="00220AF1">
              <w:rPr>
                <w:rFonts w:ascii="Times New Roman" w:hAnsi="Times New Roman" w:cs="Times New Roman"/>
                <w:b/>
                <w:color w:val="000000"/>
                <w:sz w:val="20"/>
                <w:szCs w:val="20"/>
              </w:rPr>
              <w:t xml:space="preserve"> </w:t>
            </w:r>
            <w:r w:rsidR="00F74D22">
              <w:rPr>
                <w:rFonts w:ascii="Times New Roman" w:hAnsi="Times New Roman" w:cs="Times New Roman"/>
                <w:b/>
                <w:color w:val="000000"/>
                <w:sz w:val="20"/>
                <w:szCs w:val="20"/>
              </w:rPr>
              <w:t xml:space="preserve"> за период 2020-2035 гг.</w:t>
            </w:r>
          </w:p>
        </w:tc>
      </w:tr>
      <w:tr w:rsidR="00A9012D" w:rsidTr="00E744CF">
        <w:tc>
          <w:tcPr>
            <w:tcW w:w="851" w:type="dxa"/>
          </w:tcPr>
          <w:p w:rsidR="00A9012D" w:rsidRPr="007D16F2" w:rsidRDefault="007D16F2" w:rsidP="00F11A94">
            <w:pPr>
              <w:pStyle w:val="a5"/>
              <w:spacing w:line="326" w:lineRule="exact"/>
              <w:ind w:right="20"/>
              <w:jc w:val="center"/>
              <w:rPr>
                <w:rFonts w:ascii="Times New Roman" w:hAnsi="Times New Roman" w:cs="Times New Roman"/>
              </w:rPr>
            </w:pPr>
            <w:r w:rsidRPr="007D16F2">
              <w:rPr>
                <w:rFonts w:ascii="Times New Roman" w:hAnsi="Times New Roman" w:cs="Times New Roman"/>
              </w:rPr>
              <w:t>2.4.1.</w:t>
            </w:r>
          </w:p>
        </w:tc>
        <w:tc>
          <w:tcPr>
            <w:tcW w:w="5953" w:type="dxa"/>
          </w:tcPr>
          <w:p w:rsidR="00A9012D" w:rsidRPr="00C4103A" w:rsidRDefault="00A9012D" w:rsidP="0060597B">
            <w:pPr>
              <w:pStyle w:val="a5"/>
              <w:spacing w:line="326" w:lineRule="exact"/>
              <w:ind w:right="20"/>
              <w:jc w:val="both"/>
              <w:rPr>
                <w:rFonts w:ascii="Times New Roman" w:hAnsi="Times New Roman" w:cs="Times New Roman"/>
              </w:rPr>
            </w:pPr>
            <w:r w:rsidRPr="00C4103A">
              <w:rPr>
                <w:rFonts w:ascii="Times New Roman" w:eastAsia="Calibri" w:hAnsi="Times New Roman" w:cs="Times New Roman"/>
              </w:rPr>
              <w:t>Размещение информации о туристической привлекательности Ключевского района  в местных СМИ</w:t>
            </w:r>
            <w:r>
              <w:rPr>
                <w:rFonts w:ascii="Times New Roman" w:eastAsia="Calibri" w:hAnsi="Times New Roman" w:cs="Times New Roman"/>
              </w:rPr>
              <w:t>.</w:t>
            </w:r>
          </w:p>
        </w:tc>
        <w:tc>
          <w:tcPr>
            <w:tcW w:w="2835" w:type="dxa"/>
          </w:tcPr>
          <w:p w:rsidR="00A9012D" w:rsidRDefault="007D16F2" w:rsidP="00F426DA">
            <w:pPr>
              <w:pStyle w:val="a5"/>
              <w:spacing w:line="326" w:lineRule="exact"/>
              <w:ind w:right="20"/>
              <w:jc w:val="center"/>
              <w:rPr>
                <w:rFonts w:ascii="Times New Roman" w:hAnsi="Times New Roman" w:cs="Times New Roman"/>
              </w:rPr>
            </w:pPr>
            <w:r>
              <w:rPr>
                <w:rFonts w:ascii="Times New Roman" w:hAnsi="Times New Roman" w:cs="Times New Roman"/>
              </w:rPr>
              <w:t>М</w:t>
            </w:r>
            <w:r w:rsidRPr="003662AB">
              <w:rPr>
                <w:rFonts w:ascii="Times New Roman" w:hAnsi="Times New Roman" w:cs="Times New Roman"/>
              </w:rPr>
              <w:t>униципальн</w:t>
            </w:r>
            <w:r>
              <w:rPr>
                <w:rFonts w:ascii="Times New Roman" w:hAnsi="Times New Roman" w:cs="Times New Roman"/>
              </w:rPr>
              <w:t>ая</w:t>
            </w:r>
            <w:r w:rsidRPr="003662AB">
              <w:rPr>
                <w:rFonts w:ascii="Times New Roman" w:hAnsi="Times New Roman" w:cs="Times New Roman"/>
              </w:rPr>
              <w:t xml:space="preserve"> программ</w:t>
            </w:r>
            <w:r>
              <w:rPr>
                <w:rFonts w:ascii="Times New Roman" w:hAnsi="Times New Roman" w:cs="Times New Roman"/>
              </w:rPr>
              <w:t>а</w:t>
            </w:r>
            <w:r w:rsidRPr="003662AB">
              <w:rPr>
                <w:rFonts w:ascii="Times New Roman" w:hAnsi="Times New Roman" w:cs="Times New Roman"/>
              </w:rPr>
              <w:t xml:space="preserve"> «Развитие туризма в Ключевском районе</w:t>
            </w:r>
            <w:r>
              <w:rPr>
                <w:rFonts w:ascii="Times New Roman" w:hAnsi="Times New Roman" w:cs="Times New Roman"/>
              </w:rPr>
              <w:t>»</w:t>
            </w: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C4103A" w:rsidRDefault="00A9012D" w:rsidP="00F426DA">
            <w:pPr>
              <w:pStyle w:val="a5"/>
              <w:spacing w:line="326" w:lineRule="exact"/>
              <w:ind w:right="20"/>
              <w:jc w:val="center"/>
              <w:rPr>
                <w:rFonts w:ascii="Times New Roman" w:hAnsi="Times New Roman" w:cs="Times New Roman"/>
              </w:rPr>
            </w:pPr>
          </w:p>
        </w:tc>
        <w:tc>
          <w:tcPr>
            <w:tcW w:w="3394" w:type="dxa"/>
          </w:tcPr>
          <w:p w:rsidR="003065C9" w:rsidRDefault="00A9012D" w:rsidP="00B52964">
            <w:pPr>
              <w:pStyle w:val="a5"/>
              <w:spacing w:line="326" w:lineRule="exact"/>
              <w:ind w:right="20"/>
              <w:rPr>
                <w:rFonts w:ascii="Times New Roman" w:hAnsi="Times New Roman" w:cs="Times New Roman"/>
              </w:rPr>
            </w:pPr>
            <w:r>
              <w:rPr>
                <w:rFonts w:ascii="Times New Roman" w:hAnsi="Times New Roman" w:cs="Times New Roman"/>
              </w:rPr>
              <w:t xml:space="preserve">Администрация района, </w:t>
            </w:r>
          </w:p>
          <w:p w:rsidR="00A9012D" w:rsidRPr="00C4103A" w:rsidRDefault="003065C9" w:rsidP="00B52964">
            <w:pPr>
              <w:pStyle w:val="a5"/>
              <w:spacing w:line="326" w:lineRule="exact"/>
              <w:ind w:right="20"/>
              <w:rPr>
                <w:rFonts w:ascii="Times New Roman" w:hAnsi="Times New Roman" w:cs="Times New Roman"/>
              </w:rPr>
            </w:pPr>
            <w:r>
              <w:rPr>
                <w:rFonts w:ascii="Times New Roman" w:hAnsi="Times New Roman" w:cs="Times New Roman"/>
              </w:rPr>
              <w:t>МАУ «</w:t>
            </w:r>
            <w:r w:rsidR="00A9012D">
              <w:rPr>
                <w:rFonts w:ascii="Times New Roman" w:hAnsi="Times New Roman" w:cs="Times New Roman"/>
              </w:rPr>
              <w:t>Редакция газеты «Степной маяк»</w:t>
            </w:r>
          </w:p>
        </w:tc>
      </w:tr>
      <w:tr w:rsidR="00A9012D" w:rsidTr="00E744CF">
        <w:tc>
          <w:tcPr>
            <w:tcW w:w="851" w:type="dxa"/>
          </w:tcPr>
          <w:p w:rsidR="00A9012D" w:rsidRPr="007D16F2" w:rsidRDefault="007D16F2" w:rsidP="00F11A94">
            <w:pPr>
              <w:pStyle w:val="a5"/>
              <w:spacing w:line="326" w:lineRule="exact"/>
              <w:ind w:right="20"/>
              <w:jc w:val="center"/>
              <w:rPr>
                <w:rFonts w:ascii="Times New Roman" w:hAnsi="Times New Roman" w:cs="Times New Roman"/>
              </w:rPr>
            </w:pPr>
            <w:r w:rsidRPr="007D16F2">
              <w:rPr>
                <w:rFonts w:ascii="Times New Roman" w:hAnsi="Times New Roman" w:cs="Times New Roman"/>
              </w:rPr>
              <w:t>2.4.2.</w:t>
            </w:r>
          </w:p>
        </w:tc>
        <w:tc>
          <w:tcPr>
            <w:tcW w:w="5953" w:type="dxa"/>
          </w:tcPr>
          <w:p w:rsidR="00A9012D" w:rsidRPr="00C4103A" w:rsidRDefault="00A9012D" w:rsidP="00C4103A">
            <w:pPr>
              <w:pStyle w:val="a3"/>
              <w:ind w:firstLine="47"/>
              <w:rPr>
                <w:rFonts w:ascii="Times New Roman" w:hAnsi="Times New Roman"/>
                <w:lang w:eastAsia="ru-RU"/>
              </w:rPr>
            </w:pPr>
            <w:r w:rsidRPr="00C4103A">
              <w:rPr>
                <w:rFonts w:ascii="Times New Roman" w:hAnsi="Times New Roman"/>
              </w:rPr>
              <w:t>Открытие и ведение на официальном сайте администрации Ключевского района раздела «Достопримечательности Ключевского района»</w:t>
            </w:r>
          </w:p>
        </w:tc>
        <w:tc>
          <w:tcPr>
            <w:tcW w:w="2835" w:type="dxa"/>
          </w:tcPr>
          <w:p w:rsidR="00A9012D" w:rsidRDefault="007D16F2" w:rsidP="000C363D">
            <w:pPr>
              <w:pStyle w:val="a5"/>
              <w:spacing w:line="326" w:lineRule="exact"/>
              <w:ind w:right="20"/>
              <w:jc w:val="center"/>
              <w:rPr>
                <w:rFonts w:ascii="Times New Roman" w:hAnsi="Times New Roman" w:cs="Times New Roman"/>
              </w:rPr>
            </w:pPr>
            <w:r>
              <w:rPr>
                <w:rFonts w:ascii="Times New Roman" w:hAnsi="Times New Roman" w:cs="Times New Roman"/>
              </w:rPr>
              <w:t>М</w:t>
            </w:r>
            <w:r w:rsidRPr="003662AB">
              <w:rPr>
                <w:rFonts w:ascii="Times New Roman" w:hAnsi="Times New Roman" w:cs="Times New Roman"/>
              </w:rPr>
              <w:t>униципальн</w:t>
            </w:r>
            <w:r>
              <w:rPr>
                <w:rFonts w:ascii="Times New Roman" w:hAnsi="Times New Roman" w:cs="Times New Roman"/>
              </w:rPr>
              <w:t>ая</w:t>
            </w:r>
            <w:r w:rsidRPr="003662AB">
              <w:rPr>
                <w:rFonts w:ascii="Times New Roman" w:hAnsi="Times New Roman" w:cs="Times New Roman"/>
              </w:rPr>
              <w:t xml:space="preserve"> программ</w:t>
            </w:r>
            <w:r>
              <w:rPr>
                <w:rFonts w:ascii="Times New Roman" w:hAnsi="Times New Roman" w:cs="Times New Roman"/>
              </w:rPr>
              <w:t>а</w:t>
            </w:r>
            <w:r w:rsidRPr="003662AB">
              <w:rPr>
                <w:rFonts w:ascii="Times New Roman" w:hAnsi="Times New Roman" w:cs="Times New Roman"/>
              </w:rPr>
              <w:t xml:space="preserve"> «Развитие туризма в Ключевском районе</w:t>
            </w:r>
            <w:r>
              <w:rPr>
                <w:rFonts w:ascii="Times New Roman" w:hAnsi="Times New Roman" w:cs="Times New Roman"/>
              </w:rPr>
              <w:t>»</w:t>
            </w:r>
          </w:p>
        </w:tc>
        <w:tc>
          <w:tcPr>
            <w:tcW w:w="1567" w:type="dxa"/>
          </w:tcPr>
          <w:p w:rsidR="00A9012D" w:rsidRPr="00C4103A" w:rsidRDefault="00A9012D" w:rsidP="000C363D">
            <w:pPr>
              <w:pStyle w:val="a5"/>
              <w:spacing w:line="326" w:lineRule="exact"/>
              <w:ind w:right="20"/>
              <w:jc w:val="center"/>
              <w:rPr>
                <w:rFonts w:ascii="Times New Roman" w:hAnsi="Times New Roman" w:cs="Times New Roman"/>
              </w:rPr>
            </w:pPr>
            <w:r>
              <w:rPr>
                <w:rFonts w:ascii="Times New Roman" w:hAnsi="Times New Roman" w:cs="Times New Roman"/>
              </w:rPr>
              <w:t>2020</w:t>
            </w:r>
          </w:p>
        </w:tc>
        <w:tc>
          <w:tcPr>
            <w:tcW w:w="3394" w:type="dxa"/>
          </w:tcPr>
          <w:p w:rsidR="00A9012D" w:rsidRPr="00C4103A" w:rsidRDefault="00A9012D" w:rsidP="00B52964">
            <w:pPr>
              <w:pStyle w:val="a5"/>
              <w:spacing w:line="326" w:lineRule="exact"/>
              <w:ind w:right="20"/>
              <w:rPr>
                <w:rFonts w:ascii="Times New Roman" w:hAnsi="Times New Roman" w:cs="Times New Roman"/>
              </w:rPr>
            </w:pPr>
            <w:r>
              <w:rPr>
                <w:rFonts w:ascii="Times New Roman" w:hAnsi="Times New Roman" w:cs="Times New Roman"/>
              </w:rPr>
              <w:t>Администрация района</w:t>
            </w:r>
          </w:p>
        </w:tc>
      </w:tr>
      <w:tr w:rsidR="00A9012D" w:rsidTr="00E744CF">
        <w:tc>
          <w:tcPr>
            <w:tcW w:w="851" w:type="dxa"/>
          </w:tcPr>
          <w:p w:rsidR="00A9012D" w:rsidRPr="007D16F2" w:rsidRDefault="007D16F2" w:rsidP="00F11A94">
            <w:pPr>
              <w:pStyle w:val="a5"/>
              <w:spacing w:line="326" w:lineRule="exact"/>
              <w:ind w:right="20"/>
              <w:jc w:val="center"/>
              <w:rPr>
                <w:rFonts w:ascii="Times New Roman" w:hAnsi="Times New Roman" w:cs="Times New Roman"/>
              </w:rPr>
            </w:pPr>
            <w:r w:rsidRPr="007D16F2">
              <w:rPr>
                <w:rFonts w:ascii="Times New Roman" w:hAnsi="Times New Roman" w:cs="Times New Roman"/>
              </w:rPr>
              <w:t>2.4.3.</w:t>
            </w:r>
          </w:p>
        </w:tc>
        <w:tc>
          <w:tcPr>
            <w:tcW w:w="5953" w:type="dxa"/>
          </w:tcPr>
          <w:p w:rsidR="00A9012D" w:rsidRPr="00C4103A" w:rsidRDefault="00A9012D" w:rsidP="00457989">
            <w:pPr>
              <w:pStyle w:val="a5"/>
              <w:spacing w:line="326" w:lineRule="exact"/>
              <w:ind w:right="20"/>
              <w:rPr>
                <w:rFonts w:ascii="Times New Roman" w:hAnsi="Times New Roman" w:cs="Times New Roman"/>
              </w:rPr>
            </w:pPr>
            <w:r w:rsidRPr="00C4103A">
              <w:rPr>
                <w:rFonts w:ascii="Times New Roman" w:eastAsia="Calibri" w:hAnsi="Times New Roman" w:cs="Times New Roman"/>
              </w:rPr>
              <w:t>Развитие туристско-рекреационной зоны культурно-оздоровительного комплекса «Моховое»</w:t>
            </w:r>
          </w:p>
        </w:tc>
        <w:tc>
          <w:tcPr>
            <w:tcW w:w="2835" w:type="dxa"/>
          </w:tcPr>
          <w:p w:rsidR="00A9012D" w:rsidRDefault="003065C9" w:rsidP="000C363D">
            <w:pPr>
              <w:pStyle w:val="a5"/>
              <w:spacing w:line="326" w:lineRule="exact"/>
              <w:ind w:right="20"/>
              <w:jc w:val="center"/>
              <w:rPr>
                <w:rFonts w:ascii="Times New Roman" w:hAnsi="Times New Roman" w:cs="Times New Roman"/>
              </w:rPr>
            </w:pPr>
            <w:r>
              <w:rPr>
                <w:rFonts w:ascii="Times New Roman" w:hAnsi="Times New Roman" w:cs="Times New Roman"/>
              </w:rPr>
              <w:t>Внебюджетные средства</w:t>
            </w: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C4103A" w:rsidRDefault="00A9012D" w:rsidP="000C363D">
            <w:pPr>
              <w:pStyle w:val="a5"/>
              <w:spacing w:line="326" w:lineRule="exact"/>
              <w:ind w:right="20"/>
              <w:jc w:val="center"/>
              <w:rPr>
                <w:rFonts w:ascii="Times New Roman" w:hAnsi="Times New Roman" w:cs="Times New Roman"/>
              </w:rPr>
            </w:pPr>
          </w:p>
        </w:tc>
        <w:tc>
          <w:tcPr>
            <w:tcW w:w="3394" w:type="dxa"/>
          </w:tcPr>
          <w:p w:rsidR="00A9012D" w:rsidRPr="00C4103A" w:rsidRDefault="00A9012D" w:rsidP="00B52964">
            <w:pPr>
              <w:pStyle w:val="a5"/>
              <w:spacing w:line="326" w:lineRule="exact"/>
              <w:ind w:right="20"/>
              <w:rPr>
                <w:rFonts w:ascii="Times New Roman" w:hAnsi="Times New Roman" w:cs="Times New Roman"/>
              </w:rPr>
            </w:pPr>
            <w:r>
              <w:rPr>
                <w:rFonts w:ascii="Times New Roman" w:hAnsi="Times New Roman" w:cs="Times New Roman"/>
              </w:rPr>
              <w:t>ООО Моховое</w:t>
            </w:r>
          </w:p>
        </w:tc>
      </w:tr>
      <w:tr w:rsidR="00A9012D" w:rsidTr="00E744CF">
        <w:tc>
          <w:tcPr>
            <w:tcW w:w="851" w:type="dxa"/>
          </w:tcPr>
          <w:p w:rsidR="00A9012D" w:rsidRPr="007D16F2" w:rsidRDefault="007D16F2" w:rsidP="00F11A94">
            <w:pPr>
              <w:pStyle w:val="a5"/>
              <w:spacing w:line="326" w:lineRule="exact"/>
              <w:ind w:right="20"/>
              <w:jc w:val="center"/>
              <w:rPr>
                <w:rFonts w:ascii="Times New Roman" w:hAnsi="Times New Roman" w:cs="Times New Roman"/>
              </w:rPr>
            </w:pPr>
            <w:r w:rsidRPr="007D16F2">
              <w:rPr>
                <w:rFonts w:ascii="Times New Roman" w:hAnsi="Times New Roman" w:cs="Times New Roman"/>
              </w:rPr>
              <w:t>2.4.4.</w:t>
            </w:r>
          </w:p>
        </w:tc>
        <w:tc>
          <w:tcPr>
            <w:tcW w:w="5953" w:type="dxa"/>
          </w:tcPr>
          <w:p w:rsidR="00A9012D" w:rsidRPr="00C4103A" w:rsidRDefault="00A9012D" w:rsidP="00E90A40">
            <w:pPr>
              <w:pStyle w:val="a5"/>
              <w:spacing w:line="326" w:lineRule="exact"/>
              <w:ind w:right="20"/>
              <w:jc w:val="both"/>
              <w:rPr>
                <w:rFonts w:ascii="Times New Roman" w:hAnsi="Times New Roman" w:cs="Times New Roman"/>
              </w:rPr>
            </w:pPr>
            <w:r w:rsidRPr="00C4103A">
              <w:rPr>
                <w:rFonts w:ascii="Times New Roman" w:eastAsia="Calibri" w:hAnsi="Times New Roman" w:cs="Times New Roman"/>
              </w:rPr>
              <w:t xml:space="preserve">Сопровождение реализации </w:t>
            </w:r>
            <w:r w:rsidRPr="00C4103A">
              <w:rPr>
                <w:rFonts w:ascii="Times New Roman" w:hAnsi="Times New Roman" w:cs="Times New Roman"/>
              </w:rPr>
              <w:t xml:space="preserve"> инвестиционных </w:t>
            </w:r>
            <w:r w:rsidRPr="00C4103A">
              <w:rPr>
                <w:rFonts w:ascii="Times New Roman" w:eastAsia="Calibri" w:hAnsi="Times New Roman" w:cs="Times New Roman"/>
              </w:rPr>
              <w:t>проектов, направленных на развитие туристического бизнеса</w:t>
            </w:r>
          </w:p>
        </w:tc>
        <w:tc>
          <w:tcPr>
            <w:tcW w:w="2835" w:type="dxa"/>
          </w:tcPr>
          <w:p w:rsidR="00A9012D" w:rsidRDefault="00C8212D" w:rsidP="00F11A94">
            <w:pPr>
              <w:pStyle w:val="a5"/>
              <w:spacing w:line="326" w:lineRule="exact"/>
              <w:ind w:right="20"/>
              <w:jc w:val="center"/>
              <w:rPr>
                <w:rFonts w:ascii="Times New Roman" w:hAnsi="Times New Roman" w:cs="Times New Roman"/>
              </w:rPr>
            </w:pPr>
            <w:r>
              <w:rPr>
                <w:rFonts w:ascii="Times New Roman" w:hAnsi="Times New Roman" w:cs="Times New Roman"/>
              </w:rPr>
              <w:t>М</w:t>
            </w:r>
            <w:r w:rsidRPr="003662AB">
              <w:rPr>
                <w:rFonts w:ascii="Times New Roman" w:hAnsi="Times New Roman" w:cs="Times New Roman"/>
              </w:rPr>
              <w:t>униципальн</w:t>
            </w:r>
            <w:r>
              <w:rPr>
                <w:rFonts w:ascii="Times New Roman" w:hAnsi="Times New Roman" w:cs="Times New Roman"/>
              </w:rPr>
              <w:t>ая</w:t>
            </w:r>
            <w:r w:rsidRPr="003662AB">
              <w:rPr>
                <w:rFonts w:ascii="Times New Roman" w:hAnsi="Times New Roman" w:cs="Times New Roman"/>
              </w:rPr>
              <w:t xml:space="preserve"> программ</w:t>
            </w:r>
            <w:r>
              <w:rPr>
                <w:rFonts w:ascii="Times New Roman" w:hAnsi="Times New Roman" w:cs="Times New Roman"/>
              </w:rPr>
              <w:t>а</w:t>
            </w:r>
            <w:r w:rsidRPr="003662AB">
              <w:rPr>
                <w:rFonts w:ascii="Times New Roman" w:hAnsi="Times New Roman" w:cs="Times New Roman"/>
              </w:rPr>
              <w:t xml:space="preserve"> «Развитие туризма в Ключевском районе</w:t>
            </w:r>
            <w:r>
              <w:rPr>
                <w:rFonts w:ascii="Times New Roman" w:hAnsi="Times New Roman" w:cs="Times New Roman"/>
              </w:rPr>
              <w:t>»</w:t>
            </w: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C4103A" w:rsidRDefault="00A9012D" w:rsidP="00F11A94">
            <w:pPr>
              <w:pStyle w:val="a5"/>
              <w:spacing w:line="326" w:lineRule="exact"/>
              <w:ind w:right="20"/>
              <w:jc w:val="center"/>
              <w:rPr>
                <w:rFonts w:ascii="Times New Roman" w:hAnsi="Times New Roman" w:cs="Times New Roman"/>
              </w:rPr>
            </w:pPr>
          </w:p>
        </w:tc>
        <w:tc>
          <w:tcPr>
            <w:tcW w:w="3394" w:type="dxa"/>
          </w:tcPr>
          <w:p w:rsidR="00A9012D" w:rsidRPr="00C4103A" w:rsidRDefault="00A9012D" w:rsidP="00B52964">
            <w:pPr>
              <w:pStyle w:val="a5"/>
              <w:spacing w:line="326" w:lineRule="exact"/>
              <w:ind w:right="20"/>
              <w:rPr>
                <w:rFonts w:ascii="Times New Roman" w:hAnsi="Times New Roman" w:cs="Times New Roman"/>
              </w:rPr>
            </w:pPr>
            <w:r>
              <w:rPr>
                <w:rFonts w:ascii="Times New Roman" w:hAnsi="Times New Roman" w:cs="Times New Roman"/>
              </w:rPr>
              <w:t>Инвестиционный уполномоченный  по Ключевскому району</w:t>
            </w:r>
          </w:p>
        </w:tc>
      </w:tr>
      <w:tr w:rsidR="007D16F2" w:rsidTr="004D409A">
        <w:tc>
          <w:tcPr>
            <w:tcW w:w="14600" w:type="dxa"/>
            <w:gridSpan w:val="5"/>
          </w:tcPr>
          <w:p w:rsidR="007D16F2" w:rsidRPr="004B6747" w:rsidRDefault="007D16F2" w:rsidP="00492304">
            <w:pPr>
              <w:pStyle w:val="a5"/>
              <w:spacing w:line="326" w:lineRule="exact"/>
              <w:ind w:right="20"/>
              <w:jc w:val="center"/>
              <w:rPr>
                <w:rFonts w:ascii="Times New Roman" w:hAnsi="Times New Roman" w:cs="Times New Roman"/>
                <w:sz w:val="28"/>
                <w:szCs w:val="28"/>
              </w:rPr>
            </w:pPr>
            <w:r w:rsidRPr="004B6747">
              <w:rPr>
                <w:rFonts w:ascii="Times New Roman" w:hAnsi="Times New Roman" w:cs="Times New Roman"/>
                <w:b/>
                <w:sz w:val="20"/>
                <w:szCs w:val="20"/>
              </w:rPr>
              <w:t>Задача 2.5</w:t>
            </w:r>
            <w:r w:rsidRPr="00F74D22">
              <w:rPr>
                <w:rFonts w:ascii="Times New Roman" w:hAnsi="Times New Roman" w:cs="Times New Roman"/>
                <w:b/>
                <w:sz w:val="20"/>
                <w:szCs w:val="20"/>
              </w:rPr>
              <w:t xml:space="preserve">. </w:t>
            </w:r>
            <w:r w:rsidR="00492304">
              <w:rPr>
                <w:rFonts w:ascii="Times New Roman" w:hAnsi="Times New Roman" w:cs="Times New Roman"/>
                <w:b/>
                <w:sz w:val="20"/>
                <w:szCs w:val="20"/>
              </w:rPr>
              <w:t>Развитие малого предпринимательства.</w:t>
            </w:r>
            <w:r w:rsidR="00220AF1">
              <w:t xml:space="preserve"> </w:t>
            </w:r>
            <w:r w:rsidR="003065C9">
              <w:t xml:space="preserve"> </w:t>
            </w:r>
          </w:p>
        </w:tc>
      </w:tr>
      <w:tr w:rsidR="00581DDC" w:rsidTr="004D409A">
        <w:tc>
          <w:tcPr>
            <w:tcW w:w="14600" w:type="dxa"/>
            <w:gridSpan w:val="5"/>
          </w:tcPr>
          <w:p w:rsidR="00581DDC" w:rsidRDefault="00581DDC" w:rsidP="00581DDC">
            <w:pPr>
              <w:pStyle w:val="a5"/>
              <w:spacing w:line="326" w:lineRule="exact"/>
              <w:ind w:right="20"/>
              <w:jc w:val="center"/>
              <w:rPr>
                <w:rFonts w:ascii="Times New Roman" w:hAnsi="Times New Roman" w:cs="Times New Roman"/>
                <w:b/>
                <w:sz w:val="20"/>
                <w:szCs w:val="20"/>
              </w:rPr>
            </w:pPr>
            <w:r>
              <w:rPr>
                <w:rFonts w:ascii="Times New Roman" w:hAnsi="Times New Roman" w:cs="Times New Roman"/>
                <w:b/>
                <w:sz w:val="20"/>
                <w:szCs w:val="20"/>
              </w:rPr>
              <w:t>Целевой показатель к 2035 году:</w:t>
            </w:r>
          </w:p>
          <w:p w:rsidR="00581DDC" w:rsidRPr="00581DDC" w:rsidRDefault="00581DDC" w:rsidP="00111D5E">
            <w:pPr>
              <w:pStyle w:val="a5"/>
              <w:spacing w:line="326" w:lineRule="exact"/>
              <w:ind w:right="20"/>
              <w:jc w:val="center"/>
              <w:rPr>
                <w:rFonts w:ascii="Times New Roman" w:hAnsi="Times New Roman" w:cs="Times New Roman"/>
                <w:b/>
                <w:sz w:val="20"/>
                <w:szCs w:val="20"/>
              </w:rPr>
            </w:pPr>
            <w:r w:rsidRPr="00581DDC">
              <w:rPr>
                <w:rFonts w:ascii="Times New Roman" w:hAnsi="Times New Roman" w:cs="Times New Roman"/>
                <w:b/>
                <w:sz w:val="20"/>
                <w:szCs w:val="20"/>
              </w:rPr>
              <w:t xml:space="preserve">- </w:t>
            </w:r>
            <w:r w:rsidRPr="00581DDC">
              <w:rPr>
                <w:rFonts w:ascii="Times New Roman" w:hAnsi="Times New Roman" w:cs="Times New Roman"/>
                <w:b/>
                <w:color w:val="000000"/>
                <w:sz w:val="20"/>
                <w:szCs w:val="20"/>
              </w:rPr>
              <w:t>Число субъектов малого и среднего предпринимательства -415</w:t>
            </w:r>
            <w:r w:rsidR="00220AF1">
              <w:rPr>
                <w:rFonts w:ascii="Times New Roman" w:hAnsi="Times New Roman" w:cs="Times New Roman"/>
                <w:b/>
                <w:color w:val="000000"/>
                <w:sz w:val="20"/>
                <w:szCs w:val="20"/>
              </w:rPr>
              <w:t xml:space="preserve"> </w:t>
            </w:r>
            <w:r w:rsidR="00220AF1" w:rsidRPr="00766FC5">
              <w:rPr>
                <w:rFonts w:ascii="Times New Roman" w:hAnsi="Times New Roman" w:cs="Times New Roman"/>
                <w:b/>
                <w:color w:val="000000"/>
                <w:sz w:val="20"/>
                <w:szCs w:val="20"/>
              </w:rPr>
              <w:t>единиц</w:t>
            </w:r>
            <w:r w:rsidR="00F74D22">
              <w:rPr>
                <w:rFonts w:ascii="Times New Roman" w:hAnsi="Times New Roman" w:cs="Times New Roman"/>
                <w:b/>
                <w:color w:val="000000"/>
                <w:sz w:val="20"/>
                <w:szCs w:val="20"/>
              </w:rPr>
              <w:t>.</w:t>
            </w:r>
          </w:p>
        </w:tc>
      </w:tr>
      <w:tr w:rsidR="00A9012D" w:rsidTr="00E744CF">
        <w:tc>
          <w:tcPr>
            <w:tcW w:w="851" w:type="dxa"/>
          </w:tcPr>
          <w:p w:rsidR="00A9012D" w:rsidRPr="00C25E8E" w:rsidRDefault="00C25E8E" w:rsidP="00F11A94">
            <w:pPr>
              <w:pStyle w:val="a5"/>
              <w:spacing w:line="326" w:lineRule="exact"/>
              <w:ind w:right="20"/>
              <w:jc w:val="center"/>
              <w:rPr>
                <w:rFonts w:ascii="Times New Roman" w:hAnsi="Times New Roman" w:cs="Times New Roman"/>
                <w:sz w:val="20"/>
                <w:szCs w:val="20"/>
              </w:rPr>
            </w:pPr>
            <w:r w:rsidRPr="00C25E8E">
              <w:rPr>
                <w:rFonts w:ascii="Times New Roman" w:hAnsi="Times New Roman" w:cs="Times New Roman"/>
                <w:sz w:val="20"/>
                <w:szCs w:val="20"/>
              </w:rPr>
              <w:lastRenderedPageBreak/>
              <w:t>2.5.1.</w:t>
            </w:r>
          </w:p>
        </w:tc>
        <w:tc>
          <w:tcPr>
            <w:tcW w:w="5953" w:type="dxa"/>
          </w:tcPr>
          <w:p w:rsidR="00A9012D" w:rsidRDefault="00A9012D" w:rsidP="00F426DA">
            <w:pPr>
              <w:pStyle w:val="31"/>
              <w:shd w:val="clear" w:color="auto" w:fill="auto"/>
              <w:spacing w:line="322" w:lineRule="exact"/>
              <w:ind w:left="20" w:right="20" w:firstLine="0"/>
            </w:pPr>
            <w:r>
              <w:t>Формирование благоприятной правовой среды для развития малого и среднего предпринимательства, содействие устранению неоправданных эко</w:t>
            </w:r>
            <w:r>
              <w:softHyphen/>
              <w:t>номических и административных барьеров.</w:t>
            </w:r>
          </w:p>
          <w:p w:rsidR="00A9012D" w:rsidRPr="004B6747" w:rsidRDefault="00A9012D" w:rsidP="00F426DA">
            <w:pPr>
              <w:pStyle w:val="31"/>
              <w:shd w:val="clear" w:color="auto" w:fill="auto"/>
              <w:spacing w:line="322" w:lineRule="exact"/>
              <w:ind w:left="20" w:right="20" w:firstLine="0"/>
              <w:rPr>
                <w:sz w:val="28"/>
                <w:szCs w:val="28"/>
              </w:rPr>
            </w:pPr>
          </w:p>
        </w:tc>
        <w:tc>
          <w:tcPr>
            <w:tcW w:w="2835" w:type="dxa"/>
          </w:tcPr>
          <w:p w:rsidR="00A9012D" w:rsidRPr="00C25E8E" w:rsidRDefault="007D16F2" w:rsidP="007D16F2">
            <w:pPr>
              <w:pStyle w:val="a5"/>
              <w:spacing w:line="326" w:lineRule="exact"/>
              <w:ind w:right="20"/>
              <w:jc w:val="center"/>
              <w:rPr>
                <w:rFonts w:ascii="Times New Roman" w:hAnsi="Times New Roman" w:cs="Times New Roman"/>
              </w:rPr>
            </w:pPr>
            <w:r w:rsidRPr="00C25E8E">
              <w:rPr>
                <w:rFonts w:ascii="Times New Roman" w:hAnsi="Times New Roman" w:cs="Times New Roman"/>
                <w:shd w:val="clear" w:color="auto" w:fill="FFFFFF"/>
              </w:rPr>
              <w:t xml:space="preserve">Муниципальная  программа  </w:t>
            </w:r>
            <w:r w:rsidRPr="00C25E8E">
              <w:rPr>
                <w:rFonts w:ascii="Times New Roman" w:hAnsi="Times New Roman" w:cs="Times New Roman"/>
              </w:rPr>
              <w:t>«Поддержка и развитие малого и среднего предпринимательства в Ключевском районе»</w:t>
            </w:r>
          </w:p>
        </w:tc>
        <w:tc>
          <w:tcPr>
            <w:tcW w:w="1567" w:type="dxa"/>
          </w:tcPr>
          <w:p w:rsidR="00A9012D" w:rsidRPr="00CE68BF" w:rsidRDefault="00A9012D" w:rsidP="00576269">
            <w:pPr>
              <w:pStyle w:val="a5"/>
              <w:spacing w:line="326" w:lineRule="exact"/>
              <w:ind w:right="20"/>
              <w:jc w:val="center"/>
              <w:rPr>
                <w:rFonts w:ascii="Times New Roman" w:hAnsi="Times New Roman" w:cs="Times New Roman"/>
              </w:rPr>
            </w:pPr>
            <w:r w:rsidRPr="00CE68BF">
              <w:rPr>
                <w:rFonts w:ascii="Times New Roman" w:hAnsi="Times New Roman" w:cs="Times New Roman"/>
              </w:rPr>
              <w:t>20</w:t>
            </w:r>
            <w:r>
              <w:rPr>
                <w:rFonts w:ascii="Times New Roman" w:hAnsi="Times New Roman" w:cs="Times New Roman"/>
              </w:rPr>
              <w:t>20</w:t>
            </w:r>
            <w:r w:rsidRPr="00CE68BF">
              <w:rPr>
                <w:rFonts w:ascii="Times New Roman" w:hAnsi="Times New Roman" w:cs="Times New Roman"/>
              </w:rPr>
              <w:t>-203</w:t>
            </w:r>
            <w:r>
              <w:rPr>
                <w:rFonts w:ascii="Times New Roman" w:hAnsi="Times New Roman" w:cs="Times New Roman"/>
              </w:rPr>
              <w:t>5</w:t>
            </w:r>
          </w:p>
        </w:tc>
        <w:tc>
          <w:tcPr>
            <w:tcW w:w="3394" w:type="dxa"/>
          </w:tcPr>
          <w:p w:rsidR="00A9012D" w:rsidRPr="00BA79EC" w:rsidRDefault="00A9012D"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BA79EC">
              <w:rPr>
                <w:rFonts w:ascii="Times New Roman" w:hAnsi="Times New Roman" w:cs="Times New Roman"/>
              </w:rPr>
              <w:t>правление по экономическому развитию и имущественным отношениям</w:t>
            </w:r>
            <w:r w:rsidR="000E5B19">
              <w:rPr>
                <w:rFonts w:ascii="Times New Roman" w:hAnsi="Times New Roman" w:cs="Times New Roman"/>
              </w:rPr>
              <w:t xml:space="preserve"> Администрации Ключевского района</w:t>
            </w:r>
          </w:p>
        </w:tc>
      </w:tr>
      <w:tr w:rsidR="00A9012D" w:rsidTr="00E744CF">
        <w:tc>
          <w:tcPr>
            <w:tcW w:w="851" w:type="dxa"/>
          </w:tcPr>
          <w:p w:rsidR="00A9012D" w:rsidRPr="00C25E8E" w:rsidRDefault="00C25E8E" w:rsidP="00F11A94">
            <w:pPr>
              <w:pStyle w:val="a5"/>
              <w:spacing w:line="326" w:lineRule="exact"/>
              <w:ind w:right="20"/>
              <w:jc w:val="center"/>
              <w:rPr>
                <w:rFonts w:ascii="Times New Roman" w:hAnsi="Times New Roman" w:cs="Times New Roman"/>
                <w:sz w:val="20"/>
                <w:szCs w:val="20"/>
              </w:rPr>
            </w:pPr>
            <w:r w:rsidRPr="00C25E8E">
              <w:rPr>
                <w:rFonts w:ascii="Times New Roman" w:hAnsi="Times New Roman" w:cs="Times New Roman"/>
                <w:sz w:val="20"/>
                <w:szCs w:val="20"/>
              </w:rPr>
              <w:t>2.5.2.</w:t>
            </w:r>
          </w:p>
        </w:tc>
        <w:tc>
          <w:tcPr>
            <w:tcW w:w="5953" w:type="dxa"/>
          </w:tcPr>
          <w:p w:rsidR="00A9012D" w:rsidRDefault="00A9012D" w:rsidP="00E90A40">
            <w:pPr>
              <w:pStyle w:val="31"/>
              <w:shd w:val="clear" w:color="auto" w:fill="auto"/>
              <w:spacing w:line="322" w:lineRule="exact"/>
              <w:ind w:left="20" w:right="20" w:firstLine="0"/>
            </w:pPr>
            <w:r w:rsidRPr="00CE79D7">
              <w:t>Формирование положительного образа предпринимателя, популяризация роли предпринимательства</w:t>
            </w:r>
          </w:p>
        </w:tc>
        <w:tc>
          <w:tcPr>
            <w:tcW w:w="2835" w:type="dxa"/>
          </w:tcPr>
          <w:p w:rsidR="00A9012D" w:rsidRPr="00C25E8E" w:rsidRDefault="00C25E8E" w:rsidP="000C363D">
            <w:pPr>
              <w:pStyle w:val="a5"/>
              <w:spacing w:line="326" w:lineRule="exact"/>
              <w:ind w:right="20"/>
              <w:jc w:val="center"/>
              <w:rPr>
                <w:rFonts w:ascii="Times New Roman" w:hAnsi="Times New Roman" w:cs="Times New Roman"/>
              </w:rPr>
            </w:pPr>
            <w:r w:rsidRPr="00C25E8E">
              <w:rPr>
                <w:rFonts w:ascii="Times New Roman" w:hAnsi="Times New Roman" w:cs="Times New Roman"/>
                <w:shd w:val="clear" w:color="auto" w:fill="FFFFFF"/>
              </w:rPr>
              <w:t xml:space="preserve">Муниципальная  программа  </w:t>
            </w:r>
            <w:r w:rsidRPr="00C25E8E">
              <w:rPr>
                <w:rFonts w:ascii="Times New Roman" w:hAnsi="Times New Roman" w:cs="Times New Roman"/>
              </w:rPr>
              <w:t>«Поддержка и развитие малого и среднего предпринимательства в Ключевском районе»</w:t>
            </w: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CE68BF" w:rsidRDefault="00A9012D" w:rsidP="000C363D">
            <w:pPr>
              <w:pStyle w:val="a5"/>
              <w:spacing w:line="326" w:lineRule="exact"/>
              <w:ind w:right="20"/>
              <w:jc w:val="center"/>
              <w:rPr>
                <w:rFonts w:ascii="Times New Roman" w:hAnsi="Times New Roman" w:cs="Times New Roman"/>
              </w:rPr>
            </w:pPr>
          </w:p>
        </w:tc>
        <w:tc>
          <w:tcPr>
            <w:tcW w:w="3394" w:type="dxa"/>
          </w:tcPr>
          <w:p w:rsidR="00A9012D" w:rsidRPr="00BA79EC" w:rsidRDefault="00A9012D"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BA79EC">
              <w:rPr>
                <w:rFonts w:ascii="Times New Roman" w:hAnsi="Times New Roman" w:cs="Times New Roman"/>
              </w:rPr>
              <w:t>правление по экономическому развитию и имущественным отношениям</w:t>
            </w:r>
            <w:r w:rsidR="000E5B19">
              <w:rPr>
                <w:rFonts w:ascii="Times New Roman" w:hAnsi="Times New Roman" w:cs="Times New Roman"/>
              </w:rPr>
              <w:t xml:space="preserve"> Администрации Ключевского района</w:t>
            </w:r>
          </w:p>
        </w:tc>
      </w:tr>
      <w:tr w:rsidR="00A9012D" w:rsidTr="00E744CF">
        <w:tc>
          <w:tcPr>
            <w:tcW w:w="851" w:type="dxa"/>
          </w:tcPr>
          <w:p w:rsidR="00A9012D" w:rsidRPr="00C25E8E" w:rsidRDefault="00C25E8E" w:rsidP="00F11A94">
            <w:pPr>
              <w:pStyle w:val="a5"/>
              <w:spacing w:line="326" w:lineRule="exact"/>
              <w:ind w:right="20"/>
              <w:jc w:val="center"/>
              <w:rPr>
                <w:rFonts w:ascii="Times New Roman" w:hAnsi="Times New Roman" w:cs="Times New Roman"/>
                <w:sz w:val="20"/>
                <w:szCs w:val="20"/>
              </w:rPr>
            </w:pPr>
            <w:r w:rsidRPr="00C25E8E">
              <w:rPr>
                <w:rFonts w:ascii="Times New Roman" w:hAnsi="Times New Roman" w:cs="Times New Roman"/>
                <w:sz w:val="20"/>
                <w:szCs w:val="20"/>
              </w:rPr>
              <w:t>2.5.3.</w:t>
            </w:r>
          </w:p>
        </w:tc>
        <w:tc>
          <w:tcPr>
            <w:tcW w:w="5953" w:type="dxa"/>
          </w:tcPr>
          <w:p w:rsidR="00A9012D" w:rsidRPr="00CC08EB" w:rsidRDefault="00A9012D" w:rsidP="001C396C">
            <w:pPr>
              <w:pStyle w:val="31"/>
              <w:shd w:val="clear" w:color="auto" w:fill="auto"/>
              <w:spacing w:line="322" w:lineRule="exact"/>
              <w:ind w:left="20" w:right="20" w:firstLine="0"/>
            </w:pPr>
            <w:r w:rsidRPr="00CC08EB">
              <w:rPr>
                <w:color w:val="000000"/>
              </w:rPr>
              <w:t>Организация функционирования Информационно-консультационного центра  для СМСП.</w:t>
            </w:r>
          </w:p>
        </w:tc>
        <w:tc>
          <w:tcPr>
            <w:tcW w:w="2835" w:type="dxa"/>
          </w:tcPr>
          <w:p w:rsidR="00A9012D" w:rsidRPr="00C25E8E" w:rsidRDefault="00C25E8E" w:rsidP="00F426DA">
            <w:pPr>
              <w:pStyle w:val="a5"/>
              <w:spacing w:line="326" w:lineRule="exact"/>
              <w:ind w:right="20"/>
              <w:jc w:val="center"/>
              <w:rPr>
                <w:rFonts w:ascii="Times New Roman" w:hAnsi="Times New Roman" w:cs="Times New Roman"/>
              </w:rPr>
            </w:pPr>
            <w:r w:rsidRPr="00C25E8E">
              <w:rPr>
                <w:rFonts w:ascii="Times New Roman" w:hAnsi="Times New Roman" w:cs="Times New Roman"/>
                <w:shd w:val="clear" w:color="auto" w:fill="FFFFFF"/>
              </w:rPr>
              <w:t xml:space="preserve">Муниципальная  программа  </w:t>
            </w:r>
            <w:r w:rsidRPr="00C25E8E">
              <w:rPr>
                <w:rFonts w:ascii="Times New Roman" w:hAnsi="Times New Roman" w:cs="Times New Roman"/>
              </w:rPr>
              <w:t>«Поддержка и развитие малого и среднего предпринимательства в Ключевском районе»</w:t>
            </w: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CE68BF" w:rsidRDefault="00A9012D" w:rsidP="00F426DA">
            <w:pPr>
              <w:pStyle w:val="a5"/>
              <w:spacing w:line="326" w:lineRule="exact"/>
              <w:ind w:right="20"/>
              <w:jc w:val="center"/>
              <w:rPr>
                <w:rFonts w:ascii="Times New Roman" w:hAnsi="Times New Roman" w:cs="Times New Roman"/>
              </w:rPr>
            </w:pPr>
          </w:p>
        </w:tc>
        <w:tc>
          <w:tcPr>
            <w:tcW w:w="3394" w:type="dxa"/>
          </w:tcPr>
          <w:p w:rsidR="00A9012D" w:rsidRPr="00BA79EC" w:rsidRDefault="00A9012D"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BA79EC">
              <w:rPr>
                <w:rFonts w:ascii="Times New Roman" w:hAnsi="Times New Roman" w:cs="Times New Roman"/>
              </w:rPr>
              <w:t>правление по экономическому развитию и имущественным отношениям</w:t>
            </w:r>
            <w:r w:rsidR="000E5B19">
              <w:rPr>
                <w:rFonts w:ascii="Times New Roman" w:hAnsi="Times New Roman" w:cs="Times New Roman"/>
              </w:rPr>
              <w:t xml:space="preserve"> Администрации Ключевского района</w:t>
            </w:r>
          </w:p>
        </w:tc>
      </w:tr>
      <w:tr w:rsidR="00A9012D" w:rsidTr="00E744CF">
        <w:tc>
          <w:tcPr>
            <w:tcW w:w="851" w:type="dxa"/>
          </w:tcPr>
          <w:p w:rsidR="00A9012D" w:rsidRPr="00C25E8E" w:rsidRDefault="00C25E8E" w:rsidP="00F11A94">
            <w:pPr>
              <w:pStyle w:val="a5"/>
              <w:spacing w:line="326" w:lineRule="exact"/>
              <w:ind w:right="20"/>
              <w:jc w:val="center"/>
              <w:rPr>
                <w:rFonts w:ascii="Times New Roman" w:hAnsi="Times New Roman" w:cs="Times New Roman"/>
                <w:sz w:val="20"/>
                <w:szCs w:val="20"/>
              </w:rPr>
            </w:pPr>
            <w:r w:rsidRPr="00C25E8E">
              <w:rPr>
                <w:rFonts w:ascii="Times New Roman" w:hAnsi="Times New Roman" w:cs="Times New Roman"/>
                <w:sz w:val="20"/>
                <w:szCs w:val="20"/>
              </w:rPr>
              <w:t>2.5.4.</w:t>
            </w:r>
          </w:p>
        </w:tc>
        <w:tc>
          <w:tcPr>
            <w:tcW w:w="5953" w:type="dxa"/>
          </w:tcPr>
          <w:p w:rsidR="00A9012D" w:rsidRPr="00CC08EB" w:rsidRDefault="00A9012D" w:rsidP="001C396C">
            <w:pPr>
              <w:pStyle w:val="31"/>
              <w:shd w:val="clear" w:color="auto" w:fill="auto"/>
              <w:spacing w:line="322" w:lineRule="exact"/>
              <w:ind w:left="20" w:right="20" w:firstLine="0"/>
              <w:rPr>
                <w:color w:val="000000"/>
              </w:rPr>
            </w:pPr>
            <w:r w:rsidRPr="00CC08EB">
              <w:rPr>
                <w:bCs/>
                <w:color w:val="000000"/>
              </w:rPr>
              <w:t>Участие субъектов малого и среднего предпринимательства в краевых съездах предпринимателей Алтайского края</w:t>
            </w:r>
          </w:p>
        </w:tc>
        <w:tc>
          <w:tcPr>
            <w:tcW w:w="2835" w:type="dxa"/>
          </w:tcPr>
          <w:p w:rsidR="00A9012D" w:rsidRDefault="00A9012D" w:rsidP="00F426DA">
            <w:pPr>
              <w:pStyle w:val="a5"/>
              <w:spacing w:line="326" w:lineRule="exact"/>
              <w:ind w:right="20"/>
              <w:jc w:val="center"/>
              <w:rPr>
                <w:rFonts w:ascii="Times New Roman" w:hAnsi="Times New Roman" w:cs="Times New Roman"/>
              </w:rPr>
            </w:pPr>
          </w:p>
        </w:tc>
        <w:tc>
          <w:tcPr>
            <w:tcW w:w="1567" w:type="dxa"/>
          </w:tcPr>
          <w:p w:rsidR="00A9012D" w:rsidRPr="00CE68BF" w:rsidRDefault="00A9012D" w:rsidP="00F426DA">
            <w:pPr>
              <w:pStyle w:val="a5"/>
              <w:spacing w:line="326" w:lineRule="exact"/>
              <w:ind w:right="20"/>
              <w:jc w:val="center"/>
              <w:rPr>
                <w:rFonts w:ascii="Times New Roman" w:hAnsi="Times New Roman" w:cs="Times New Roman"/>
              </w:rPr>
            </w:pPr>
            <w:r>
              <w:rPr>
                <w:rFonts w:ascii="Times New Roman" w:hAnsi="Times New Roman" w:cs="Times New Roman"/>
              </w:rPr>
              <w:t>По мере проведения</w:t>
            </w:r>
          </w:p>
        </w:tc>
        <w:tc>
          <w:tcPr>
            <w:tcW w:w="3394" w:type="dxa"/>
          </w:tcPr>
          <w:p w:rsidR="00A9012D" w:rsidRPr="00BA79EC" w:rsidRDefault="00A9012D"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BA79EC">
              <w:rPr>
                <w:rFonts w:ascii="Times New Roman" w:hAnsi="Times New Roman" w:cs="Times New Roman"/>
              </w:rPr>
              <w:t>правление по экономическому развитию и имущественным отношениям</w:t>
            </w:r>
          </w:p>
        </w:tc>
      </w:tr>
      <w:tr w:rsidR="00A9012D" w:rsidTr="00E744CF">
        <w:tc>
          <w:tcPr>
            <w:tcW w:w="851" w:type="dxa"/>
          </w:tcPr>
          <w:p w:rsidR="00A9012D" w:rsidRPr="00C25E8E" w:rsidRDefault="00C25E8E" w:rsidP="00F11A94">
            <w:pPr>
              <w:pStyle w:val="a5"/>
              <w:spacing w:line="326" w:lineRule="exact"/>
              <w:ind w:right="20"/>
              <w:jc w:val="center"/>
              <w:rPr>
                <w:rFonts w:ascii="Times New Roman" w:hAnsi="Times New Roman" w:cs="Times New Roman"/>
                <w:sz w:val="20"/>
                <w:szCs w:val="20"/>
              </w:rPr>
            </w:pPr>
            <w:r w:rsidRPr="00C25E8E">
              <w:rPr>
                <w:rFonts w:ascii="Times New Roman" w:hAnsi="Times New Roman" w:cs="Times New Roman"/>
                <w:sz w:val="20"/>
                <w:szCs w:val="20"/>
              </w:rPr>
              <w:t>2.5.5.</w:t>
            </w:r>
          </w:p>
        </w:tc>
        <w:tc>
          <w:tcPr>
            <w:tcW w:w="5953" w:type="dxa"/>
          </w:tcPr>
          <w:p w:rsidR="00A9012D" w:rsidRPr="00CC08EB" w:rsidRDefault="00A9012D" w:rsidP="001C396C">
            <w:pPr>
              <w:pStyle w:val="31"/>
              <w:shd w:val="clear" w:color="auto" w:fill="auto"/>
              <w:spacing w:line="322" w:lineRule="exact"/>
              <w:ind w:left="20" w:right="20" w:firstLine="0"/>
              <w:rPr>
                <w:bCs/>
                <w:color w:val="000000"/>
              </w:rPr>
            </w:pPr>
            <w:r w:rsidRPr="00CC08EB">
              <w:rPr>
                <w:bCs/>
                <w:color w:val="000000"/>
              </w:rPr>
              <w:t>Проведение «круглых столов» по проблемам и перспективам предпринимательской деятельности с выработкой рекомендации по решению рассматриваемых вопросов»;</w:t>
            </w:r>
          </w:p>
        </w:tc>
        <w:tc>
          <w:tcPr>
            <w:tcW w:w="2835" w:type="dxa"/>
          </w:tcPr>
          <w:p w:rsidR="00A9012D" w:rsidRDefault="00C8212D" w:rsidP="00F426DA">
            <w:pPr>
              <w:pStyle w:val="a5"/>
              <w:spacing w:line="326" w:lineRule="exact"/>
              <w:ind w:right="20"/>
              <w:jc w:val="center"/>
              <w:rPr>
                <w:rFonts w:ascii="Times New Roman" w:hAnsi="Times New Roman" w:cs="Times New Roman"/>
              </w:rPr>
            </w:pPr>
            <w:r w:rsidRPr="00C25E8E">
              <w:rPr>
                <w:rFonts w:ascii="Times New Roman" w:hAnsi="Times New Roman" w:cs="Times New Roman"/>
                <w:shd w:val="clear" w:color="auto" w:fill="FFFFFF"/>
              </w:rPr>
              <w:t xml:space="preserve">Муниципальная  программа  </w:t>
            </w:r>
            <w:r w:rsidRPr="00C25E8E">
              <w:rPr>
                <w:rFonts w:ascii="Times New Roman" w:hAnsi="Times New Roman" w:cs="Times New Roman"/>
              </w:rPr>
              <w:t xml:space="preserve">«Поддержка и развитие малого и среднего предпринимательства в </w:t>
            </w:r>
            <w:r w:rsidRPr="00C25E8E">
              <w:rPr>
                <w:rFonts w:ascii="Times New Roman" w:hAnsi="Times New Roman" w:cs="Times New Roman"/>
              </w:rPr>
              <w:lastRenderedPageBreak/>
              <w:t>Ключевском районе»</w:t>
            </w: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lastRenderedPageBreak/>
              <w:t>2020-2035</w:t>
            </w:r>
          </w:p>
          <w:p w:rsidR="00A9012D" w:rsidRPr="00CE68BF" w:rsidRDefault="00A9012D" w:rsidP="00F426DA">
            <w:pPr>
              <w:pStyle w:val="a5"/>
              <w:spacing w:line="326" w:lineRule="exact"/>
              <w:ind w:right="20"/>
              <w:jc w:val="center"/>
              <w:rPr>
                <w:rFonts w:ascii="Times New Roman" w:hAnsi="Times New Roman" w:cs="Times New Roman"/>
              </w:rPr>
            </w:pPr>
          </w:p>
        </w:tc>
        <w:tc>
          <w:tcPr>
            <w:tcW w:w="3394" w:type="dxa"/>
          </w:tcPr>
          <w:p w:rsidR="00A9012D" w:rsidRPr="00BA79EC" w:rsidRDefault="00A9012D"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BA79EC">
              <w:rPr>
                <w:rFonts w:ascii="Times New Roman" w:hAnsi="Times New Roman" w:cs="Times New Roman"/>
              </w:rPr>
              <w:t>правление по экономическому развитию и имущественным отношениям</w:t>
            </w:r>
            <w:r w:rsidR="000E5B19">
              <w:rPr>
                <w:rFonts w:ascii="Times New Roman" w:hAnsi="Times New Roman" w:cs="Times New Roman"/>
              </w:rPr>
              <w:t xml:space="preserve"> Администрации Ключевского района</w:t>
            </w:r>
          </w:p>
        </w:tc>
      </w:tr>
      <w:tr w:rsidR="00A9012D" w:rsidTr="00E744CF">
        <w:tc>
          <w:tcPr>
            <w:tcW w:w="851" w:type="dxa"/>
          </w:tcPr>
          <w:p w:rsidR="00A9012D" w:rsidRPr="00C25E8E" w:rsidRDefault="00C25E8E" w:rsidP="00F11A94">
            <w:pPr>
              <w:pStyle w:val="a5"/>
              <w:spacing w:line="326" w:lineRule="exact"/>
              <w:ind w:right="20"/>
              <w:jc w:val="center"/>
              <w:rPr>
                <w:rFonts w:ascii="Times New Roman" w:hAnsi="Times New Roman" w:cs="Times New Roman"/>
                <w:sz w:val="20"/>
                <w:szCs w:val="20"/>
              </w:rPr>
            </w:pPr>
            <w:r w:rsidRPr="00C25E8E">
              <w:rPr>
                <w:rFonts w:ascii="Times New Roman" w:hAnsi="Times New Roman" w:cs="Times New Roman"/>
                <w:sz w:val="20"/>
                <w:szCs w:val="20"/>
              </w:rPr>
              <w:lastRenderedPageBreak/>
              <w:t>2.5.6.</w:t>
            </w:r>
          </w:p>
        </w:tc>
        <w:tc>
          <w:tcPr>
            <w:tcW w:w="5953" w:type="dxa"/>
          </w:tcPr>
          <w:p w:rsidR="00A9012D" w:rsidRPr="00CC08EB" w:rsidRDefault="00A9012D" w:rsidP="001C396C">
            <w:pPr>
              <w:pStyle w:val="31"/>
              <w:shd w:val="clear" w:color="auto" w:fill="auto"/>
              <w:spacing w:line="322" w:lineRule="exact"/>
              <w:ind w:left="20" w:right="20" w:firstLine="0"/>
              <w:rPr>
                <w:bCs/>
                <w:color w:val="000000"/>
              </w:rPr>
            </w:pPr>
            <w:r w:rsidRPr="00CC08EB">
              <w:rPr>
                <w:bCs/>
                <w:color w:val="000000"/>
              </w:rPr>
              <w:t>Оказание содействия в организации работы Совета предпринимателей   района</w:t>
            </w:r>
          </w:p>
        </w:tc>
        <w:tc>
          <w:tcPr>
            <w:tcW w:w="2835" w:type="dxa"/>
          </w:tcPr>
          <w:p w:rsidR="00A9012D" w:rsidRDefault="00A9012D" w:rsidP="00F426DA">
            <w:pPr>
              <w:pStyle w:val="a5"/>
              <w:spacing w:line="326" w:lineRule="exact"/>
              <w:ind w:right="20"/>
              <w:jc w:val="center"/>
              <w:rPr>
                <w:rFonts w:ascii="Times New Roman" w:hAnsi="Times New Roman" w:cs="Times New Roman"/>
              </w:rPr>
            </w:pP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CE68BF" w:rsidRDefault="00A9012D" w:rsidP="00F426DA">
            <w:pPr>
              <w:pStyle w:val="a5"/>
              <w:spacing w:line="326" w:lineRule="exact"/>
              <w:ind w:right="20"/>
              <w:jc w:val="center"/>
              <w:rPr>
                <w:rFonts w:ascii="Times New Roman" w:hAnsi="Times New Roman" w:cs="Times New Roman"/>
              </w:rPr>
            </w:pPr>
          </w:p>
        </w:tc>
        <w:tc>
          <w:tcPr>
            <w:tcW w:w="3394" w:type="dxa"/>
          </w:tcPr>
          <w:p w:rsidR="00A9012D" w:rsidRPr="00BA79EC" w:rsidRDefault="00A9012D"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BA79EC">
              <w:rPr>
                <w:rFonts w:ascii="Times New Roman" w:hAnsi="Times New Roman" w:cs="Times New Roman"/>
              </w:rPr>
              <w:t>правление по экономическому развитию и имущественным отношениям</w:t>
            </w:r>
            <w:r w:rsidR="000E5B19">
              <w:rPr>
                <w:rFonts w:ascii="Times New Roman" w:hAnsi="Times New Roman" w:cs="Times New Roman"/>
              </w:rPr>
              <w:t xml:space="preserve"> Администрации Ключевского района</w:t>
            </w:r>
          </w:p>
        </w:tc>
      </w:tr>
      <w:tr w:rsidR="00A9012D" w:rsidTr="00E744CF">
        <w:tc>
          <w:tcPr>
            <w:tcW w:w="851" w:type="dxa"/>
          </w:tcPr>
          <w:p w:rsidR="00A9012D" w:rsidRPr="00C25E8E" w:rsidRDefault="00C25E8E" w:rsidP="00F11A94">
            <w:pPr>
              <w:pStyle w:val="a5"/>
              <w:spacing w:line="326" w:lineRule="exact"/>
              <w:ind w:right="20"/>
              <w:jc w:val="center"/>
              <w:rPr>
                <w:rFonts w:ascii="Times New Roman" w:hAnsi="Times New Roman" w:cs="Times New Roman"/>
                <w:sz w:val="20"/>
                <w:szCs w:val="20"/>
              </w:rPr>
            </w:pPr>
            <w:r w:rsidRPr="00C25E8E">
              <w:rPr>
                <w:rFonts w:ascii="Times New Roman" w:hAnsi="Times New Roman" w:cs="Times New Roman"/>
                <w:sz w:val="20"/>
                <w:szCs w:val="20"/>
              </w:rPr>
              <w:t>2.5.7.</w:t>
            </w:r>
          </w:p>
        </w:tc>
        <w:tc>
          <w:tcPr>
            <w:tcW w:w="5953" w:type="dxa"/>
          </w:tcPr>
          <w:p w:rsidR="00A9012D" w:rsidRPr="00CC08EB" w:rsidRDefault="00A9012D" w:rsidP="001C396C">
            <w:pPr>
              <w:pStyle w:val="31"/>
              <w:shd w:val="clear" w:color="auto" w:fill="auto"/>
              <w:spacing w:line="322" w:lineRule="exact"/>
              <w:ind w:left="20" w:right="20" w:firstLine="0"/>
              <w:rPr>
                <w:bCs/>
                <w:color w:val="000000"/>
              </w:rPr>
            </w:pPr>
            <w:r w:rsidRPr="00CC08EB">
              <w:rPr>
                <w:bCs/>
                <w:color w:val="000000"/>
              </w:rPr>
              <w:t>Организация и проведение заседаний Межведомственной комиссии по устранению барьеров в развитии предпринимательства;</w:t>
            </w:r>
          </w:p>
        </w:tc>
        <w:tc>
          <w:tcPr>
            <w:tcW w:w="2835" w:type="dxa"/>
          </w:tcPr>
          <w:p w:rsidR="00A9012D" w:rsidRDefault="00C8212D" w:rsidP="00F426DA">
            <w:pPr>
              <w:pStyle w:val="a5"/>
              <w:spacing w:line="326" w:lineRule="exact"/>
              <w:ind w:right="20"/>
              <w:jc w:val="center"/>
              <w:rPr>
                <w:rFonts w:ascii="Times New Roman" w:hAnsi="Times New Roman" w:cs="Times New Roman"/>
              </w:rPr>
            </w:pPr>
            <w:r w:rsidRPr="00C25E8E">
              <w:rPr>
                <w:rFonts w:ascii="Times New Roman" w:hAnsi="Times New Roman" w:cs="Times New Roman"/>
                <w:shd w:val="clear" w:color="auto" w:fill="FFFFFF"/>
              </w:rPr>
              <w:t xml:space="preserve">Муниципальная  программа  </w:t>
            </w:r>
            <w:r w:rsidRPr="00C25E8E">
              <w:rPr>
                <w:rFonts w:ascii="Times New Roman" w:hAnsi="Times New Roman" w:cs="Times New Roman"/>
              </w:rPr>
              <w:t>«Поддержка и развитие малого и среднего предпринимательства в Ключевском районе»</w:t>
            </w: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CE68BF" w:rsidRDefault="00A9012D" w:rsidP="00F426DA">
            <w:pPr>
              <w:pStyle w:val="a5"/>
              <w:spacing w:line="326" w:lineRule="exact"/>
              <w:ind w:right="20"/>
              <w:jc w:val="center"/>
              <w:rPr>
                <w:rFonts w:ascii="Times New Roman" w:hAnsi="Times New Roman" w:cs="Times New Roman"/>
              </w:rPr>
            </w:pPr>
          </w:p>
        </w:tc>
        <w:tc>
          <w:tcPr>
            <w:tcW w:w="3394" w:type="dxa"/>
          </w:tcPr>
          <w:p w:rsidR="00A9012D" w:rsidRPr="00BA79EC" w:rsidRDefault="00A9012D"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BA79EC">
              <w:rPr>
                <w:rFonts w:ascii="Times New Roman" w:hAnsi="Times New Roman" w:cs="Times New Roman"/>
              </w:rPr>
              <w:t>правление по экономическому развитию и имущественным отношениям</w:t>
            </w:r>
            <w:r w:rsidR="000E5B19">
              <w:rPr>
                <w:rFonts w:ascii="Times New Roman" w:hAnsi="Times New Roman" w:cs="Times New Roman"/>
              </w:rPr>
              <w:t xml:space="preserve"> Администрации Ключевского района</w:t>
            </w:r>
          </w:p>
        </w:tc>
      </w:tr>
      <w:tr w:rsidR="00A9012D" w:rsidTr="00E744CF">
        <w:tc>
          <w:tcPr>
            <w:tcW w:w="851" w:type="dxa"/>
          </w:tcPr>
          <w:p w:rsidR="00A9012D" w:rsidRPr="00C25E8E" w:rsidRDefault="00C25E8E" w:rsidP="00F11A94">
            <w:pPr>
              <w:pStyle w:val="a5"/>
              <w:spacing w:line="326" w:lineRule="exact"/>
              <w:ind w:right="20"/>
              <w:jc w:val="center"/>
              <w:rPr>
                <w:rFonts w:ascii="Times New Roman" w:hAnsi="Times New Roman" w:cs="Times New Roman"/>
                <w:sz w:val="20"/>
                <w:szCs w:val="20"/>
              </w:rPr>
            </w:pPr>
            <w:r w:rsidRPr="00C25E8E">
              <w:rPr>
                <w:rFonts w:ascii="Times New Roman" w:hAnsi="Times New Roman" w:cs="Times New Roman"/>
                <w:sz w:val="20"/>
                <w:szCs w:val="20"/>
              </w:rPr>
              <w:t>2.5.8.</w:t>
            </w:r>
          </w:p>
        </w:tc>
        <w:tc>
          <w:tcPr>
            <w:tcW w:w="5953" w:type="dxa"/>
          </w:tcPr>
          <w:p w:rsidR="00A9012D" w:rsidRPr="00CC08EB" w:rsidRDefault="00A9012D" w:rsidP="000E5B19">
            <w:pPr>
              <w:pStyle w:val="31"/>
              <w:shd w:val="clear" w:color="auto" w:fill="auto"/>
              <w:spacing w:line="322" w:lineRule="exact"/>
              <w:ind w:left="20" w:right="20" w:firstLine="0"/>
              <w:rPr>
                <w:bCs/>
                <w:color w:val="000000"/>
              </w:rPr>
            </w:pPr>
            <w:r w:rsidRPr="00CC08EB">
              <w:rPr>
                <w:bCs/>
                <w:color w:val="000000"/>
              </w:rPr>
              <w:t xml:space="preserve">Информирование безработных граждан и незанятого населения о возможности заняться предпринимательской деятельностью посредством организации и проведение заседаний  «круглых столов» с приглашением глав Администраций сельсоветов, безработных граждан, </w:t>
            </w:r>
            <w:r w:rsidR="000E5B19">
              <w:rPr>
                <w:bCs/>
                <w:color w:val="000000"/>
              </w:rPr>
              <w:t>ЦЗН КГКУ «УСЗН по Ключевскому району»</w:t>
            </w:r>
            <w:r w:rsidRPr="00CC08EB">
              <w:rPr>
                <w:bCs/>
                <w:color w:val="000000"/>
              </w:rPr>
              <w:t xml:space="preserve">, </w:t>
            </w:r>
            <w:r w:rsidR="000E5B19">
              <w:rPr>
                <w:bCs/>
                <w:color w:val="000000"/>
              </w:rPr>
              <w:t>МАУ «Р</w:t>
            </w:r>
            <w:r w:rsidRPr="00CC08EB">
              <w:rPr>
                <w:bCs/>
                <w:color w:val="000000"/>
              </w:rPr>
              <w:t>едакци</w:t>
            </w:r>
            <w:r w:rsidR="000E5B19">
              <w:rPr>
                <w:bCs/>
                <w:color w:val="000000"/>
              </w:rPr>
              <w:t>я</w:t>
            </w:r>
            <w:r w:rsidRPr="00CC08EB">
              <w:rPr>
                <w:bCs/>
                <w:color w:val="000000"/>
              </w:rPr>
              <w:t xml:space="preserve"> газеты «Степной маяк»;</w:t>
            </w:r>
          </w:p>
        </w:tc>
        <w:tc>
          <w:tcPr>
            <w:tcW w:w="2835" w:type="dxa"/>
          </w:tcPr>
          <w:p w:rsidR="00A9012D" w:rsidRDefault="00A9012D" w:rsidP="00F426DA">
            <w:pPr>
              <w:pStyle w:val="a5"/>
              <w:spacing w:line="326" w:lineRule="exact"/>
              <w:ind w:right="20"/>
              <w:jc w:val="center"/>
              <w:rPr>
                <w:rFonts w:ascii="Times New Roman" w:hAnsi="Times New Roman" w:cs="Times New Roman"/>
              </w:rPr>
            </w:pP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CE68BF" w:rsidRDefault="00A9012D" w:rsidP="00F426DA">
            <w:pPr>
              <w:pStyle w:val="a5"/>
              <w:spacing w:line="326" w:lineRule="exact"/>
              <w:ind w:right="20"/>
              <w:jc w:val="center"/>
              <w:rPr>
                <w:rFonts w:ascii="Times New Roman" w:hAnsi="Times New Roman" w:cs="Times New Roman"/>
              </w:rPr>
            </w:pPr>
          </w:p>
        </w:tc>
        <w:tc>
          <w:tcPr>
            <w:tcW w:w="3394" w:type="dxa"/>
          </w:tcPr>
          <w:p w:rsidR="00A9012D" w:rsidRPr="00BA79EC" w:rsidRDefault="00A9012D"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BA79EC">
              <w:rPr>
                <w:rFonts w:ascii="Times New Roman" w:hAnsi="Times New Roman" w:cs="Times New Roman"/>
              </w:rPr>
              <w:t>правление по экономическому развитию и имущественным отношениям</w:t>
            </w:r>
            <w:r w:rsidR="000E5B19">
              <w:rPr>
                <w:rFonts w:ascii="Times New Roman" w:hAnsi="Times New Roman" w:cs="Times New Roman"/>
              </w:rPr>
              <w:t xml:space="preserve"> Администрации Ключевского района</w:t>
            </w:r>
          </w:p>
        </w:tc>
      </w:tr>
      <w:tr w:rsidR="00A9012D" w:rsidTr="00E744CF">
        <w:tc>
          <w:tcPr>
            <w:tcW w:w="851" w:type="dxa"/>
          </w:tcPr>
          <w:p w:rsidR="00A9012D" w:rsidRPr="00C25E8E" w:rsidRDefault="00C25E8E" w:rsidP="00F11A94">
            <w:pPr>
              <w:pStyle w:val="a5"/>
              <w:spacing w:line="326" w:lineRule="exact"/>
              <w:ind w:right="20"/>
              <w:jc w:val="center"/>
              <w:rPr>
                <w:rFonts w:ascii="Times New Roman" w:hAnsi="Times New Roman" w:cs="Times New Roman"/>
                <w:sz w:val="20"/>
                <w:szCs w:val="20"/>
              </w:rPr>
            </w:pPr>
            <w:r w:rsidRPr="00C25E8E">
              <w:rPr>
                <w:rFonts w:ascii="Times New Roman" w:hAnsi="Times New Roman" w:cs="Times New Roman"/>
                <w:sz w:val="20"/>
                <w:szCs w:val="20"/>
              </w:rPr>
              <w:t>2.5.9.</w:t>
            </w:r>
          </w:p>
        </w:tc>
        <w:tc>
          <w:tcPr>
            <w:tcW w:w="5953" w:type="dxa"/>
          </w:tcPr>
          <w:p w:rsidR="00A9012D" w:rsidRDefault="00A9012D" w:rsidP="00E90A40">
            <w:pPr>
              <w:pStyle w:val="31"/>
              <w:shd w:val="clear" w:color="auto" w:fill="auto"/>
              <w:spacing w:line="322" w:lineRule="exact"/>
              <w:ind w:left="20" w:right="20" w:firstLine="0"/>
            </w:pPr>
            <w:r w:rsidRPr="00CE79D7">
              <w:t>Содействие деятельности субъектов малого предпринимательства, социально ориентированных некоммерческих организаций путем осуществления закупок для обеспечения муниципальных нужд</w:t>
            </w:r>
            <w:r>
              <w:t>.</w:t>
            </w:r>
          </w:p>
        </w:tc>
        <w:tc>
          <w:tcPr>
            <w:tcW w:w="2835" w:type="dxa"/>
          </w:tcPr>
          <w:p w:rsidR="00A9012D" w:rsidRDefault="00C8212D" w:rsidP="001C5BBC">
            <w:pPr>
              <w:pStyle w:val="a5"/>
              <w:spacing w:line="326" w:lineRule="exact"/>
              <w:ind w:right="20"/>
              <w:jc w:val="center"/>
              <w:rPr>
                <w:rFonts w:ascii="Times New Roman" w:hAnsi="Times New Roman" w:cs="Times New Roman"/>
              </w:rPr>
            </w:pPr>
            <w:r w:rsidRPr="00C25E8E">
              <w:rPr>
                <w:rFonts w:ascii="Times New Roman" w:hAnsi="Times New Roman" w:cs="Times New Roman"/>
                <w:shd w:val="clear" w:color="auto" w:fill="FFFFFF"/>
              </w:rPr>
              <w:t xml:space="preserve">Муниципальная  программа  </w:t>
            </w:r>
            <w:r w:rsidRPr="00C25E8E">
              <w:rPr>
                <w:rFonts w:ascii="Times New Roman" w:hAnsi="Times New Roman" w:cs="Times New Roman"/>
              </w:rPr>
              <w:t>«Поддержка и развитие малого и среднего предпринимательства в Ключевском районе»</w:t>
            </w: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CE68BF" w:rsidRDefault="00A9012D" w:rsidP="001C5BBC">
            <w:pPr>
              <w:pStyle w:val="a5"/>
              <w:spacing w:line="326" w:lineRule="exact"/>
              <w:ind w:right="20"/>
              <w:jc w:val="center"/>
              <w:rPr>
                <w:rFonts w:ascii="Times New Roman" w:hAnsi="Times New Roman" w:cs="Times New Roman"/>
              </w:rPr>
            </w:pPr>
          </w:p>
        </w:tc>
        <w:tc>
          <w:tcPr>
            <w:tcW w:w="3394" w:type="dxa"/>
          </w:tcPr>
          <w:p w:rsidR="00A9012D" w:rsidRPr="00BA79EC" w:rsidRDefault="00A9012D"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BA79EC">
              <w:rPr>
                <w:rFonts w:ascii="Times New Roman" w:hAnsi="Times New Roman" w:cs="Times New Roman"/>
              </w:rPr>
              <w:t>правление по экономическому развитию и имущественным отношениям</w:t>
            </w:r>
          </w:p>
        </w:tc>
      </w:tr>
      <w:tr w:rsidR="00A9012D" w:rsidTr="00E744CF">
        <w:tc>
          <w:tcPr>
            <w:tcW w:w="851" w:type="dxa"/>
          </w:tcPr>
          <w:p w:rsidR="00A9012D" w:rsidRPr="00C25E8E" w:rsidRDefault="00C25E8E" w:rsidP="00F11A94">
            <w:pPr>
              <w:pStyle w:val="a5"/>
              <w:spacing w:line="326" w:lineRule="exact"/>
              <w:ind w:right="20"/>
              <w:jc w:val="center"/>
              <w:rPr>
                <w:rFonts w:ascii="Times New Roman" w:hAnsi="Times New Roman" w:cs="Times New Roman"/>
                <w:sz w:val="20"/>
                <w:szCs w:val="20"/>
              </w:rPr>
            </w:pPr>
            <w:r w:rsidRPr="00C25E8E">
              <w:rPr>
                <w:rFonts w:ascii="Times New Roman" w:hAnsi="Times New Roman" w:cs="Times New Roman"/>
                <w:sz w:val="20"/>
                <w:szCs w:val="20"/>
              </w:rPr>
              <w:t>2.5.10.</w:t>
            </w:r>
          </w:p>
        </w:tc>
        <w:tc>
          <w:tcPr>
            <w:tcW w:w="5953" w:type="dxa"/>
          </w:tcPr>
          <w:p w:rsidR="00A9012D" w:rsidRPr="00CC08EB" w:rsidRDefault="00A9012D" w:rsidP="00CC08EB">
            <w:pPr>
              <w:adjustRightInd w:val="0"/>
              <w:spacing w:before="108" w:after="108"/>
              <w:outlineLvl w:val="0"/>
              <w:rPr>
                <w:rFonts w:ascii="Times New Roman" w:hAnsi="Times New Roman"/>
                <w:color w:val="000000"/>
              </w:rPr>
            </w:pPr>
            <w:r w:rsidRPr="00CC08EB">
              <w:rPr>
                <w:rFonts w:ascii="Times New Roman" w:hAnsi="Times New Roman"/>
                <w:color w:val="000000"/>
              </w:rPr>
              <w:t>Обеспечение СМСП нежилыми помещениями на основе аренды, предоставление 50% льготы</w:t>
            </w:r>
            <w:r>
              <w:rPr>
                <w:rFonts w:ascii="Times New Roman" w:hAnsi="Times New Roman"/>
                <w:color w:val="000000"/>
              </w:rPr>
              <w:t xml:space="preserve">  предпринимателям, оказывающим бытовые услуги</w:t>
            </w:r>
          </w:p>
        </w:tc>
        <w:tc>
          <w:tcPr>
            <w:tcW w:w="2835" w:type="dxa"/>
          </w:tcPr>
          <w:p w:rsidR="00A9012D" w:rsidRPr="00C25E8E" w:rsidRDefault="00C25E8E" w:rsidP="001C5BBC">
            <w:pPr>
              <w:pStyle w:val="a5"/>
              <w:spacing w:line="326" w:lineRule="exact"/>
              <w:ind w:right="20"/>
              <w:jc w:val="center"/>
              <w:rPr>
                <w:rFonts w:ascii="Times New Roman" w:hAnsi="Times New Roman" w:cs="Times New Roman"/>
              </w:rPr>
            </w:pPr>
            <w:r w:rsidRPr="00C25E8E">
              <w:rPr>
                <w:rFonts w:ascii="Times New Roman" w:hAnsi="Times New Roman" w:cs="Times New Roman"/>
                <w:shd w:val="clear" w:color="auto" w:fill="FFFFFF"/>
              </w:rPr>
              <w:t xml:space="preserve">Муниципальная  программа  </w:t>
            </w:r>
            <w:r w:rsidRPr="00C25E8E">
              <w:rPr>
                <w:rFonts w:ascii="Times New Roman" w:hAnsi="Times New Roman" w:cs="Times New Roman"/>
              </w:rPr>
              <w:t xml:space="preserve">«Поддержка и развитие малого и </w:t>
            </w:r>
            <w:r w:rsidRPr="00C25E8E">
              <w:rPr>
                <w:rFonts w:ascii="Times New Roman" w:hAnsi="Times New Roman" w:cs="Times New Roman"/>
              </w:rPr>
              <w:lastRenderedPageBreak/>
              <w:t>среднего предпринимательства в Ключевском районе»</w:t>
            </w: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lastRenderedPageBreak/>
              <w:t>2020-2035</w:t>
            </w:r>
          </w:p>
          <w:p w:rsidR="00A9012D" w:rsidRPr="00CE68BF" w:rsidRDefault="00A9012D" w:rsidP="001C5BBC">
            <w:pPr>
              <w:pStyle w:val="a5"/>
              <w:spacing w:line="326" w:lineRule="exact"/>
              <w:ind w:right="20"/>
              <w:jc w:val="center"/>
              <w:rPr>
                <w:rFonts w:ascii="Times New Roman" w:hAnsi="Times New Roman" w:cs="Times New Roman"/>
              </w:rPr>
            </w:pPr>
          </w:p>
        </w:tc>
        <w:tc>
          <w:tcPr>
            <w:tcW w:w="3394" w:type="dxa"/>
          </w:tcPr>
          <w:p w:rsidR="00A9012D" w:rsidRPr="00BA79EC" w:rsidRDefault="00A9012D"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BA79EC">
              <w:rPr>
                <w:rFonts w:ascii="Times New Roman" w:hAnsi="Times New Roman" w:cs="Times New Roman"/>
              </w:rPr>
              <w:t xml:space="preserve">правление по экономическому развитию и имущественным </w:t>
            </w:r>
            <w:r w:rsidRPr="00BA79EC">
              <w:rPr>
                <w:rFonts w:ascii="Times New Roman" w:hAnsi="Times New Roman" w:cs="Times New Roman"/>
              </w:rPr>
              <w:lastRenderedPageBreak/>
              <w:t>отношениям</w:t>
            </w:r>
          </w:p>
        </w:tc>
      </w:tr>
      <w:tr w:rsidR="00A9012D" w:rsidTr="00E744CF">
        <w:tc>
          <w:tcPr>
            <w:tcW w:w="851" w:type="dxa"/>
          </w:tcPr>
          <w:p w:rsidR="00A9012D" w:rsidRPr="00C25E8E" w:rsidRDefault="00C25E8E" w:rsidP="00F11A94">
            <w:pPr>
              <w:pStyle w:val="a5"/>
              <w:spacing w:line="326" w:lineRule="exact"/>
              <w:ind w:right="20"/>
              <w:jc w:val="center"/>
              <w:rPr>
                <w:rFonts w:ascii="Times New Roman" w:hAnsi="Times New Roman" w:cs="Times New Roman"/>
                <w:sz w:val="20"/>
                <w:szCs w:val="20"/>
              </w:rPr>
            </w:pPr>
            <w:r w:rsidRPr="00C25E8E">
              <w:rPr>
                <w:rFonts w:ascii="Times New Roman" w:hAnsi="Times New Roman" w:cs="Times New Roman"/>
                <w:sz w:val="20"/>
                <w:szCs w:val="20"/>
              </w:rPr>
              <w:lastRenderedPageBreak/>
              <w:t>2.5.11.</w:t>
            </w:r>
          </w:p>
        </w:tc>
        <w:tc>
          <w:tcPr>
            <w:tcW w:w="5953" w:type="dxa"/>
          </w:tcPr>
          <w:p w:rsidR="00A9012D" w:rsidRPr="00CC08EB" w:rsidRDefault="00A9012D" w:rsidP="00CC08EB">
            <w:pPr>
              <w:adjustRightInd w:val="0"/>
              <w:spacing w:before="108" w:after="108"/>
              <w:outlineLvl w:val="0"/>
              <w:rPr>
                <w:rFonts w:ascii="Times New Roman" w:hAnsi="Times New Roman"/>
                <w:color w:val="000000"/>
              </w:rPr>
            </w:pPr>
            <w:r w:rsidRPr="00CC08EB">
              <w:rPr>
                <w:rFonts w:ascii="Times New Roman" w:hAnsi="Times New Roman"/>
                <w:color w:val="000000"/>
              </w:rPr>
              <w:t>Организация участия СМСП в приватизации муниципального имущества</w:t>
            </w:r>
          </w:p>
        </w:tc>
        <w:tc>
          <w:tcPr>
            <w:tcW w:w="2835" w:type="dxa"/>
          </w:tcPr>
          <w:p w:rsidR="00A9012D" w:rsidRDefault="00A9012D" w:rsidP="001C5BBC">
            <w:pPr>
              <w:pStyle w:val="a5"/>
              <w:spacing w:line="326" w:lineRule="exact"/>
              <w:ind w:right="20"/>
              <w:jc w:val="center"/>
              <w:rPr>
                <w:rFonts w:ascii="Times New Roman" w:hAnsi="Times New Roman" w:cs="Times New Roman"/>
              </w:rPr>
            </w:pP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CE68BF" w:rsidRDefault="00A9012D" w:rsidP="001C5BBC">
            <w:pPr>
              <w:pStyle w:val="a5"/>
              <w:spacing w:line="326" w:lineRule="exact"/>
              <w:ind w:right="20"/>
              <w:jc w:val="center"/>
              <w:rPr>
                <w:rFonts w:ascii="Times New Roman" w:hAnsi="Times New Roman" w:cs="Times New Roman"/>
              </w:rPr>
            </w:pPr>
          </w:p>
        </w:tc>
        <w:tc>
          <w:tcPr>
            <w:tcW w:w="3394" w:type="dxa"/>
          </w:tcPr>
          <w:p w:rsidR="00A9012D" w:rsidRPr="00BA79EC" w:rsidRDefault="00A9012D"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BA79EC">
              <w:rPr>
                <w:rFonts w:ascii="Times New Roman" w:hAnsi="Times New Roman" w:cs="Times New Roman"/>
              </w:rPr>
              <w:t>правление по экономическому развитию и имущественным отношениям</w:t>
            </w:r>
          </w:p>
        </w:tc>
      </w:tr>
      <w:tr w:rsidR="00A9012D" w:rsidTr="00E744CF">
        <w:tc>
          <w:tcPr>
            <w:tcW w:w="851" w:type="dxa"/>
          </w:tcPr>
          <w:p w:rsidR="00A9012D" w:rsidRPr="00C25E8E" w:rsidRDefault="00C25E8E" w:rsidP="00F11A94">
            <w:pPr>
              <w:pStyle w:val="a5"/>
              <w:spacing w:line="326" w:lineRule="exact"/>
              <w:ind w:right="20"/>
              <w:jc w:val="center"/>
              <w:rPr>
                <w:rFonts w:ascii="Times New Roman" w:hAnsi="Times New Roman" w:cs="Times New Roman"/>
                <w:sz w:val="20"/>
                <w:szCs w:val="20"/>
              </w:rPr>
            </w:pPr>
            <w:r w:rsidRPr="00C25E8E">
              <w:rPr>
                <w:rFonts w:ascii="Times New Roman" w:hAnsi="Times New Roman" w:cs="Times New Roman"/>
                <w:sz w:val="20"/>
                <w:szCs w:val="20"/>
              </w:rPr>
              <w:t>2.5.12.</w:t>
            </w:r>
          </w:p>
        </w:tc>
        <w:tc>
          <w:tcPr>
            <w:tcW w:w="5953" w:type="dxa"/>
          </w:tcPr>
          <w:p w:rsidR="00A9012D" w:rsidRPr="003662AB" w:rsidRDefault="00A9012D" w:rsidP="00CC08EB">
            <w:pPr>
              <w:adjustRightInd w:val="0"/>
              <w:spacing w:before="108" w:after="108"/>
              <w:outlineLvl w:val="0"/>
              <w:rPr>
                <w:rFonts w:ascii="Times New Roman" w:hAnsi="Times New Roman"/>
                <w:shd w:val="clear" w:color="auto" w:fill="FFFFFF"/>
              </w:rPr>
            </w:pPr>
            <w:r w:rsidRPr="003662AB">
              <w:rPr>
                <w:rFonts w:ascii="Times New Roman" w:hAnsi="Times New Roman"/>
                <w:shd w:val="clear" w:color="auto" w:fill="FFFFFF"/>
              </w:rPr>
              <w:t>Организация и проведение районных мероприятий, посвященных празднованию Дня российского предпринимательства.</w:t>
            </w:r>
          </w:p>
          <w:p w:rsidR="00A9012D" w:rsidRPr="00CC08EB" w:rsidRDefault="00A9012D" w:rsidP="00CC08EB">
            <w:pPr>
              <w:adjustRightInd w:val="0"/>
              <w:spacing w:before="108" w:after="108"/>
              <w:outlineLvl w:val="0"/>
              <w:rPr>
                <w:rFonts w:ascii="Times New Roman" w:hAnsi="Times New Roman"/>
                <w:color w:val="000000"/>
              </w:rPr>
            </w:pPr>
          </w:p>
        </w:tc>
        <w:tc>
          <w:tcPr>
            <w:tcW w:w="2835" w:type="dxa"/>
          </w:tcPr>
          <w:p w:rsidR="00A9012D" w:rsidRDefault="00A9012D" w:rsidP="001C5BBC">
            <w:pPr>
              <w:pStyle w:val="a5"/>
              <w:spacing w:line="326" w:lineRule="exact"/>
              <w:ind w:right="20"/>
              <w:jc w:val="center"/>
              <w:rPr>
                <w:rFonts w:ascii="Times New Roman" w:hAnsi="Times New Roman" w:cs="Times New Roman"/>
              </w:rPr>
            </w:pP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CE68BF" w:rsidRDefault="00A9012D" w:rsidP="001C5BBC">
            <w:pPr>
              <w:pStyle w:val="a5"/>
              <w:spacing w:line="326" w:lineRule="exact"/>
              <w:ind w:right="20"/>
              <w:jc w:val="center"/>
              <w:rPr>
                <w:rFonts w:ascii="Times New Roman" w:hAnsi="Times New Roman" w:cs="Times New Roman"/>
              </w:rPr>
            </w:pPr>
          </w:p>
        </w:tc>
        <w:tc>
          <w:tcPr>
            <w:tcW w:w="3394" w:type="dxa"/>
          </w:tcPr>
          <w:p w:rsidR="00A9012D" w:rsidRPr="00BA79EC" w:rsidRDefault="00A9012D"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BA79EC">
              <w:rPr>
                <w:rFonts w:ascii="Times New Roman" w:hAnsi="Times New Roman" w:cs="Times New Roman"/>
              </w:rPr>
              <w:t>правление по экономическому развитию и имущественным отношениям</w:t>
            </w:r>
          </w:p>
        </w:tc>
      </w:tr>
      <w:tr w:rsidR="004D409A" w:rsidTr="004D409A">
        <w:tc>
          <w:tcPr>
            <w:tcW w:w="14600" w:type="dxa"/>
            <w:gridSpan w:val="5"/>
          </w:tcPr>
          <w:p w:rsidR="004D409A" w:rsidRPr="004D409A" w:rsidRDefault="004D409A" w:rsidP="00F11A94">
            <w:pPr>
              <w:pStyle w:val="a5"/>
              <w:spacing w:line="326" w:lineRule="exact"/>
              <w:ind w:right="20"/>
              <w:jc w:val="center"/>
              <w:rPr>
                <w:rFonts w:ascii="Times New Roman" w:hAnsi="Times New Roman" w:cs="Times New Roman"/>
                <w:sz w:val="28"/>
                <w:szCs w:val="28"/>
              </w:rPr>
            </w:pPr>
            <w:r w:rsidRPr="004D409A">
              <w:rPr>
                <w:rFonts w:ascii="Times New Roman" w:hAnsi="Times New Roman" w:cs="Times New Roman"/>
                <w:b/>
                <w:sz w:val="20"/>
                <w:szCs w:val="20"/>
              </w:rPr>
              <w:t>Цель 3. Развитая инфраструктура.</w:t>
            </w:r>
          </w:p>
        </w:tc>
      </w:tr>
      <w:tr w:rsidR="004D409A" w:rsidTr="004D409A">
        <w:tc>
          <w:tcPr>
            <w:tcW w:w="14600" w:type="dxa"/>
            <w:gridSpan w:val="5"/>
          </w:tcPr>
          <w:p w:rsidR="004D409A" w:rsidRPr="004D409A" w:rsidRDefault="004D409A" w:rsidP="00F11A94">
            <w:pPr>
              <w:pStyle w:val="a5"/>
              <w:spacing w:line="326" w:lineRule="exact"/>
              <w:ind w:right="20"/>
              <w:jc w:val="center"/>
              <w:rPr>
                <w:rFonts w:ascii="Times New Roman" w:hAnsi="Times New Roman" w:cs="Times New Roman"/>
                <w:sz w:val="28"/>
                <w:szCs w:val="28"/>
              </w:rPr>
            </w:pPr>
            <w:r w:rsidRPr="004D409A">
              <w:rPr>
                <w:rFonts w:ascii="Times New Roman" w:hAnsi="Times New Roman" w:cs="Times New Roman"/>
                <w:b/>
                <w:sz w:val="20"/>
                <w:szCs w:val="20"/>
              </w:rPr>
              <w:t>3.1. Сохранение и развитие транспортной инфраструктуры</w:t>
            </w:r>
          </w:p>
        </w:tc>
      </w:tr>
      <w:tr w:rsidR="004D409A" w:rsidTr="004D409A">
        <w:tc>
          <w:tcPr>
            <w:tcW w:w="14600" w:type="dxa"/>
            <w:gridSpan w:val="5"/>
          </w:tcPr>
          <w:p w:rsidR="004D409A" w:rsidRPr="004D409A" w:rsidRDefault="004D409A" w:rsidP="00F11A94">
            <w:pPr>
              <w:pStyle w:val="a5"/>
              <w:spacing w:line="326" w:lineRule="exact"/>
              <w:ind w:right="20"/>
              <w:jc w:val="center"/>
              <w:rPr>
                <w:rFonts w:ascii="Times New Roman" w:hAnsi="Times New Roman" w:cs="Times New Roman"/>
                <w:b/>
                <w:sz w:val="20"/>
                <w:szCs w:val="20"/>
              </w:rPr>
            </w:pPr>
            <w:r w:rsidRPr="004D409A">
              <w:rPr>
                <w:rFonts w:ascii="Times New Roman" w:hAnsi="Times New Roman" w:cs="Times New Roman"/>
                <w:b/>
                <w:sz w:val="20"/>
                <w:szCs w:val="20"/>
              </w:rPr>
              <w:t>Целевой показатель к 2035 году:</w:t>
            </w:r>
          </w:p>
          <w:p w:rsidR="004D409A" w:rsidRPr="004D409A" w:rsidRDefault="004D409A" w:rsidP="000E5B19">
            <w:pPr>
              <w:pStyle w:val="a5"/>
              <w:spacing w:line="326" w:lineRule="exact"/>
              <w:ind w:right="20"/>
              <w:jc w:val="center"/>
              <w:rPr>
                <w:rFonts w:ascii="Times New Roman" w:hAnsi="Times New Roman" w:cs="Times New Roman"/>
                <w:b/>
                <w:sz w:val="20"/>
                <w:szCs w:val="20"/>
              </w:rPr>
            </w:pPr>
            <w:r w:rsidRPr="004D409A">
              <w:rPr>
                <w:rFonts w:ascii="Times New Roman" w:hAnsi="Times New Roman" w:cs="Times New Roman"/>
                <w:b/>
                <w:sz w:val="20"/>
                <w:szCs w:val="20"/>
              </w:rPr>
              <w:t xml:space="preserve"> - Доля автомобильных дорог общего пользования местного значения, соответствующих нормативным требованиям по транспортно-</w:t>
            </w:r>
            <w:r w:rsidR="00434BC9" w:rsidRPr="000E5B19">
              <w:rPr>
                <w:rFonts w:ascii="Times New Roman" w:hAnsi="Times New Roman" w:cs="Times New Roman"/>
                <w:b/>
                <w:sz w:val="20"/>
                <w:szCs w:val="20"/>
              </w:rPr>
              <w:t>эксплутационным</w:t>
            </w:r>
            <w:r w:rsidRPr="004D409A">
              <w:rPr>
                <w:rFonts w:ascii="Times New Roman" w:hAnsi="Times New Roman" w:cs="Times New Roman"/>
                <w:b/>
                <w:sz w:val="20"/>
                <w:szCs w:val="20"/>
              </w:rPr>
              <w:t xml:space="preserve"> показателям – 45%.</w:t>
            </w:r>
          </w:p>
        </w:tc>
      </w:tr>
      <w:tr w:rsidR="00A9012D" w:rsidTr="00E744CF">
        <w:tc>
          <w:tcPr>
            <w:tcW w:w="851" w:type="dxa"/>
          </w:tcPr>
          <w:p w:rsidR="00A9012D" w:rsidRPr="004D409A" w:rsidRDefault="004D409A" w:rsidP="00140089">
            <w:pPr>
              <w:pStyle w:val="a5"/>
              <w:spacing w:after="313" w:line="235" w:lineRule="exact"/>
              <w:ind w:right="20"/>
              <w:jc w:val="center"/>
              <w:rPr>
                <w:rFonts w:ascii="Times New Roman" w:hAnsi="Times New Roman" w:cs="Times New Roman"/>
                <w:sz w:val="20"/>
                <w:szCs w:val="20"/>
              </w:rPr>
            </w:pPr>
            <w:r w:rsidRPr="004D409A">
              <w:rPr>
                <w:rFonts w:ascii="Times New Roman" w:hAnsi="Times New Roman" w:cs="Times New Roman"/>
                <w:sz w:val="20"/>
                <w:szCs w:val="20"/>
              </w:rPr>
              <w:t>3.1.1.</w:t>
            </w:r>
          </w:p>
        </w:tc>
        <w:tc>
          <w:tcPr>
            <w:tcW w:w="5953" w:type="dxa"/>
          </w:tcPr>
          <w:p w:rsidR="00A9012D" w:rsidRPr="00CE68BF" w:rsidRDefault="00A9012D" w:rsidP="007A45AA">
            <w:pPr>
              <w:widowControl w:val="0"/>
              <w:autoSpaceDE w:val="0"/>
              <w:autoSpaceDN w:val="0"/>
              <w:adjustRightInd w:val="0"/>
              <w:jc w:val="both"/>
              <w:rPr>
                <w:rFonts w:ascii="Times New Roman" w:hAnsi="Times New Roman"/>
              </w:rPr>
            </w:pPr>
            <w:r w:rsidRPr="00CE68BF">
              <w:rPr>
                <w:rFonts w:ascii="Times New Roman" w:hAnsi="Times New Roman"/>
              </w:rPr>
              <w:t>Содержание и ремонт автомобильных дорог общего пользования местного значения.</w:t>
            </w:r>
          </w:p>
        </w:tc>
        <w:tc>
          <w:tcPr>
            <w:tcW w:w="2835" w:type="dxa"/>
          </w:tcPr>
          <w:p w:rsidR="00A9012D" w:rsidRDefault="004D409A" w:rsidP="000E5B19">
            <w:pPr>
              <w:pStyle w:val="a5"/>
              <w:spacing w:line="326" w:lineRule="exact"/>
              <w:ind w:right="20"/>
              <w:jc w:val="center"/>
              <w:rPr>
                <w:rFonts w:ascii="Times New Roman" w:hAnsi="Times New Roman" w:cs="Times New Roman"/>
              </w:rPr>
            </w:pPr>
            <w:r w:rsidRPr="000E5B19">
              <w:rPr>
                <w:rFonts w:ascii="Times New Roman" w:hAnsi="Times New Roman" w:cs="Times New Roman"/>
              </w:rPr>
              <w:t>До</w:t>
            </w:r>
            <w:r w:rsidR="000E5B19" w:rsidRPr="000E5B19">
              <w:rPr>
                <w:rFonts w:ascii="Times New Roman" w:hAnsi="Times New Roman" w:cs="Times New Roman"/>
              </w:rPr>
              <w:t>ходы от уплаты акцизов</w:t>
            </w: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E90A40" w:rsidRDefault="00A9012D" w:rsidP="001C5BBC">
            <w:pPr>
              <w:pStyle w:val="a5"/>
              <w:spacing w:line="326" w:lineRule="exact"/>
              <w:ind w:right="20"/>
              <w:jc w:val="center"/>
              <w:rPr>
                <w:rFonts w:ascii="Times New Roman" w:hAnsi="Times New Roman" w:cs="Times New Roman"/>
              </w:rPr>
            </w:pPr>
          </w:p>
        </w:tc>
        <w:tc>
          <w:tcPr>
            <w:tcW w:w="3394" w:type="dxa"/>
          </w:tcPr>
          <w:p w:rsidR="00A9012D" w:rsidRPr="00E90A40" w:rsidRDefault="00A9012D" w:rsidP="00B52964">
            <w:pPr>
              <w:pStyle w:val="a5"/>
              <w:spacing w:line="326" w:lineRule="exact"/>
              <w:ind w:right="20"/>
              <w:rPr>
                <w:rFonts w:ascii="Times New Roman" w:hAnsi="Times New Roman" w:cs="Times New Roman"/>
              </w:rPr>
            </w:pPr>
            <w:r>
              <w:rPr>
                <w:rFonts w:ascii="Times New Roman" w:hAnsi="Times New Roman" w:cs="Times New Roman"/>
              </w:rPr>
              <w:t>Отдел по жилищно-коммунальному хозяйству</w:t>
            </w:r>
            <w:r w:rsidR="000E5B19">
              <w:rPr>
                <w:rFonts w:ascii="Times New Roman" w:hAnsi="Times New Roman" w:cs="Times New Roman"/>
              </w:rPr>
              <w:t xml:space="preserve"> Администрации Ключевского района </w:t>
            </w:r>
            <w:r>
              <w:rPr>
                <w:rFonts w:ascii="Times New Roman" w:hAnsi="Times New Roman" w:cs="Times New Roman"/>
              </w:rPr>
              <w:t>,  сельские поселения</w:t>
            </w:r>
            <w:r w:rsidR="000E5B19">
              <w:rPr>
                <w:rFonts w:ascii="Times New Roman" w:hAnsi="Times New Roman" w:cs="Times New Roman"/>
              </w:rPr>
              <w:t xml:space="preserve"> Ключевского района </w:t>
            </w:r>
          </w:p>
        </w:tc>
      </w:tr>
      <w:tr w:rsidR="00A9012D" w:rsidTr="00E744CF">
        <w:tc>
          <w:tcPr>
            <w:tcW w:w="851" w:type="dxa"/>
          </w:tcPr>
          <w:p w:rsidR="00A9012D" w:rsidRPr="004D409A" w:rsidRDefault="004D409A" w:rsidP="00140089">
            <w:pPr>
              <w:pStyle w:val="a5"/>
              <w:spacing w:after="313" w:line="235" w:lineRule="exact"/>
              <w:ind w:right="20"/>
              <w:jc w:val="center"/>
              <w:rPr>
                <w:rFonts w:ascii="Times New Roman" w:hAnsi="Times New Roman" w:cs="Times New Roman"/>
                <w:sz w:val="20"/>
                <w:szCs w:val="20"/>
              </w:rPr>
            </w:pPr>
            <w:r w:rsidRPr="004D409A">
              <w:rPr>
                <w:rFonts w:ascii="Times New Roman" w:hAnsi="Times New Roman" w:cs="Times New Roman"/>
                <w:sz w:val="20"/>
                <w:szCs w:val="20"/>
              </w:rPr>
              <w:t>3.1.2.</w:t>
            </w:r>
          </w:p>
        </w:tc>
        <w:tc>
          <w:tcPr>
            <w:tcW w:w="5953" w:type="dxa"/>
          </w:tcPr>
          <w:p w:rsidR="00A9012D" w:rsidRPr="00CE68BF" w:rsidRDefault="00A9012D" w:rsidP="007A45AA">
            <w:pPr>
              <w:widowControl w:val="0"/>
              <w:autoSpaceDE w:val="0"/>
              <w:autoSpaceDN w:val="0"/>
              <w:adjustRightInd w:val="0"/>
              <w:jc w:val="both"/>
              <w:rPr>
                <w:rFonts w:ascii="Times New Roman" w:hAnsi="Times New Roman"/>
              </w:rPr>
            </w:pPr>
            <w:r w:rsidRPr="00CE68BF">
              <w:rPr>
                <w:rFonts w:ascii="Times New Roman" w:hAnsi="Times New Roman"/>
              </w:rPr>
              <w:t>Капитальный ремонт, строительство и модернизация автомобильных дорог общего пользования местного значения.</w:t>
            </w:r>
          </w:p>
        </w:tc>
        <w:tc>
          <w:tcPr>
            <w:tcW w:w="2835" w:type="dxa"/>
          </w:tcPr>
          <w:p w:rsidR="00A9012D" w:rsidRDefault="004D409A" w:rsidP="000E5B19">
            <w:pPr>
              <w:pStyle w:val="a5"/>
              <w:spacing w:line="326" w:lineRule="exact"/>
              <w:ind w:right="20"/>
              <w:jc w:val="center"/>
              <w:rPr>
                <w:rFonts w:ascii="Times New Roman" w:hAnsi="Times New Roman" w:cs="Times New Roman"/>
              </w:rPr>
            </w:pPr>
            <w:r w:rsidRPr="000E5B19">
              <w:rPr>
                <w:rFonts w:ascii="Times New Roman" w:hAnsi="Times New Roman" w:cs="Times New Roman"/>
              </w:rPr>
              <w:t>До</w:t>
            </w:r>
            <w:r w:rsidR="000E5B19" w:rsidRPr="000E5B19">
              <w:rPr>
                <w:rFonts w:ascii="Times New Roman" w:hAnsi="Times New Roman" w:cs="Times New Roman"/>
              </w:rPr>
              <w:t>х</w:t>
            </w:r>
            <w:r w:rsidR="000E5B19">
              <w:rPr>
                <w:rFonts w:ascii="Times New Roman" w:hAnsi="Times New Roman" w:cs="Times New Roman"/>
              </w:rPr>
              <w:t>оды от уплаты акцизов</w:t>
            </w: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E90A40" w:rsidRDefault="00A9012D" w:rsidP="00F426DA">
            <w:pPr>
              <w:pStyle w:val="a5"/>
              <w:spacing w:line="326" w:lineRule="exact"/>
              <w:ind w:right="20"/>
              <w:jc w:val="center"/>
              <w:rPr>
                <w:rFonts w:ascii="Times New Roman" w:hAnsi="Times New Roman" w:cs="Times New Roman"/>
              </w:rPr>
            </w:pPr>
          </w:p>
        </w:tc>
        <w:tc>
          <w:tcPr>
            <w:tcW w:w="3394" w:type="dxa"/>
          </w:tcPr>
          <w:p w:rsidR="00A9012D" w:rsidRPr="00E90A40" w:rsidRDefault="00A9012D" w:rsidP="00B52964">
            <w:pPr>
              <w:pStyle w:val="a5"/>
              <w:spacing w:line="326" w:lineRule="exact"/>
              <w:ind w:right="20"/>
              <w:rPr>
                <w:rFonts w:ascii="Times New Roman" w:hAnsi="Times New Roman" w:cs="Times New Roman"/>
              </w:rPr>
            </w:pPr>
            <w:r>
              <w:rPr>
                <w:rFonts w:ascii="Times New Roman" w:hAnsi="Times New Roman" w:cs="Times New Roman"/>
              </w:rPr>
              <w:t>Отдел по жилищно-коммунальному хозяйству</w:t>
            </w:r>
            <w:r w:rsidR="007A291B">
              <w:rPr>
                <w:rFonts w:ascii="Times New Roman" w:hAnsi="Times New Roman" w:cs="Times New Roman"/>
              </w:rPr>
              <w:t xml:space="preserve"> Администрации Ключевского района</w:t>
            </w:r>
            <w:r>
              <w:rPr>
                <w:rFonts w:ascii="Times New Roman" w:hAnsi="Times New Roman" w:cs="Times New Roman"/>
              </w:rPr>
              <w:t>, сельские поселения</w:t>
            </w:r>
          </w:p>
        </w:tc>
      </w:tr>
      <w:tr w:rsidR="00A9012D" w:rsidTr="00E744CF">
        <w:tc>
          <w:tcPr>
            <w:tcW w:w="851" w:type="dxa"/>
          </w:tcPr>
          <w:p w:rsidR="00A9012D" w:rsidRPr="004D409A" w:rsidRDefault="004D409A" w:rsidP="00140089">
            <w:pPr>
              <w:pStyle w:val="a5"/>
              <w:spacing w:after="313" w:line="235" w:lineRule="exact"/>
              <w:ind w:right="20"/>
              <w:jc w:val="center"/>
              <w:rPr>
                <w:rFonts w:ascii="Times New Roman" w:hAnsi="Times New Roman" w:cs="Times New Roman"/>
                <w:sz w:val="20"/>
                <w:szCs w:val="20"/>
              </w:rPr>
            </w:pPr>
            <w:r w:rsidRPr="004D409A">
              <w:rPr>
                <w:rFonts w:ascii="Times New Roman" w:hAnsi="Times New Roman" w:cs="Times New Roman"/>
                <w:sz w:val="20"/>
                <w:szCs w:val="20"/>
              </w:rPr>
              <w:lastRenderedPageBreak/>
              <w:t>3.1.3.</w:t>
            </w:r>
          </w:p>
        </w:tc>
        <w:tc>
          <w:tcPr>
            <w:tcW w:w="5953" w:type="dxa"/>
          </w:tcPr>
          <w:p w:rsidR="00A9012D" w:rsidRPr="00E90A40" w:rsidRDefault="00A9012D" w:rsidP="00E90A40">
            <w:pPr>
              <w:widowControl w:val="0"/>
              <w:autoSpaceDE w:val="0"/>
              <w:autoSpaceDN w:val="0"/>
              <w:adjustRightInd w:val="0"/>
              <w:jc w:val="both"/>
              <w:rPr>
                <w:rFonts w:ascii="Times New Roman" w:hAnsi="Times New Roman"/>
                <w:bCs/>
              </w:rPr>
            </w:pPr>
            <w:r w:rsidRPr="00E90A40">
              <w:rPr>
                <w:rFonts w:ascii="Times New Roman" w:hAnsi="Times New Roman"/>
                <w:bCs/>
              </w:rPr>
              <w:t>Повышение эффективности организации автотранспортного обслуживания населения;</w:t>
            </w:r>
          </w:p>
          <w:p w:rsidR="00A9012D" w:rsidRPr="00E90A40" w:rsidRDefault="00A9012D" w:rsidP="00277816">
            <w:pPr>
              <w:widowControl w:val="0"/>
              <w:autoSpaceDE w:val="0"/>
              <w:autoSpaceDN w:val="0"/>
              <w:adjustRightInd w:val="0"/>
              <w:ind w:firstLine="540"/>
              <w:jc w:val="both"/>
              <w:rPr>
                <w:rFonts w:ascii="Times New Roman" w:hAnsi="Times New Roman"/>
                <w:bCs/>
              </w:rPr>
            </w:pPr>
          </w:p>
        </w:tc>
        <w:tc>
          <w:tcPr>
            <w:tcW w:w="2835" w:type="dxa"/>
          </w:tcPr>
          <w:p w:rsidR="00A9012D" w:rsidRDefault="00A9012D" w:rsidP="00550E5F">
            <w:pPr>
              <w:pStyle w:val="a5"/>
              <w:spacing w:line="326" w:lineRule="exact"/>
              <w:ind w:right="20"/>
              <w:jc w:val="center"/>
              <w:rPr>
                <w:rFonts w:ascii="Times New Roman" w:hAnsi="Times New Roman" w:cs="Times New Roman"/>
              </w:rPr>
            </w:pP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E90A40" w:rsidRDefault="00A9012D" w:rsidP="00F426DA">
            <w:pPr>
              <w:pStyle w:val="a5"/>
              <w:spacing w:line="326" w:lineRule="exact"/>
              <w:ind w:right="20"/>
              <w:jc w:val="center"/>
              <w:rPr>
                <w:rFonts w:ascii="Times New Roman" w:hAnsi="Times New Roman" w:cs="Times New Roman"/>
              </w:rPr>
            </w:pPr>
          </w:p>
        </w:tc>
        <w:tc>
          <w:tcPr>
            <w:tcW w:w="3394" w:type="dxa"/>
          </w:tcPr>
          <w:p w:rsidR="00A9012D" w:rsidRPr="00E90A40" w:rsidRDefault="00A9012D" w:rsidP="00B52964">
            <w:pPr>
              <w:pStyle w:val="a5"/>
              <w:spacing w:line="326" w:lineRule="exact"/>
              <w:ind w:right="20"/>
              <w:rPr>
                <w:rFonts w:ascii="Times New Roman" w:hAnsi="Times New Roman" w:cs="Times New Roman"/>
              </w:rPr>
            </w:pPr>
            <w:r>
              <w:rPr>
                <w:rFonts w:ascii="Times New Roman" w:hAnsi="Times New Roman" w:cs="Times New Roman"/>
              </w:rPr>
              <w:t xml:space="preserve">Отдел по жилищно-коммунальному хозяйству </w:t>
            </w:r>
            <w:r w:rsidR="007A291B">
              <w:rPr>
                <w:rFonts w:ascii="Times New Roman" w:hAnsi="Times New Roman" w:cs="Times New Roman"/>
              </w:rPr>
              <w:t>Администрации Ключевского района</w:t>
            </w:r>
          </w:p>
        </w:tc>
      </w:tr>
      <w:tr w:rsidR="00A9012D" w:rsidTr="00E744CF">
        <w:tc>
          <w:tcPr>
            <w:tcW w:w="851" w:type="dxa"/>
          </w:tcPr>
          <w:p w:rsidR="00A9012D" w:rsidRPr="004D409A" w:rsidRDefault="004D409A" w:rsidP="00140089">
            <w:pPr>
              <w:pStyle w:val="a5"/>
              <w:spacing w:after="313" w:line="235" w:lineRule="exact"/>
              <w:ind w:right="20"/>
              <w:jc w:val="center"/>
              <w:rPr>
                <w:rFonts w:ascii="Times New Roman" w:hAnsi="Times New Roman" w:cs="Times New Roman"/>
                <w:sz w:val="20"/>
                <w:szCs w:val="20"/>
              </w:rPr>
            </w:pPr>
            <w:r w:rsidRPr="004D409A">
              <w:rPr>
                <w:rFonts w:ascii="Times New Roman" w:hAnsi="Times New Roman" w:cs="Times New Roman"/>
                <w:sz w:val="20"/>
                <w:szCs w:val="20"/>
              </w:rPr>
              <w:t>3.1.4.</w:t>
            </w:r>
          </w:p>
        </w:tc>
        <w:tc>
          <w:tcPr>
            <w:tcW w:w="5953" w:type="dxa"/>
          </w:tcPr>
          <w:p w:rsidR="00A9012D" w:rsidRPr="00E8219F" w:rsidRDefault="00A9012D" w:rsidP="00E90A40">
            <w:pPr>
              <w:widowControl w:val="0"/>
              <w:autoSpaceDE w:val="0"/>
              <w:autoSpaceDN w:val="0"/>
              <w:adjustRightInd w:val="0"/>
              <w:jc w:val="both"/>
              <w:rPr>
                <w:rFonts w:ascii="Times New Roman" w:hAnsi="Times New Roman"/>
                <w:bCs/>
              </w:rPr>
            </w:pPr>
            <w:r w:rsidRPr="00E8219F">
              <w:rPr>
                <w:rFonts w:ascii="Times New Roman" w:hAnsi="Times New Roman"/>
                <w:color w:val="000000"/>
                <w:shd w:val="clear" w:color="auto" w:fill="FFFFFF"/>
              </w:rPr>
              <w:t>Обеспечение надежного автобусного сообщения между населенными пунктами района и областным центром.</w:t>
            </w:r>
          </w:p>
        </w:tc>
        <w:tc>
          <w:tcPr>
            <w:tcW w:w="2835" w:type="dxa"/>
          </w:tcPr>
          <w:p w:rsidR="00A9012D" w:rsidRDefault="00A9012D" w:rsidP="00F426DA">
            <w:pPr>
              <w:pStyle w:val="a5"/>
              <w:spacing w:line="326" w:lineRule="exact"/>
              <w:ind w:right="20"/>
              <w:jc w:val="center"/>
              <w:rPr>
                <w:rFonts w:ascii="Times New Roman" w:hAnsi="Times New Roman" w:cs="Times New Roman"/>
              </w:rPr>
            </w:pP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E90A40" w:rsidRDefault="00A9012D" w:rsidP="00F426DA">
            <w:pPr>
              <w:pStyle w:val="a5"/>
              <w:spacing w:line="326" w:lineRule="exact"/>
              <w:ind w:right="20"/>
              <w:jc w:val="center"/>
              <w:rPr>
                <w:rFonts w:ascii="Times New Roman" w:hAnsi="Times New Roman" w:cs="Times New Roman"/>
              </w:rPr>
            </w:pPr>
          </w:p>
        </w:tc>
        <w:tc>
          <w:tcPr>
            <w:tcW w:w="3394" w:type="dxa"/>
          </w:tcPr>
          <w:p w:rsidR="00A9012D" w:rsidRPr="00E90A40" w:rsidRDefault="00A9012D" w:rsidP="00B52964">
            <w:pPr>
              <w:pStyle w:val="a5"/>
              <w:spacing w:line="326" w:lineRule="exact"/>
              <w:ind w:right="20"/>
              <w:rPr>
                <w:rFonts w:ascii="Times New Roman" w:hAnsi="Times New Roman" w:cs="Times New Roman"/>
              </w:rPr>
            </w:pPr>
            <w:r>
              <w:rPr>
                <w:rFonts w:ascii="Times New Roman" w:hAnsi="Times New Roman" w:cs="Times New Roman"/>
              </w:rPr>
              <w:t xml:space="preserve">Отдел по жилищно-коммунальному хозяйству </w:t>
            </w:r>
            <w:r w:rsidR="007A291B">
              <w:rPr>
                <w:rFonts w:ascii="Times New Roman" w:hAnsi="Times New Roman" w:cs="Times New Roman"/>
              </w:rPr>
              <w:t>Администрации Ключевского района</w:t>
            </w:r>
          </w:p>
        </w:tc>
      </w:tr>
      <w:tr w:rsidR="00A9012D" w:rsidTr="00E744CF">
        <w:tc>
          <w:tcPr>
            <w:tcW w:w="851" w:type="dxa"/>
          </w:tcPr>
          <w:p w:rsidR="00A9012D" w:rsidRPr="004D409A" w:rsidRDefault="004D409A" w:rsidP="00140089">
            <w:pPr>
              <w:pStyle w:val="a5"/>
              <w:spacing w:after="313" w:line="235" w:lineRule="exact"/>
              <w:ind w:right="20"/>
              <w:jc w:val="center"/>
              <w:rPr>
                <w:rFonts w:ascii="Times New Roman" w:hAnsi="Times New Roman" w:cs="Times New Roman"/>
                <w:sz w:val="20"/>
                <w:szCs w:val="20"/>
              </w:rPr>
            </w:pPr>
            <w:r w:rsidRPr="004D409A">
              <w:rPr>
                <w:rFonts w:ascii="Times New Roman" w:hAnsi="Times New Roman" w:cs="Times New Roman"/>
                <w:sz w:val="20"/>
                <w:szCs w:val="20"/>
              </w:rPr>
              <w:t>3.1.5.</w:t>
            </w:r>
          </w:p>
        </w:tc>
        <w:tc>
          <w:tcPr>
            <w:tcW w:w="5953" w:type="dxa"/>
          </w:tcPr>
          <w:p w:rsidR="00A9012D" w:rsidRPr="00E8219F" w:rsidRDefault="00A9012D" w:rsidP="00E90A40">
            <w:pPr>
              <w:widowControl w:val="0"/>
              <w:autoSpaceDE w:val="0"/>
              <w:autoSpaceDN w:val="0"/>
              <w:adjustRightInd w:val="0"/>
              <w:jc w:val="both"/>
              <w:rPr>
                <w:rFonts w:ascii="Times New Roman" w:hAnsi="Times New Roman"/>
                <w:bCs/>
              </w:rPr>
            </w:pPr>
            <w:r w:rsidRPr="00E8219F">
              <w:rPr>
                <w:rFonts w:ascii="Times New Roman" w:hAnsi="Times New Roman"/>
              </w:rPr>
              <w:t>Организация конкурсов на маршруты регулярных перевозок.</w:t>
            </w:r>
          </w:p>
        </w:tc>
        <w:tc>
          <w:tcPr>
            <w:tcW w:w="2835" w:type="dxa"/>
          </w:tcPr>
          <w:p w:rsidR="00A9012D" w:rsidRDefault="00A9012D" w:rsidP="00F426DA">
            <w:pPr>
              <w:pStyle w:val="a5"/>
              <w:spacing w:line="326" w:lineRule="exact"/>
              <w:ind w:right="20"/>
              <w:jc w:val="center"/>
              <w:rPr>
                <w:rFonts w:ascii="Times New Roman" w:hAnsi="Times New Roman" w:cs="Times New Roman"/>
              </w:rPr>
            </w:pP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E90A40" w:rsidRDefault="00A9012D" w:rsidP="00F426DA">
            <w:pPr>
              <w:pStyle w:val="a5"/>
              <w:spacing w:line="326" w:lineRule="exact"/>
              <w:ind w:right="20"/>
              <w:jc w:val="center"/>
              <w:rPr>
                <w:rFonts w:ascii="Times New Roman" w:hAnsi="Times New Roman" w:cs="Times New Roman"/>
              </w:rPr>
            </w:pPr>
          </w:p>
        </w:tc>
        <w:tc>
          <w:tcPr>
            <w:tcW w:w="3394" w:type="dxa"/>
          </w:tcPr>
          <w:p w:rsidR="00A9012D" w:rsidRPr="00E90A40" w:rsidRDefault="00A9012D" w:rsidP="00B52964">
            <w:pPr>
              <w:pStyle w:val="a5"/>
              <w:spacing w:line="326" w:lineRule="exact"/>
              <w:ind w:right="20"/>
              <w:rPr>
                <w:rFonts w:ascii="Times New Roman" w:hAnsi="Times New Roman" w:cs="Times New Roman"/>
              </w:rPr>
            </w:pPr>
            <w:r>
              <w:rPr>
                <w:rFonts w:ascii="Times New Roman" w:hAnsi="Times New Roman" w:cs="Times New Roman"/>
              </w:rPr>
              <w:t xml:space="preserve">Отдел по жилищно-коммунальному хозяйству </w:t>
            </w:r>
            <w:r w:rsidR="007A291B">
              <w:rPr>
                <w:rFonts w:ascii="Times New Roman" w:hAnsi="Times New Roman" w:cs="Times New Roman"/>
              </w:rPr>
              <w:t xml:space="preserve"> Администрации Ключевского района</w:t>
            </w:r>
          </w:p>
        </w:tc>
      </w:tr>
      <w:tr w:rsidR="00A9012D" w:rsidTr="00E744CF">
        <w:tc>
          <w:tcPr>
            <w:tcW w:w="851" w:type="dxa"/>
          </w:tcPr>
          <w:p w:rsidR="00A9012D" w:rsidRPr="004D409A" w:rsidRDefault="004D409A" w:rsidP="00140089">
            <w:pPr>
              <w:pStyle w:val="a5"/>
              <w:spacing w:after="313" w:line="235" w:lineRule="exact"/>
              <w:ind w:right="20"/>
              <w:jc w:val="center"/>
              <w:rPr>
                <w:rFonts w:ascii="Times New Roman" w:hAnsi="Times New Roman" w:cs="Times New Roman"/>
                <w:sz w:val="20"/>
                <w:szCs w:val="20"/>
              </w:rPr>
            </w:pPr>
            <w:r w:rsidRPr="004D409A">
              <w:rPr>
                <w:rFonts w:ascii="Times New Roman" w:hAnsi="Times New Roman" w:cs="Times New Roman"/>
                <w:sz w:val="20"/>
                <w:szCs w:val="20"/>
              </w:rPr>
              <w:t>3.1.6.</w:t>
            </w:r>
          </w:p>
        </w:tc>
        <w:tc>
          <w:tcPr>
            <w:tcW w:w="5953" w:type="dxa"/>
          </w:tcPr>
          <w:p w:rsidR="00A9012D" w:rsidRPr="00E90A40" w:rsidRDefault="00A9012D" w:rsidP="00E90A40">
            <w:pPr>
              <w:widowControl w:val="0"/>
              <w:autoSpaceDE w:val="0"/>
              <w:autoSpaceDN w:val="0"/>
              <w:adjustRightInd w:val="0"/>
              <w:jc w:val="both"/>
              <w:rPr>
                <w:rFonts w:ascii="Times New Roman" w:hAnsi="Times New Roman"/>
                <w:bCs/>
              </w:rPr>
            </w:pPr>
            <w:r w:rsidRPr="00E90A40">
              <w:rPr>
                <w:rFonts w:ascii="Times New Roman" w:hAnsi="Times New Roman"/>
                <w:bCs/>
              </w:rPr>
              <w:t>Содействие развитию объектов дорожного сервиса и элементов обустройства автодорог общего пользования;</w:t>
            </w:r>
          </w:p>
          <w:p w:rsidR="00A9012D" w:rsidRPr="00E90A40" w:rsidRDefault="00A9012D" w:rsidP="00277816">
            <w:pPr>
              <w:widowControl w:val="0"/>
              <w:autoSpaceDE w:val="0"/>
              <w:autoSpaceDN w:val="0"/>
              <w:adjustRightInd w:val="0"/>
              <w:ind w:firstLine="540"/>
              <w:jc w:val="both"/>
              <w:rPr>
                <w:rFonts w:ascii="Times New Roman" w:hAnsi="Times New Roman"/>
                <w:bCs/>
              </w:rPr>
            </w:pPr>
          </w:p>
        </w:tc>
        <w:tc>
          <w:tcPr>
            <w:tcW w:w="2835" w:type="dxa"/>
          </w:tcPr>
          <w:p w:rsidR="00A9012D" w:rsidRDefault="007A291B" w:rsidP="00F426DA">
            <w:pPr>
              <w:pStyle w:val="a5"/>
              <w:spacing w:line="326" w:lineRule="exact"/>
              <w:ind w:right="20"/>
              <w:jc w:val="center"/>
              <w:rPr>
                <w:rFonts w:ascii="Times New Roman" w:hAnsi="Times New Roman" w:cs="Times New Roman"/>
              </w:rPr>
            </w:pPr>
            <w:r>
              <w:rPr>
                <w:rFonts w:ascii="Times New Roman" w:hAnsi="Times New Roman" w:cs="Times New Roman"/>
              </w:rPr>
              <w:t>Внебюджетные источники, доходы от уплаты акцизов</w:t>
            </w: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E90A40" w:rsidRDefault="00A9012D" w:rsidP="00F426DA">
            <w:pPr>
              <w:pStyle w:val="a5"/>
              <w:spacing w:line="326" w:lineRule="exact"/>
              <w:ind w:right="20"/>
              <w:jc w:val="center"/>
              <w:rPr>
                <w:rFonts w:ascii="Times New Roman" w:hAnsi="Times New Roman" w:cs="Times New Roman"/>
              </w:rPr>
            </w:pPr>
          </w:p>
        </w:tc>
        <w:tc>
          <w:tcPr>
            <w:tcW w:w="3394" w:type="dxa"/>
          </w:tcPr>
          <w:p w:rsidR="00A9012D" w:rsidRPr="00E90A40" w:rsidRDefault="00A9012D" w:rsidP="00B52964">
            <w:pPr>
              <w:pStyle w:val="a5"/>
              <w:spacing w:line="326" w:lineRule="exact"/>
              <w:ind w:right="20"/>
              <w:rPr>
                <w:rFonts w:ascii="Times New Roman" w:hAnsi="Times New Roman" w:cs="Times New Roman"/>
              </w:rPr>
            </w:pPr>
            <w:r>
              <w:rPr>
                <w:rFonts w:ascii="Times New Roman" w:hAnsi="Times New Roman" w:cs="Times New Roman"/>
              </w:rPr>
              <w:t>Отдел по строительству и архитектуре, Отдел по жилищно-коммунальному хозяйству</w:t>
            </w:r>
            <w:r w:rsidR="007A291B">
              <w:rPr>
                <w:rFonts w:ascii="Times New Roman" w:hAnsi="Times New Roman" w:cs="Times New Roman"/>
              </w:rPr>
              <w:t xml:space="preserve"> Администрации Ключевского района</w:t>
            </w:r>
          </w:p>
        </w:tc>
      </w:tr>
      <w:tr w:rsidR="004D409A" w:rsidTr="004D409A">
        <w:tc>
          <w:tcPr>
            <w:tcW w:w="14600" w:type="dxa"/>
            <w:gridSpan w:val="5"/>
          </w:tcPr>
          <w:p w:rsidR="004D409A" w:rsidRPr="004B6747" w:rsidRDefault="004D409A" w:rsidP="00F11A94">
            <w:pPr>
              <w:pStyle w:val="a5"/>
              <w:spacing w:line="326" w:lineRule="exact"/>
              <w:ind w:right="20"/>
              <w:jc w:val="center"/>
              <w:rPr>
                <w:rFonts w:ascii="Times New Roman" w:hAnsi="Times New Roman" w:cs="Times New Roman"/>
                <w:sz w:val="28"/>
                <w:szCs w:val="28"/>
              </w:rPr>
            </w:pPr>
            <w:r w:rsidRPr="004B6747">
              <w:rPr>
                <w:rFonts w:ascii="Times New Roman" w:hAnsi="Times New Roman" w:cs="Times New Roman"/>
                <w:b/>
                <w:sz w:val="20"/>
                <w:szCs w:val="20"/>
              </w:rPr>
              <w:t>3.2. Модернизация и развитие коммунальной и энергетической инф</w:t>
            </w:r>
            <w:r w:rsidR="00220AF1">
              <w:rPr>
                <w:rFonts w:ascii="Times New Roman" w:hAnsi="Times New Roman" w:cs="Times New Roman"/>
                <w:b/>
                <w:sz w:val="20"/>
                <w:szCs w:val="20"/>
              </w:rPr>
              <w:t>р</w:t>
            </w:r>
            <w:r w:rsidRPr="004B6747">
              <w:rPr>
                <w:rFonts w:ascii="Times New Roman" w:hAnsi="Times New Roman" w:cs="Times New Roman"/>
                <w:b/>
                <w:sz w:val="20"/>
                <w:szCs w:val="20"/>
              </w:rPr>
              <w:t>аструктуры</w:t>
            </w:r>
          </w:p>
        </w:tc>
      </w:tr>
      <w:tr w:rsidR="004D409A" w:rsidTr="004D409A">
        <w:tc>
          <w:tcPr>
            <w:tcW w:w="14600" w:type="dxa"/>
            <w:gridSpan w:val="5"/>
          </w:tcPr>
          <w:p w:rsidR="004D409A" w:rsidRDefault="004D409A" w:rsidP="00F11A94">
            <w:pPr>
              <w:pStyle w:val="a5"/>
              <w:spacing w:line="326" w:lineRule="exact"/>
              <w:ind w:right="20"/>
              <w:jc w:val="center"/>
              <w:rPr>
                <w:rFonts w:ascii="Times New Roman" w:hAnsi="Times New Roman" w:cs="Times New Roman"/>
                <w:b/>
                <w:sz w:val="20"/>
                <w:szCs w:val="20"/>
              </w:rPr>
            </w:pPr>
            <w:r>
              <w:rPr>
                <w:rFonts w:ascii="Times New Roman" w:hAnsi="Times New Roman" w:cs="Times New Roman"/>
                <w:b/>
                <w:sz w:val="20"/>
                <w:szCs w:val="20"/>
              </w:rPr>
              <w:t>Целевой показатель к 2035 году:</w:t>
            </w:r>
          </w:p>
          <w:p w:rsidR="004D409A" w:rsidRPr="004D409A" w:rsidRDefault="004D409A" w:rsidP="004D409A">
            <w:pPr>
              <w:pStyle w:val="a5"/>
              <w:spacing w:line="326" w:lineRule="exact"/>
              <w:ind w:right="20"/>
              <w:jc w:val="center"/>
              <w:rPr>
                <w:rFonts w:ascii="Times New Roman" w:hAnsi="Times New Roman" w:cs="Times New Roman"/>
                <w:b/>
                <w:sz w:val="20"/>
                <w:szCs w:val="20"/>
              </w:rPr>
            </w:pPr>
            <w:r w:rsidRPr="004D409A">
              <w:rPr>
                <w:rFonts w:ascii="Times New Roman" w:hAnsi="Times New Roman" w:cs="Times New Roman"/>
                <w:b/>
                <w:sz w:val="20"/>
                <w:szCs w:val="20"/>
              </w:rPr>
              <w:t xml:space="preserve">- </w:t>
            </w:r>
            <w:r w:rsidRPr="004D409A">
              <w:rPr>
                <w:rFonts w:ascii="Times New Roman" w:hAnsi="Times New Roman" w:cs="Times New Roman"/>
                <w:b/>
                <w:color w:val="000000"/>
              </w:rPr>
              <w:t>Удельный вес площади жилищного фонда, оборудованного водопроводом- 12%</w:t>
            </w:r>
          </w:p>
        </w:tc>
      </w:tr>
      <w:tr w:rsidR="00A9012D" w:rsidTr="00E744CF">
        <w:tc>
          <w:tcPr>
            <w:tcW w:w="851" w:type="dxa"/>
          </w:tcPr>
          <w:p w:rsidR="00A9012D" w:rsidRPr="004D409A" w:rsidRDefault="004D409A" w:rsidP="00140089">
            <w:pPr>
              <w:pStyle w:val="a5"/>
              <w:spacing w:after="313" w:line="235" w:lineRule="exact"/>
              <w:ind w:right="20"/>
              <w:jc w:val="center"/>
              <w:rPr>
                <w:rFonts w:ascii="Times New Roman" w:hAnsi="Times New Roman" w:cs="Times New Roman"/>
                <w:sz w:val="20"/>
                <w:szCs w:val="20"/>
              </w:rPr>
            </w:pPr>
            <w:r w:rsidRPr="004D409A">
              <w:rPr>
                <w:rFonts w:ascii="Times New Roman" w:hAnsi="Times New Roman" w:cs="Times New Roman"/>
                <w:sz w:val="20"/>
                <w:szCs w:val="20"/>
              </w:rPr>
              <w:t>3.2.1.</w:t>
            </w:r>
          </w:p>
        </w:tc>
        <w:tc>
          <w:tcPr>
            <w:tcW w:w="5953" w:type="dxa"/>
          </w:tcPr>
          <w:p w:rsidR="00A9012D" w:rsidRPr="004B6747" w:rsidRDefault="00A9012D" w:rsidP="00002FD6">
            <w:pPr>
              <w:pStyle w:val="a5"/>
              <w:spacing w:line="326" w:lineRule="exact"/>
              <w:ind w:right="20"/>
              <w:rPr>
                <w:rFonts w:ascii="Times New Roman" w:hAnsi="Times New Roman" w:cs="Times New Roman"/>
              </w:rPr>
            </w:pPr>
            <w:r w:rsidRPr="004B6747">
              <w:rPr>
                <w:rFonts w:ascii="Times New Roman" w:hAnsi="Times New Roman" w:cs="Times New Roman"/>
              </w:rPr>
              <w:t>Оказание поддержки юридическим лицам в реализации мероприятий по энергосбережению и повышению энергетической эффективности</w:t>
            </w:r>
          </w:p>
        </w:tc>
        <w:tc>
          <w:tcPr>
            <w:tcW w:w="2835" w:type="dxa"/>
          </w:tcPr>
          <w:p w:rsidR="00A9012D" w:rsidRDefault="004D409A" w:rsidP="004D409A">
            <w:pPr>
              <w:pStyle w:val="a5"/>
              <w:spacing w:line="326" w:lineRule="exact"/>
              <w:ind w:right="20"/>
              <w:jc w:val="center"/>
              <w:rPr>
                <w:rFonts w:ascii="Times New Roman" w:hAnsi="Times New Roman" w:cs="Times New Roman"/>
              </w:rPr>
            </w:pPr>
            <w:r>
              <w:rPr>
                <w:rFonts w:ascii="Times New Roman" w:hAnsi="Times New Roman" w:cs="Times New Roman"/>
              </w:rPr>
              <w:t>М</w:t>
            </w:r>
            <w:r w:rsidRPr="00F01CFE">
              <w:rPr>
                <w:rFonts w:ascii="Times New Roman" w:hAnsi="Times New Roman" w:cs="Times New Roman"/>
              </w:rPr>
              <w:t>униципальн</w:t>
            </w:r>
            <w:r>
              <w:rPr>
                <w:rFonts w:ascii="Times New Roman" w:hAnsi="Times New Roman" w:cs="Times New Roman"/>
              </w:rPr>
              <w:t>ая</w:t>
            </w:r>
            <w:r w:rsidRPr="00F01CFE">
              <w:rPr>
                <w:rFonts w:ascii="Times New Roman" w:hAnsi="Times New Roman" w:cs="Times New Roman"/>
              </w:rPr>
              <w:t xml:space="preserve">  программ</w:t>
            </w:r>
            <w:r>
              <w:rPr>
                <w:rFonts w:ascii="Times New Roman" w:hAnsi="Times New Roman" w:cs="Times New Roman"/>
              </w:rPr>
              <w:t>а</w:t>
            </w:r>
            <w:r w:rsidRPr="00F01CFE">
              <w:rPr>
                <w:rFonts w:ascii="Times New Roman" w:hAnsi="Times New Roman" w:cs="Times New Roman"/>
              </w:rPr>
              <w:t xml:space="preserve"> </w:t>
            </w:r>
            <w:r>
              <w:rPr>
                <w:rFonts w:ascii="Times New Roman" w:hAnsi="Times New Roman" w:cs="Times New Roman"/>
              </w:rPr>
              <w:t xml:space="preserve">                          </w:t>
            </w:r>
            <w:r w:rsidRPr="00F01CFE">
              <w:rPr>
                <w:rFonts w:ascii="Times New Roman" w:hAnsi="Times New Roman" w:cs="Times New Roman"/>
              </w:rPr>
              <w:t xml:space="preserve"> « Энергосбережение и повышение энергетической эффективности экономики </w:t>
            </w:r>
            <w:r w:rsidRPr="00F01CFE">
              <w:rPr>
                <w:rFonts w:ascii="Times New Roman" w:hAnsi="Times New Roman" w:cs="Times New Roman"/>
              </w:rPr>
              <w:lastRenderedPageBreak/>
              <w:t>муниципального образования Ключевский район и сокращение издержек в бюджетном секторе</w:t>
            </w:r>
            <w:r>
              <w:rPr>
                <w:rFonts w:ascii="Times New Roman" w:hAnsi="Times New Roman" w:cs="Times New Roman"/>
              </w:rPr>
              <w:t>»</w:t>
            </w: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lastRenderedPageBreak/>
              <w:t>2020-2035</w:t>
            </w:r>
          </w:p>
          <w:p w:rsidR="00A9012D" w:rsidRPr="00CE68BF" w:rsidRDefault="00A9012D" w:rsidP="00EC58CE">
            <w:pPr>
              <w:pStyle w:val="a5"/>
              <w:spacing w:line="326" w:lineRule="exact"/>
              <w:ind w:right="20"/>
              <w:jc w:val="center"/>
              <w:rPr>
                <w:rFonts w:ascii="Times New Roman" w:hAnsi="Times New Roman" w:cs="Times New Roman"/>
              </w:rPr>
            </w:pPr>
          </w:p>
        </w:tc>
        <w:tc>
          <w:tcPr>
            <w:tcW w:w="3394" w:type="dxa"/>
          </w:tcPr>
          <w:p w:rsidR="00A9012D" w:rsidRPr="00CE68BF" w:rsidRDefault="00A9012D" w:rsidP="00B52964">
            <w:pPr>
              <w:pStyle w:val="a5"/>
              <w:spacing w:line="326" w:lineRule="exact"/>
              <w:ind w:right="20"/>
              <w:rPr>
                <w:rFonts w:ascii="Times New Roman" w:hAnsi="Times New Roman" w:cs="Times New Roman"/>
              </w:rPr>
            </w:pPr>
            <w:r w:rsidRPr="00CE68BF">
              <w:rPr>
                <w:rFonts w:ascii="Times New Roman" w:hAnsi="Times New Roman" w:cs="Times New Roman"/>
              </w:rPr>
              <w:t>Отдел жилищно-коммунального хозяйства администрации Ключевского района</w:t>
            </w:r>
          </w:p>
        </w:tc>
      </w:tr>
      <w:tr w:rsidR="00A9012D" w:rsidTr="00E744CF">
        <w:tc>
          <w:tcPr>
            <w:tcW w:w="851" w:type="dxa"/>
          </w:tcPr>
          <w:p w:rsidR="00A9012D" w:rsidRPr="004D409A" w:rsidRDefault="004D409A" w:rsidP="00140089">
            <w:pPr>
              <w:pStyle w:val="a5"/>
              <w:spacing w:after="313" w:line="235" w:lineRule="exact"/>
              <w:ind w:right="20"/>
              <w:jc w:val="center"/>
              <w:rPr>
                <w:rFonts w:ascii="Times New Roman" w:hAnsi="Times New Roman" w:cs="Times New Roman"/>
                <w:sz w:val="20"/>
                <w:szCs w:val="20"/>
              </w:rPr>
            </w:pPr>
            <w:r w:rsidRPr="004D409A">
              <w:rPr>
                <w:rFonts w:ascii="Times New Roman" w:hAnsi="Times New Roman" w:cs="Times New Roman"/>
                <w:sz w:val="20"/>
                <w:szCs w:val="20"/>
              </w:rPr>
              <w:lastRenderedPageBreak/>
              <w:t>3.2.2.</w:t>
            </w:r>
          </w:p>
        </w:tc>
        <w:tc>
          <w:tcPr>
            <w:tcW w:w="5953" w:type="dxa"/>
          </w:tcPr>
          <w:p w:rsidR="00A9012D" w:rsidRPr="004B6747" w:rsidRDefault="00A9012D" w:rsidP="00002FD6">
            <w:pPr>
              <w:pStyle w:val="a5"/>
              <w:spacing w:line="326" w:lineRule="exact"/>
              <w:ind w:right="20"/>
              <w:rPr>
                <w:rFonts w:ascii="Times New Roman" w:hAnsi="Times New Roman" w:cs="Times New Roman"/>
              </w:rPr>
            </w:pPr>
            <w:r w:rsidRPr="004B6747">
              <w:rPr>
                <w:rFonts w:ascii="Times New Roman" w:hAnsi="Times New Roman" w:cs="Times New Roman"/>
              </w:rPr>
              <w:t>Содействие реализации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w:t>
            </w:r>
          </w:p>
        </w:tc>
        <w:tc>
          <w:tcPr>
            <w:tcW w:w="2835" w:type="dxa"/>
          </w:tcPr>
          <w:p w:rsidR="00A9012D" w:rsidRDefault="004D409A" w:rsidP="00EC58CE">
            <w:pPr>
              <w:pStyle w:val="a5"/>
              <w:spacing w:line="326" w:lineRule="exact"/>
              <w:ind w:right="20"/>
              <w:jc w:val="center"/>
              <w:rPr>
                <w:rFonts w:ascii="Times New Roman" w:hAnsi="Times New Roman" w:cs="Times New Roman"/>
              </w:rPr>
            </w:pPr>
            <w:r>
              <w:rPr>
                <w:rFonts w:ascii="Times New Roman" w:hAnsi="Times New Roman" w:cs="Times New Roman"/>
              </w:rPr>
              <w:t>М</w:t>
            </w:r>
            <w:r w:rsidRPr="00F01CFE">
              <w:rPr>
                <w:rFonts w:ascii="Times New Roman" w:hAnsi="Times New Roman" w:cs="Times New Roman"/>
              </w:rPr>
              <w:t>униципальн</w:t>
            </w:r>
            <w:r>
              <w:rPr>
                <w:rFonts w:ascii="Times New Roman" w:hAnsi="Times New Roman" w:cs="Times New Roman"/>
              </w:rPr>
              <w:t>ая</w:t>
            </w:r>
            <w:r w:rsidRPr="00F01CFE">
              <w:rPr>
                <w:rFonts w:ascii="Times New Roman" w:hAnsi="Times New Roman" w:cs="Times New Roman"/>
              </w:rPr>
              <w:t xml:space="preserve">  программ</w:t>
            </w:r>
            <w:r>
              <w:rPr>
                <w:rFonts w:ascii="Times New Roman" w:hAnsi="Times New Roman" w:cs="Times New Roman"/>
              </w:rPr>
              <w:t>а</w:t>
            </w:r>
            <w:r w:rsidRPr="00F01CFE">
              <w:rPr>
                <w:rFonts w:ascii="Times New Roman" w:hAnsi="Times New Roman" w:cs="Times New Roman"/>
              </w:rPr>
              <w:t xml:space="preserve"> </w:t>
            </w:r>
            <w:r>
              <w:rPr>
                <w:rFonts w:ascii="Times New Roman" w:hAnsi="Times New Roman" w:cs="Times New Roman"/>
              </w:rPr>
              <w:t xml:space="preserve">                          </w:t>
            </w:r>
            <w:r w:rsidRPr="00F01CFE">
              <w:rPr>
                <w:rFonts w:ascii="Times New Roman" w:hAnsi="Times New Roman" w:cs="Times New Roman"/>
              </w:rPr>
              <w:t xml:space="preserve"> « Энергосбережение и повышение энергетической эффективности экономики муниципального образования Ключевский район и сокращение издержек в бюджетном секторе</w:t>
            </w:r>
            <w:r>
              <w:rPr>
                <w:rFonts w:ascii="Times New Roman" w:hAnsi="Times New Roman" w:cs="Times New Roman"/>
              </w:rPr>
              <w:t>»</w:t>
            </w: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CE68BF" w:rsidRDefault="00A9012D" w:rsidP="00EC58CE">
            <w:pPr>
              <w:pStyle w:val="a5"/>
              <w:spacing w:line="326" w:lineRule="exact"/>
              <w:ind w:right="20"/>
              <w:jc w:val="center"/>
              <w:rPr>
                <w:rFonts w:ascii="Times New Roman" w:hAnsi="Times New Roman" w:cs="Times New Roman"/>
              </w:rPr>
            </w:pPr>
          </w:p>
        </w:tc>
        <w:tc>
          <w:tcPr>
            <w:tcW w:w="3394" w:type="dxa"/>
          </w:tcPr>
          <w:p w:rsidR="00A9012D" w:rsidRPr="00CE68BF" w:rsidRDefault="00A9012D" w:rsidP="00B52964">
            <w:pPr>
              <w:pStyle w:val="a5"/>
              <w:spacing w:line="326" w:lineRule="exact"/>
              <w:ind w:right="20"/>
              <w:rPr>
                <w:rFonts w:ascii="Times New Roman" w:hAnsi="Times New Roman" w:cs="Times New Roman"/>
              </w:rPr>
            </w:pPr>
            <w:r w:rsidRPr="00CE68BF">
              <w:rPr>
                <w:rFonts w:ascii="Times New Roman" w:hAnsi="Times New Roman" w:cs="Times New Roman"/>
              </w:rPr>
              <w:t>Отдел жилищно-коммунального хозяйства администрации Ключевского района</w:t>
            </w:r>
          </w:p>
        </w:tc>
      </w:tr>
      <w:tr w:rsidR="00A9012D" w:rsidTr="00E744CF">
        <w:tc>
          <w:tcPr>
            <w:tcW w:w="851" w:type="dxa"/>
          </w:tcPr>
          <w:p w:rsidR="00A9012D" w:rsidRPr="004D409A" w:rsidRDefault="004D409A" w:rsidP="00140089">
            <w:pPr>
              <w:pStyle w:val="a5"/>
              <w:spacing w:after="313" w:line="235" w:lineRule="exact"/>
              <w:ind w:right="20"/>
              <w:jc w:val="center"/>
              <w:rPr>
                <w:rFonts w:ascii="Times New Roman" w:hAnsi="Times New Roman" w:cs="Times New Roman"/>
                <w:sz w:val="20"/>
                <w:szCs w:val="20"/>
              </w:rPr>
            </w:pPr>
            <w:r w:rsidRPr="004D409A">
              <w:rPr>
                <w:rFonts w:ascii="Times New Roman" w:hAnsi="Times New Roman" w:cs="Times New Roman"/>
                <w:sz w:val="20"/>
                <w:szCs w:val="20"/>
              </w:rPr>
              <w:t>3.2.3.</w:t>
            </w:r>
          </w:p>
        </w:tc>
        <w:tc>
          <w:tcPr>
            <w:tcW w:w="5953" w:type="dxa"/>
          </w:tcPr>
          <w:p w:rsidR="00A9012D" w:rsidRPr="004B6747" w:rsidRDefault="00A9012D" w:rsidP="00002FD6">
            <w:pPr>
              <w:pStyle w:val="a5"/>
              <w:spacing w:line="326" w:lineRule="exact"/>
              <w:ind w:right="20"/>
              <w:rPr>
                <w:rFonts w:ascii="Times New Roman" w:hAnsi="Times New Roman" w:cs="Times New Roman"/>
              </w:rPr>
            </w:pPr>
            <w:r w:rsidRPr="004B6747">
              <w:rPr>
                <w:rFonts w:ascii="Times New Roman" w:hAnsi="Times New Roman" w:cs="Times New Roman"/>
              </w:rPr>
              <w:t>Передача объектов коммунальной инфраструктуры муниципальных образований, расположенных на территории района, по концессионным соглашениям</w:t>
            </w:r>
          </w:p>
        </w:tc>
        <w:tc>
          <w:tcPr>
            <w:tcW w:w="2835" w:type="dxa"/>
          </w:tcPr>
          <w:p w:rsidR="00A9012D" w:rsidRDefault="00550E5F" w:rsidP="00EC58CE">
            <w:pPr>
              <w:pStyle w:val="a5"/>
              <w:spacing w:line="326" w:lineRule="exact"/>
              <w:ind w:right="20"/>
              <w:jc w:val="center"/>
              <w:rPr>
                <w:rFonts w:ascii="Times New Roman" w:hAnsi="Times New Roman" w:cs="Times New Roman"/>
              </w:rPr>
            </w:pPr>
            <w:r>
              <w:rPr>
                <w:rFonts w:ascii="Times New Roman" w:hAnsi="Times New Roman" w:cs="Times New Roman"/>
              </w:rPr>
              <w:t>М</w:t>
            </w:r>
            <w:r w:rsidRPr="00F01CFE">
              <w:rPr>
                <w:rFonts w:ascii="Times New Roman" w:hAnsi="Times New Roman" w:cs="Times New Roman"/>
              </w:rPr>
              <w:t>униципальн</w:t>
            </w:r>
            <w:r>
              <w:rPr>
                <w:rFonts w:ascii="Times New Roman" w:hAnsi="Times New Roman" w:cs="Times New Roman"/>
              </w:rPr>
              <w:t>ая</w:t>
            </w:r>
            <w:r w:rsidRPr="00F01CFE">
              <w:rPr>
                <w:rFonts w:ascii="Times New Roman" w:hAnsi="Times New Roman" w:cs="Times New Roman"/>
              </w:rPr>
              <w:t xml:space="preserve">  программ</w:t>
            </w:r>
            <w:r>
              <w:rPr>
                <w:rFonts w:ascii="Times New Roman" w:hAnsi="Times New Roman" w:cs="Times New Roman"/>
              </w:rPr>
              <w:t>а</w:t>
            </w:r>
            <w:r w:rsidRPr="00F01CFE">
              <w:rPr>
                <w:rFonts w:ascii="Times New Roman" w:hAnsi="Times New Roman" w:cs="Times New Roman"/>
              </w:rPr>
              <w:t xml:space="preserve"> </w:t>
            </w:r>
            <w:r>
              <w:rPr>
                <w:rFonts w:ascii="Times New Roman" w:hAnsi="Times New Roman" w:cs="Times New Roman"/>
              </w:rPr>
              <w:t xml:space="preserve">                          </w:t>
            </w:r>
            <w:r w:rsidRPr="00F01CFE">
              <w:rPr>
                <w:rFonts w:ascii="Times New Roman" w:hAnsi="Times New Roman" w:cs="Times New Roman"/>
              </w:rPr>
              <w:t xml:space="preserve"> « Энергосбережение и повышение энергетической эффективности экономики муниципального образования Ключевский район и сокращение издержек в бюджетном секторе</w:t>
            </w:r>
            <w:r>
              <w:rPr>
                <w:rFonts w:ascii="Times New Roman" w:hAnsi="Times New Roman" w:cs="Times New Roman"/>
              </w:rPr>
              <w:t>»</w:t>
            </w: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CE68BF" w:rsidRDefault="00A9012D" w:rsidP="00EC58CE">
            <w:pPr>
              <w:pStyle w:val="a5"/>
              <w:spacing w:line="326" w:lineRule="exact"/>
              <w:ind w:right="20"/>
              <w:jc w:val="center"/>
              <w:rPr>
                <w:rFonts w:ascii="Times New Roman" w:hAnsi="Times New Roman" w:cs="Times New Roman"/>
              </w:rPr>
            </w:pPr>
          </w:p>
        </w:tc>
        <w:tc>
          <w:tcPr>
            <w:tcW w:w="3394" w:type="dxa"/>
          </w:tcPr>
          <w:p w:rsidR="00A9012D" w:rsidRPr="00CE68BF" w:rsidRDefault="00A9012D" w:rsidP="00B52964">
            <w:pPr>
              <w:pStyle w:val="a5"/>
              <w:spacing w:line="326" w:lineRule="exact"/>
              <w:ind w:right="20"/>
              <w:rPr>
                <w:rFonts w:ascii="Times New Roman" w:hAnsi="Times New Roman" w:cs="Times New Roman"/>
              </w:rPr>
            </w:pPr>
            <w:r w:rsidRPr="00CE68BF">
              <w:rPr>
                <w:rFonts w:ascii="Times New Roman" w:hAnsi="Times New Roman" w:cs="Times New Roman"/>
              </w:rPr>
              <w:t>Отдел жилищно-коммунального хозяйства администрации Ключевского района</w:t>
            </w:r>
          </w:p>
        </w:tc>
      </w:tr>
      <w:tr w:rsidR="00A9012D" w:rsidTr="00E744CF">
        <w:tc>
          <w:tcPr>
            <w:tcW w:w="851" w:type="dxa"/>
          </w:tcPr>
          <w:p w:rsidR="00A9012D" w:rsidRPr="004D409A" w:rsidRDefault="004D409A" w:rsidP="00140089">
            <w:pPr>
              <w:pStyle w:val="a5"/>
              <w:spacing w:after="313" w:line="235" w:lineRule="exact"/>
              <w:ind w:right="20"/>
              <w:jc w:val="center"/>
              <w:rPr>
                <w:rFonts w:ascii="Times New Roman" w:hAnsi="Times New Roman" w:cs="Times New Roman"/>
                <w:sz w:val="20"/>
                <w:szCs w:val="20"/>
              </w:rPr>
            </w:pPr>
            <w:r w:rsidRPr="004D409A">
              <w:rPr>
                <w:rFonts w:ascii="Times New Roman" w:hAnsi="Times New Roman" w:cs="Times New Roman"/>
                <w:sz w:val="20"/>
                <w:szCs w:val="20"/>
              </w:rPr>
              <w:t>3.2.4.</w:t>
            </w:r>
          </w:p>
        </w:tc>
        <w:tc>
          <w:tcPr>
            <w:tcW w:w="5953" w:type="dxa"/>
          </w:tcPr>
          <w:p w:rsidR="00A9012D" w:rsidRPr="004B6747" w:rsidRDefault="00A9012D" w:rsidP="008C7F75">
            <w:pPr>
              <w:pStyle w:val="a5"/>
              <w:spacing w:line="326" w:lineRule="exact"/>
              <w:ind w:right="20"/>
              <w:rPr>
                <w:rFonts w:ascii="Times New Roman" w:hAnsi="Times New Roman" w:cs="Times New Roman"/>
              </w:rPr>
            </w:pPr>
            <w:r w:rsidRPr="004B6747">
              <w:rPr>
                <w:rFonts w:ascii="Times New Roman" w:hAnsi="Times New Roman" w:cs="Times New Roman"/>
              </w:rPr>
              <w:t xml:space="preserve">Обеспечение открытости информации об энергоэффективности государственных и муниципальных </w:t>
            </w:r>
            <w:r w:rsidRPr="004B6747">
              <w:rPr>
                <w:rFonts w:ascii="Times New Roman" w:hAnsi="Times New Roman" w:cs="Times New Roman"/>
              </w:rPr>
              <w:lastRenderedPageBreak/>
              <w:t>предприятий</w:t>
            </w:r>
          </w:p>
        </w:tc>
        <w:tc>
          <w:tcPr>
            <w:tcW w:w="2835" w:type="dxa"/>
          </w:tcPr>
          <w:p w:rsidR="00A9012D" w:rsidRDefault="00550E5F" w:rsidP="00EC58CE">
            <w:pPr>
              <w:pStyle w:val="a5"/>
              <w:spacing w:line="326" w:lineRule="exact"/>
              <w:ind w:right="20"/>
              <w:jc w:val="center"/>
              <w:rPr>
                <w:rFonts w:ascii="Times New Roman" w:hAnsi="Times New Roman" w:cs="Times New Roman"/>
              </w:rPr>
            </w:pPr>
            <w:r>
              <w:rPr>
                <w:rFonts w:ascii="Times New Roman" w:hAnsi="Times New Roman" w:cs="Times New Roman"/>
              </w:rPr>
              <w:lastRenderedPageBreak/>
              <w:t>М</w:t>
            </w:r>
            <w:r w:rsidRPr="00F01CFE">
              <w:rPr>
                <w:rFonts w:ascii="Times New Roman" w:hAnsi="Times New Roman" w:cs="Times New Roman"/>
              </w:rPr>
              <w:t>униципальн</w:t>
            </w:r>
            <w:r>
              <w:rPr>
                <w:rFonts w:ascii="Times New Roman" w:hAnsi="Times New Roman" w:cs="Times New Roman"/>
              </w:rPr>
              <w:t>ая</w:t>
            </w:r>
            <w:r w:rsidRPr="00F01CFE">
              <w:rPr>
                <w:rFonts w:ascii="Times New Roman" w:hAnsi="Times New Roman" w:cs="Times New Roman"/>
              </w:rPr>
              <w:t xml:space="preserve">  программ</w:t>
            </w:r>
            <w:r>
              <w:rPr>
                <w:rFonts w:ascii="Times New Roman" w:hAnsi="Times New Roman" w:cs="Times New Roman"/>
              </w:rPr>
              <w:t>а</w:t>
            </w:r>
            <w:r w:rsidRPr="00F01CFE">
              <w:rPr>
                <w:rFonts w:ascii="Times New Roman" w:hAnsi="Times New Roman" w:cs="Times New Roman"/>
              </w:rPr>
              <w:t xml:space="preserve"> </w:t>
            </w:r>
            <w:r>
              <w:rPr>
                <w:rFonts w:ascii="Times New Roman" w:hAnsi="Times New Roman" w:cs="Times New Roman"/>
              </w:rPr>
              <w:t xml:space="preserve">                          </w:t>
            </w:r>
            <w:r w:rsidRPr="00F01CFE">
              <w:rPr>
                <w:rFonts w:ascii="Times New Roman" w:hAnsi="Times New Roman" w:cs="Times New Roman"/>
              </w:rPr>
              <w:t xml:space="preserve"> </w:t>
            </w:r>
            <w:r w:rsidRPr="00F01CFE">
              <w:rPr>
                <w:rFonts w:ascii="Times New Roman" w:hAnsi="Times New Roman" w:cs="Times New Roman"/>
              </w:rPr>
              <w:lastRenderedPageBreak/>
              <w:t>« Энергосбережение и повышение энергетической эффективности экономики муниципального образования Ключевский район и сокращение издержек в бюджетном секторе</w:t>
            </w:r>
            <w:r>
              <w:rPr>
                <w:rFonts w:ascii="Times New Roman" w:hAnsi="Times New Roman" w:cs="Times New Roman"/>
              </w:rPr>
              <w:t>»</w:t>
            </w: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lastRenderedPageBreak/>
              <w:t>2020-2035</w:t>
            </w:r>
          </w:p>
          <w:p w:rsidR="00A9012D" w:rsidRPr="00CE68BF" w:rsidRDefault="00A9012D" w:rsidP="00EC58CE">
            <w:pPr>
              <w:pStyle w:val="a5"/>
              <w:spacing w:line="326" w:lineRule="exact"/>
              <w:ind w:right="20"/>
              <w:jc w:val="center"/>
              <w:rPr>
                <w:rFonts w:ascii="Times New Roman" w:hAnsi="Times New Roman" w:cs="Times New Roman"/>
              </w:rPr>
            </w:pPr>
          </w:p>
        </w:tc>
        <w:tc>
          <w:tcPr>
            <w:tcW w:w="3394" w:type="dxa"/>
          </w:tcPr>
          <w:p w:rsidR="00A9012D" w:rsidRPr="00CE68BF" w:rsidRDefault="00A9012D" w:rsidP="00B52964">
            <w:pPr>
              <w:pStyle w:val="a5"/>
              <w:spacing w:line="326" w:lineRule="exact"/>
              <w:ind w:right="20"/>
              <w:rPr>
                <w:rFonts w:ascii="Times New Roman" w:hAnsi="Times New Roman" w:cs="Times New Roman"/>
              </w:rPr>
            </w:pPr>
            <w:r w:rsidRPr="00CE68BF">
              <w:rPr>
                <w:rFonts w:ascii="Times New Roman" w:hAnsi="Times New Roman" w:cs="Times New Roman"/>
              </w:rPr>
              <w:lastRenderedPageBreak/>
              <w:t xml:space="preserve">Отдел жилищно-коммунального хозяйства администрации </w:t>
            </w:r>
            <w:r w:rsidRPr="00CE68BF">
              <w:rPr>
                <w:rFonts w:ascii="Times New Roman" w:hAnsi="Times New Roman" w:cs="Times New Roman"/>
              </w:rPr>
              <w:lastRenderedPageBreak/>
              <w:t>Ключевского района</w:t>
            </w:r>
          </w:p>
        </w:tc>
      </w:tr>
      <w:tr w:rsidR="00A9012D" w:rsidTr="00E744CF">
        <w:tc>
          <w:tcPr>
            <w:tcW w:w="851" w:type="dxa"/>
          </w:tcPr>
          <w:p w:rsidR="00A9012D" w:rsidRPr="004D409A" w:rsidRDefault="004D409A" w:rsidP="00140089">
            <w:pPr>
              <w:pStyle w:val="a5"/>
              <w:spacing w:after="313" w:line="235" w:lineRule="exact"/>
              <w:ind w:right="20"/>
              <w:jc w:val="center"/>
              <w:rPr>
                <w:rFonts w:ascii="Times New Roman" w:hAnsi="Times New Roman" w:cs="Times New Roman"/>
                <w:sz w:val="20"/>
                <w:szCs w:val="20"/>
              </w:rPr>
            </w:pPr>
            <w:r w:rsidRPr="004D409A">
              <w:rPr>
                <w:rFonts w:ascii="Times New Roman" w:hAnsi="Times New Roman" w:cs="Times New Roman"/>
                <w:sz w:val="20"/>
                <w:szCs w:val="20"/>
              </w:rPr>
              <w:lastRenderedPageBreak/>
              <w:t>3.2.5.</w:t>
            </w:r>
          </w:p>
        </w:tc>
        <w:tc>
          <w:tcPr>
            <w:tcW w:w="5953" w:type="dxa"/>
          </w:tcPr>
          <w:p w:rsidR="00A9012D" w:rsidRPr="004B6747" w:rsidRDefault="00A9012D" w:rsidP="00002FD6">
            <w:pPr>
              <w:pStyle w:val="a5"/>
              <w:spacing w:line="326" w:lineRule="exact"/>
              <w:ind w:right="20"/>
              <w:rPr>
                <w:rFonts w:ascii="Times New Roman" w:hAnsi="Times New Roman" w:cs="Times New Roman"/>
              </w:rPr>
            </w:pPr>
            <w:r w:rsidRPr="00492304">
              <w:rPr>
                <w:rFonts w:ascii="Times New Roman" w:hAnsi="Times New Roman" w:cs="Times New Roman"/>
              </w:rPr>
              <w:t>Анализ результатов</w:t>
            </w:r>
            <w:r w:rsidR="007A291B">
              <w:rPr>
                <w:rFonts w:ascii="Times New Roman" w:hAnsi="Times New Roman" w:cs="Times New Roman"/>
              </w:rPr>
              <w:t xml:space="preserve"> социологических </w:t>
            </w:r>
            <w:r w:rsidRPr="004B6747">
              <w:rPr>
                <w:rFonts w:ascii="Times New Roman" w:hAnsi="Times New Roman" w:cs="Times New Roman"/>
              </w:rPr>
              <w:t xml:space="preserve"> опросов населения по критерию «Удовлетворенность населения жилищно- коммунальными услугами»</w:t>
            </w:r>
          </w:p>
        </w:tc>
        <w:tc>
          <w:tcPr>
            <w:tcW w:w="2835" w:type="dxa"/>
          </w:tcPr>
          <w:p w:rsidR="00A9012D" w:rsidRDefault="00A9012D" w:rsidP="00EC58CE">
            <w:pPr>
              <w:pStyle w:val="a5"/>
              <w:spacing w:line="326" w:lineRule="exact"/>
              <w:ind w:right="20"/>
              <w:jc w:val="center"/>
              <w:rPr>
                <w:rFonts w:ascii="Times New Roman" w:hAnsi="Times New Roman" w:cs="Times New Roman"/>
              </w:rPr>
            </w:pP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CE68BF" w:rsidRDefault="00A9012D" w:rsidP="00EC58CE">
            <w:pPr>
              <w:pStyle w:val="a5"/>
              <w:spacing w:line="326" w:lineRule="exact"/>
              <w:ind w:right="20"/>
              <w:jc w:val="center"/>
              <w:rPr>
                <w:rFonts w:ascii="Times New Roman" w:hAnsi="Times New Roman" w:cs="Times New Roman"/>
              </w:rPr>
            </w:pPr>
          </w:p>
        </w:tc>
        <w:tc>
          <w:tcPr>
            <w:tcW w:w="3394" w:type="dxa"/>
          </w:tcPr>
          <w:p w:rsidR="00A9012D" w:rsidRPr="00CE68BF" w:rsidRDefault="00A9012D" w:rsidP="00F426DA">
            <w:pPr>
              <w:pStyle w:val="a5"/>
              <w:spacing w:line="326" w:lineRule="exact"/>
              <w:ind w:right="20"/>
              <w:jc w:val="both"/>
              <w:rPr>
                <w:rFonts w:ascii="Times New Roman" w:hAnsi="Times New Roman" w:cs="Times New Roman"/>
              </w:rPr>
            </w:pPr>
            <w:r w:rsidRPr="00CE68BF">
              <w:rPr>
                <w:rFonts w:ascii="Times New Roman" w:hAnsi="Times New Roman" w:cs="Times New Roman"/>
              </w:rPr>
              <w:t>Отдел жилищно-коммунального хозяйства администрации Ключевского района</w:t>
            </w:r>
          </w:p>
        </w:tc>
      </w:tr>
      <w:tr w:rsidR="00A9012D" w:rsidTr="00E744CF">
        <w:tc>
          <w:tcPr>
            <w:tcW w:w="851" w:type="dxa"/>
          </w:tcPr>
          <w:p w:rsidR="00A9012D" w:rsidRPr="004D409A" w:rsidRDefault="004D409A" w:rsidP="00140089">
            <w:pPr>
              <w:pStyle w:val="a5"/>
              <w:spacing w:after="313" w:line="235" w:lineRule="exact"/>
              <w:ind w:right="20"/>
              <w:jc w:val="center"/>
              <w:rPr>
                <w:rFonts w:ascii="Times New Roman" w:hAnsi="Times New Roman" w:cs="Times New Roman"/>
                <w:sz w:val="20"/>
                <w:szCs w:val="20"/>
              </w:rPr>
            </w:pPr>
            <w:r w:rsidRPr="004D409A">
              <w:rPr>
                <w:rFonts w:ascii="Times New Roman" w:hAnsi="Times New Roman" w:cs="Times New Roman"/>
                <w:sz w:val="20"/>
                <w:szCs w:val="20"/>
              </w:rPr>
              <w:t>3.2.6.</w:t>
            </w:r>
          </w:p>
        </w:tc>
        <w:tc>
          <w:tcPr>
            <w:tcW w:w="5953" w:type="dxa"/>
          </w:tcPr>
          <w:p w:rsidR="00A9012D" w:rsidRPr="004B6747" w:rsidRDefault="00A9012D" w:rsidP="00002FD6">
            <w:pPr>
              <w:pStyle w:val="a5"/>
              <w:spacing w:line="326" w:lineRule="exact"/>
              <w:ind w:right="20"/>
              <w:rPr>
                <w:rFonts w:ascii="Times New Roman" w:hAnsi="Times New Roman" w:cs="Times New Roman"/>
              </w:rPr>
            </w:pPr>
            <w:r w:rsidRPr="004B6747">
              <w:rPr>
                <w:rFonts w:ascii="Times New Roman" w:hAnsi="Times New Roman" w:cs="Times New Roman"/>
              </w:rPr>
              <w:t>Информирование граждан об их правах и обязанностях в сфере жилищно- коммунального хозяйства</w:t>
            </w:r>
          </w:p>
        </w:tc>
        <w:tc>
          <w:tcPr>
            <w:tcW w:w="2835" w:type="dxa"/>
          </w:tcPr>
          <w:p w:rsidR="00A9012D" w:rsidRDefault="00A9012D" w:rsidP="00EC58CE">
            <w:pPr>
              <w:pStyle w:val="a5"/>
              <w:spacing w:line="326" w:lineRule="exact"/>
              <w:ind w:right="20"/>
              <w:jc w:val="center"/>
              <w:rPr>
                <w:rFonts w:ascii="Times New Roman" w:hAnsi="Times New Roman" w:cs="Times New Roman"/>
              </w:rPr>
            </w:pPr>
          </w:p>
        </w:tc>
        <w:tc>
          <w:tcPr>
            <w:tcW w:w="1567" w:type="dxa"/>
          </w:tcPr>
          <w:p w:rsidR="000B64FA" w:rsidRDefault="000B64FA" w:rsidP="000B64FA">
            <w:pPr>
              <w:pStyle w:val="a5"/>
              <w:spacing w:line="326" w:lineRule="exact"/>
              <w:ind w:right="20"/>
              <w:jc w:val="center"/>
              <w:rPr>
                <w:rFonts w:ascii="Times New Roman" w:hAnsi="Times New Roman" w:cs="Times New Roman"/>
              </w:rPr>
            </w:pPr>
            <w:r>
              <w:rPr>
                <w:rFonts w:ascii="Times New Roman" w:hAnsi="Times New Roman"/>
              </w:rPr>
              <w:t>2020-2035</w:t>
            </w:r>
          </w:p>
          <w:p w:rsidR="00A9012D" w:rsidRPr="00CE68BF" w:rsidRDefault="00A9012D" w:rsidP="00EC58CE">
            <w:pPr>
              <w:pStyle w:val="a5"/>
              <w:spacing w:line="326" w:lineRule="exact"/>
              <w:ind w:right="20"/>
              <w:jc w:val="center"/>
              <w:rPr>
                <w:rFonts w:ascii="Times New Roman" w:hAnsi="Times New Roman" w:cs="Times New Roman"/>
              </w:rPr>
            </w:pPr>
          </w:p>
        </w:tc>
        <w:tc>
          <w:tcPr>
            <w:tcW w:w="3394" w:type="dxa"/>
          </w:tcPr>
          <w:p w:rsidR="00A9012D" w:rsidRPr="00CE68BF" w:rsidRDefault="00A9012D" w:rsidP="00F426DA">
            <w:pPr>
              <w:pStyle w:val="a5"/>
              <w:spacing w:line="326" w:lineRule="exact"/>
              <w:ind w:right="20"/>
              <w:jc w:val="both"/>
              <w:rPr>
                <w:rFonts w:ascii="Times New Roman" w:hAnsi="Times New Roman" w:cs="Times New Roman"/>
              </w:rPr>
            </w:pPr>
            <w:r w:rsidRPr="00CE68BF">
              <w:rPr>
                <w:rFonts w:ascii="Times New Roman" w:hAnsi="Times New Roman" w:cs="Times New Roman"/>
              </w:rPr>
              <w:t>Отдел жилищно-коммунального хозяйства администрации Ключевского района</w:t>
            </w:r>
          </w:p>
        </w:tc>
      </w:tr>
      <w:tr w:rsidR="00550E5F" w:rsidTr="00E744CF">
        <w:tc>
          <w:tcPr>
            <w:tcW w:w="851" w:type="dxa"/>
          </w:tcPr>
          <w:p w:rsidR="00550E5F" w:rsidRPr="004D409A" w:rsidRDefault="00550E5F" w:rsidP="00140089">
            <w:pPr>
              <w:pStyle w:val="a5"/>
              <w:spacing w:after="313" w:line="235" w:lineRule="exact"/>
              <w:ind w:right="20"/>
              <w:jc w:val="center"/>
              <w:rPr>
                <w:rFonts w:ascii="Times New Roman" w:hAnsi="Times New Roman" w:cs="Times New Roman"/>
                <w:sz w:val="20"/>
                <w:szCs w:val="20"/>
              </w:rPr>
            </w:pPr>
            <w:r>
              <w:rPr>
                <w:rFonts w:ascii="Times New Roman" w:hAnsi="Times New Roman" w:cs="Times New Roman"/>
                <w:sz w:val="20"/>
                <w:szCs w:val="20"/>
              </w:rPr>
              <w:t>3.2.7.</w:t>
            </w:r>
          </w:p>
        </w:tc>
        <w:tc>
          <w:tcPr>
            <w:tcW w:w="5953" w:type="dxa"/>
          </w:tcPr>
          <w:p w:rsidR="00550E5F" w:rsidRPr="004B6747" w:rsidRDefault="00550E5F" w:rsidP="00002FD6">
            <w:pPr>
              <w:pStyle w:val="a5"/>
              <w:spacing w:line="326" w:lineRule="exact"/>
              <w:ind w:right="20"/>
              <w:rPr>
                <w:rFonts w:ascii="Times New Roman" w:hAnsi="Times New Roman" w:cs="Times New Roman"/>
              </w:rPr>
            </w:pPr>
            <w:r>
              <w:rPr>
                <w:rFonts w:ascii="Times New Roman" w:hAnsi="Times New Roman" w:cs="Times New Roman"/>
              </w:rPr>
              <w:t>Проведение капитального ремонта объектов теплоснабжения</w:t>
            </w:r>
          </w:p>
        </w:tc>
        <w:tc>
          <w:tcPr>
            <w:tcW w:w="2835" w:type="dxa"/>
          </w:tcPr>
          <w:p w:rsidR="00550E5F" w:rsidRDefault="00550E5F" w:rsidP="00EC58CE">
            <w:pPr>
              <w:pStyle w:val="a5"/>
              <w:spacing w:line="326" w:lineRule="exact"/>
              <w:ind w:right="20"/>
              <w:jc w:val="center"/>
              <w:rPr>
                <w:rFonts w:ascii="Times New Roman" w:hAnsi="Times New Roman" w:cs="Times New Roman"/>
              </w:rPr>
            </w:pPr>
            <w:r>
              <w:rPr>
                <w:rFonts w:ascii="Times New Roman" w:hAnsi="Times New Roman" w:cs="Times New Roman"/>
              </w:rPr>
              <w:t xml:space="preserve">Государственная программа </w:t>
            </w:r>
            <w:r w:rsidR="007A291B">
              <w:rPr>
                <w:rFonts w:ascii="Times New Roman" w:hAnsi="Times New Roman" w:cs="Times New Roman"/>
              </w:rPr>
              <w:t xml:space="preserve"> Алтайского края </w:t>
            </w:r>
            <w:r>
              <w:rPr>
                <w:rFonts w:ascii="Times New Roman" w:hAnsi="Times New Roman" w:cs="Times New Roman"/>
              </w:rPr>
              <w:t>«Обеспечение населения Алтайского края жилищно-коммунальными услугами»</w:t>
            </w:r>
          </w:p>
        </w:tc>
        <w:tc>
          <w:tcPr>
            <w:tcW w:w="1567" w:type="dxa"/>
          </w:tcPr>
          <w:p w:rsidR="00550E5F" w:rsidRDefault="00550E5F" w:rsidP="00C53F48">
            <w:pPr>
              <w:pStyle w:val="a5"/>
              <w:spacing w:line="326" w:lineRule="exact"/>
              <w:ind w:right="20"/>
              <w:jc w:val="center"/>
              <w:rPr>
                <w:rFonts w:ascii="Times New Roman" w:hAnsi="Times New Roman" w:cs="Times New Roman"/>
              </w:rPr>
            </w:pPr>
            <w:r>
              <w:rPr>
                <w:rFonts w:ascii="Times New Roman" w:hAnsi="Times New Roman"/>
              </w:rPr>
              <w:t>2020-2035</w:t>
            </w:r>
          </w:p>
          <w:p w:rsidR="00550E5F" w:rsidRPr="00CE68BF" w:rsidRDefault="00550E5F" w:rsidP="00C53F48">
            <w:pPr>
              <w:pStyle w:val="a5"/>
              <w:spacing w:line="326" w:lineRule="exact"/>
              <w:ind w:right="20"/>
              <w:jc w:val="center"/>
              <w:rPr>
                <w:rFonts w:ascii="Times New Roman" w:hAnsi="Times New Roman" w:cs="Times New Roman"/>
              </w:rPr>
            </w:pPr>
          </w:p>
        </w:tc>
        <w:tc>
          <w:tcPr>
            <w:tcW w:w="3394" w:type="dxa"/>
          </w:tcPr>
          <w:p w:rsidR="00550E5F" w:rsidRPr="00CE68BF" w:rsidRDefault="00550E5F" w:rsidP="00C53F48">
            <w:pPr>
              <w:pStyle w:val="a5"/>
              <w:spacing w:line="326" w:lineRule="exact"/>
              <w:ind w:right="20"/>
              <w:jc w:val="both"/>
              <w:rPr>
                <w:rFonts w:ascii="Times New Roman" w:hAnsi="Times New Roman" w:cs="Times New Roman"/>
              </w:rPr>
            </w:pPr>
            <w:r w:rsidRPr="00CE68BF">
              <w:rPr>
                <w:rFonts w:ascii="Times New Roman" w:hAnsi="Times New Roman" w:cs="Times New Roman"/>
              </w:rPr>
              <w:t>Отдел жилищно-коммунального хозяйства администрации Ключевского района</w:t>
            </w:r>
          </w:p>
        </w:tc>
      </w:tr>
      <w:tr w:rsidR="00550E5F" w:rsidTr="00C53F48">
        <w:tc>
          <w:tcPr>
            <w:tcW w:w="14600" w:type="dxa"/>
            <w:gridSpan w:val="5"/>
          </w:tcPr>
          <w:p w:rsidR="00550E5F" w:rsidRPr="004B6747" w:rsidRDefault="00550E5F" w:rsidP="00F11A94">
            <w:pPr>
              <w:pStyle w:val="a5"/>
              <w:spacing w:line="326" w:lineRule="exact"/>
              <w:ind w:right="20"/>
              <w:jc w:val="center"/>
              <w:rPr>
                <w:rFonts w:ascii="Times New Roman" w:hAnsi="Times New Roman" w:cs="Times New Roman"/>
                <w:sz w:val="28"/>
                <w:szCs w:val="28"/>
              </w:rPr>
            </w:pPr>
            <w:r w:rsidRPr="004B6747">
              <w:rPr>
                <w:rFonts w:ascii="Times New Roman" w:hAnsi="Times New Roman" w:cs="Times New Roman"/>
                <w:b/>
                <w:sz w:val="20"/>
                <w:szCs w:val="20"/>
              </w:rPr>
              <w:t>3.3. Развитие потребительского рынка</w:t>
            </w:r>
          </w:p>
        </w:tc>
      </w:tr>
      <w:tr w:rsidR="00550E5F" w:rsidTr="00C53F48">
        <w:tc>
          <w:tcPr>
            <w:tcW w:w="14600" w:type="dxa"/>
            <w:gridSpan w:val="5"/>
          </w:tcPr>
          <w:p w:rsidR="00550E5F" w:rsidRDefault="00550E5F" w:rsidP="00F11A94">
            <w:pPr>
              <w:pStyle w:val="a5"/>
              <w:spacing w:line="326" w:lineRule="exact"/>
              <w:ind w:right="20"/>
              <w:jc w:val="center"/>
              <w:rPr>
                <w:rFonts w:ascii="Times New Roman" w:hAnsi="Times New Roman" w:cs="Times New Roman"/>
                <w:b/>
                <w:sz w:val="20"/>
                <w:szCs w:val="20"/>
              </w:rPr>
            </w:pPr>
            <w:r>
              <w:rPr>
                <w:rFonts w:ascii="Times New Roman" w:hAnsi="Times New Roman" w:cs="Times New Roman"/>
                <w:b/>
                <w:sz w:val="20"/>
                <w:szCs w:val="20"/>
              </w:rPr>
              <w:t>Целевой показатель к 2035 году:</w:t>
            </w:r>
          </w:p>
          <w:p w:rsidR="00550E5F" w:rsidRPr="00624436" w:rsidRDefault="00550E5F" w:rsidP="00F11A94">
            <w:pPr>
              <w:pStyle w:val="a5"/>
              <w:spacing w:line="326" w:lineRule="exact"/>
              <w:ind w:right="20"/>
              <w:jc w:val="center"/>
              <w:rPr>
                <w:rFonts w:ascii="Times New Roman" w:hAnsi="Times New Roman" w:cs="Times New Roman"/>
                <w:b/>
                <w:color w:val="000000"/>
                <w:sz w:val="20"/>
                <w:szCs w:val="20"/>
              </w:rPr>
            </w:pPr>
            <w:r w:rsidRPr="00624436">
              <w:rPr>
                <w:rFonts w:ascii="Times New Roman" w:hAnsi="Times New Roman" w:cs="Times New Roman"/>
                <w:b/>
                <w:sz w:val="20"/>
                <w:szCs w:val="20"/>
              </w:rPr>
              <w:t xml:space="preserve">- </w:t>
            </w:r>
            <w:r w:rsidRPr="00624436">
              <w:rPr>
                <w:rFonts w:ascii="Times New Roman" w:hAnsi="Times New Roman" w:cs="Times New Roman"/>
                <w:b/>
                <w:color w:val="000000"/>
                <w:sz w:val="20"/>
                <w:szCs w:val="20"/>
              </w:rPr>
              <w:t>Оборот розничной торговли на душу населения (по крупным и средним организациям)- 19560 рублей  в год;</w:t>
            </w:r>
          </w:p>
          <w:p w:rsidR="00550E5F" w:rsidRPr="004B6747" w:rsidRDefault="00550E5F" w:rsidP="00F11A94">
            <w:pPr>
              <w:pStyle w:val="a5"/>
              <w:spacing w:line="326" w:lineRule="exact"/>
              <w:ind w:right="20"/>
              <w:jc w:val="center"/>
              <w:rPr>
                <w:rFonts w:ascii="Times New Roman" w:hAnsi="Times New Roman" w:cs="Times New Roman"/>
                <w:b/>
                <w:sz w:val="20"/>
                <w:szCs w:val="20"/>
              </w:rPr>
            </w:pPr>
            <w:r w:rsidRPr="00624436">
              <w:rPr>
                <w:rFonts w:ascii="Times New Roman" w:hAnsi="Times New Roman" w:cs="Times New Roman"/>
                <w:b/>
                <w:color w:val="000000"/>
                <w:sz w:val="20"/>
                <w:szCs w:val="20"/>
              </w:rPr>
              <w:t>- Объем платных услуг на душу населения (по крупным и средним организациям) – 6620 рублей в год.</w:t>
            </w:r>
          </w:p>
        </w:tc>
      </w:tr>
      <w:tr w:rsidR="00550E5F" w:rsidTr="00E744CF">
        <w:tc>
          <w:tcPr>
            <w:tcW w:w="851" w:type="dxa"/>
          </w:tcPr>
          <w:p w:rsidR="00550E5F" w:rsidRPr="00EC5708" w:rsidRDefault="00550E5F" w:rsidP="00140089">
            <w:pPr>
              <w:pStyle w:val="a5"/>
              <w:spacing w:after="313" w:line="235" w:lineRule="exact"/>
              <w:ind w:right="20"/>
              <w:jc w:val="center"/>
              <w:rPr>
                <w:rFonts w:ascii="Times New Roman" w:hAnsi="Times New Roman" w:cs="Times New Roman"/>
                <w:sz w:val="20"/>
                <w:szCs w:val="20"/>
              </w:rPr>
            </w:pPr>
            <w:r w:rsidRPr="00EC5708">
              <w:rPr>
                <w:rFonts w:ascii="Times New Roman" w:hAnsi="Times New Roman" w:cs="Times New Roman"/>
                <w:sz w:val="20"/>
                <w:szCs w:val="20"/>
              </w:rPr>
              <w:lastRenderedPageBreak/>
              <w:t>3.3.1.</w:t>
            </w:r>
          </w:p>
        </w:tc>
        <w:tc>
          <w:tcPr>
            <w:tcW w:w="5953" w:type="dxa"/>
          </w:tcPr>
          <w:tbl>
            <w:tblPr>
              <w:tblW w:w="10530" w:type="dxa"/>
              <w:tblLayout w:type="fixed"/>
              <w:tblCellMar>
                <w:top w:w="15" w:type="dxa"/>
                <w:left w:w="15" w:type="dxa"/>
                <w:bottom w:w="15" w:type="dxa"/>
                <w:right w:w="15" w:type="dxa"/>
              </w:tblCellMar>
              <w:tblLook w:val="04A0"/>
            </w:tblPr>
            <w:tblGrid>
              <w:gridCol w:w="7573"/>
              <w:gridCol w:w="2957"/>
            </w:tblGrid>
            <w:tr w:rsidR="00550E5F" w:rsidRPr="00EC5708" w:rsidTr="00E8219F">
              <w:tc>
                <w:tcPr>
                  <w:tcW w:w="4380" w:type="dxa"/>
                  <w:hideMark/>
                </w:tcPr>
                <w:p w:rsidR="00550E5F" w:rsidRPr="00EC5708" w:rsidRDefault="00550E5F" w:rsidP="00E8219F">
                  <w:pPr>
                    <w:spacing w:after="0" w:line="240" w:lineRule="auto"/>
                    <w:rPr>
                      <w:rFonts w:ascii="Times New Roman" w:eastAsia="Times New Roman" w:hAnsi="Times New Roman"/>
                      <w:lang w:eastAsia="ru-RU"/>
                    </w:rPr>
                  </w:pPr>
                  <w:r w:rsidRPr="00EC5708">
                    <w:rPr>
                      <w:rFonts w:ascii="Times New Roman" w:eastAsia="Times New Roman" w:hAnsi="Times New Roman"/>
                      <w:lang w:eastAsia="ru-RU"/>
                    </w:rPr>
                    <w:t>Организация совещаний, семинаров по вопросам ведения предпринимательской деятельности в сфере потребительского рынка.</w:t>
                  </w:r>
                </w:p>
              </w:tc>
              <w:tc>
                <w:tcPr>
                  <w:tcW w:w="1710" w:type="dxa"/>
                  <w:hideMark/>
                </w:tcPr>
                <w:p w:rsidR="00550E5F" w:rsidRPr="00EC5708" w:rsidRDefault="00550E5F" w:rsidP="00E8219F">
                  <w:pPr>
                    <w:spacing w:after="0" w:line="240" w:lineRule="auto"/>
                    <w:rPr>
                      <w:rFonts w:ascii="Times New Roman" w:eastAsia="Times New Roman" w:hAnsi="Times New Roman"/>
                      <w:lang w:eastAsia="ru-RU"/>
                    </w:rPr>
                  </w:pPr>
                </w:p>
              </w:tc>
            </w:tr>
          </w:tbl>
          <w:p w:rsidR="00550E5F" w:rsidRDefault="00550E5F" w:rsidP="002037CD">
            <w:pPr>
              <w:pStyle w:val="31"/>
              <w:shd w:val="clear" w:color="auto" w:fill="auto"/>
              <w:spacing w:line="312" w:lineRule="exact"/>
              <w:ind w:left="20" w:right="20" w:firstLine="0"/>
            </w:pPr>
            <w:r w:rsidRPr="00EC5708">
              <w:rPr>
                <w:color w:val="000000"/>
                <w:shd w:val="clear" w:color="auto" w:fill="FFFFFF"/>
              </w:rPr>
              <w:t>Проведение семинаров по вопросам трудового, налогового законодательства, соблюдению правил торговли, санитарных норм и правил.</w:t>
            </w:r>
          </w:p>
        </w:tc>
        <w:tc>
          <w:tcPr>
            <w:tcW w:w="2835" w:type="dxa"/>
          </w:tcPr>
          <w:p w:rsidR="00550E5F" w:rsidRDefault="00550E5F" w:rsidP="00EC58CE">
            <w:pPr>
              <w:pStyle w:val="a5"/>
              <w:spacing w:line="326" w:lineRule="exact"/>
              <w:ind w:right="20"/>
              <w:jc w:val="center"/>
              <w:rPr>
                <w:rFonts w:ascii="Times New Roman" w:hAnsi="Times New Roman" w:cs="Times New Roman"/>
              </w:rPr>
            </w:pPr>
          </w:p>
        </w:tc>
        <w:tc>
          <w:tcPr>
            <w:tcW w:w="1567" w:type="dxa"/>
          </w:tcPr>
          <w:p w:rsidR="00550E5F" w:rsidRDefault="00550E5F" w:rsidP="000B64FA">
            <w:pPr>
              <w:pStyle w:val="a5"/>
              <w:spacing w:line="326" w:lineRule="exact"/>
              <w:ind w:right="20"/>
              <w:jc w:val="center"/>
              <w:rPr>
                <w:rFonts w:ascii="Times New Roman" w:hAnsi="Times New Roman" w:cs="Times New Roman"/>
              </w:rPr>
            </w:pPr>
            <w:r>
              <w:rPr>
                <w:rFonts w:ascii="Times New Roman" w:hAnsi="Times New Roman"/>
              </w:rPr>
              <w:t>2020-2035</w:t>
            </w:r>
          </w:p>
          <w:p w:rsidR="00550E5F" w:rsidRPr="001863A3" w:rsidRDefault="00550E5F" w:rsidP="00EC58CE">
            <w:pPr>
              <w:pStyle w:val="a5"/>
              <w:spacing w:line="326" w:lineRule="exact"/>
              <w:ind w:right="20"/>
              <w:jc w:val="center"/>
              <w:rPr>
                <w:rFonts w:ascii="Times New Roman" w:hAnsi="Times New Roman" w:cs="Times New Roman"/>
              </w:rPr>
            </w:pPr>
          </w:p>
        </w:tc>
        <w:tc>
          <w:tcPr>
            <w:tcW w:w="3394" w:type="dxa"/>
          </w:tcPr>
          <w:p w:rsidR="00550E5F" w:rsidRPr="001863A3" w:rsidRDefault="00550E5F"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1863A3">
              <w:rPr>
                <w:rFonts w:ascii="Times New Roman" w:hAnsi="Times New Roman" w:cs="Times New Roman"/>
              </w:rPr>
              <w:t>правление по экономическому развитию и имущественным отношениям</w:t>
            </w:r>
            <w:r w:rsidR="007A291B">
              <w:rPr>
                <w:rFonts w:ascii="Times New Roman" w:hAnsi="Times New Roman" w:cs="Times New Roman"/>
              </w:rPr>
              <w:t xml:space="preserve"> Администрации Ключевского района</w:t>
            </w:r>
          </w:p>
        </w:tc>
      </w:tr>
      <w:tr w:rsidR="00550E5F" w:rsidTr="00E744CF">
        <w:tc>
          <w:tcPr>
            <w:tcW w:w="851" w:type="dxa"/>
          </w:tcPr>
          <w:p w:rsidR="00550E5F" w:rsidRPr="00EC5708" w:rsidRDefault="00550E5F" w:rsidP="00140089">
            <w:pPr>
              <w:pStyle w:val="a5"/>
              <w:spacing w:after="313" w:line="235" w:lineRule="exact"/>
              <w:ind w:right="20"/>
              <w:jc w:val="center"/>
              <w:rPr>
                <w:rFonts w:ascii="Times New Roman" w:hAnsi="Times New Roman" w:cs="Times New Roman"/>
                <w:sz w:val="20"/>
                <w:szCs w:val="20"/>
              </w:rPr>
            </w:pPr>
            <w:r w:rsidRPr="00EC5708">
              <w:rPr>
                <w:rFonts w:ascii="Times New Roman" w:hAnsi="Times New Roman" w:cs="Times New Roman"/>
                <w:sz w:val="20"/>
                <w:szCs w:val="20"/>
              </w:rPr>
              <w:t>3.3.2.</w:t>
            </w:r>
          </w:p>
        </w:tc>
        <w:tc>
          <w:tcPr>
            <w:tcW w:w="5953" w:type="dxa"/>
          </w:tcPr>
          <w:p w:rsidR="00550E5F" w:rsidRPr="00DD551B" w:rsidRDefault="00550E5F" w:rsidP="00F426DA">
            <w:pPr>
              <w:jc w:val="both"/>
              <w:rPr>
                <w:rFonts w:ascii="Times New Roman" w:hAnsi="Times New Roman"/>
                <w:sz w:val="24"/>
                <w:szCs w:val="24"/>
              </w:rPr>
            </w:pPr>
            <w:r w:rsidRPr="00DD551B">
              <w:rPr>
                <w:rFonts w:ascii="Times New Roman" w:hAnsi="Times New Roman"/>
                <w:sz w:val="24"/>
                <w:szCs w:val="24"/>
              </w:rPr>
              <w:t xml:space="preserve">Осуществление информационно-аналитического наблюдения за состоянием рынка определенного товара и </w:t>
            </w:r>
            <w:r>
              <w:rPr>
                <w:rFonts w:ascii="Times New Roman" w:hAnsi="Times New Roman"/>
                <w:sz w:val="24"/>
                <w:szCs w:val="24"/>
              </w:rPr>
              <w:t>развитием</w:t>
            </w:r>
            <w:r w:rsidRPr="00DD551B">
              <w:rPr>
                <w:rFonts w:ascii="Times New Roman" w:hAnsi="Times New Roman"/>
                <w:sz w:val="24"/>
                <w:szCs w:val="24"/>
              </w:rPr>
              <w:t xml:space="preserve"> торговой деятельности на </w:t>
            </w:r>
            <w:r>
              <w:rPr>
                <w:rFonts w:ascii="Times New Roman" w:hAnsi="Times New Roman"/>
                <w:sz w:val="24"/>
                <w:szCs w:val="24"/>
              </w:rPr>
              <w:t>территории Ключевского района</w:t>
            </w:r>
            <w:r w:rsidRPr="00DD551B">
              <w:rPr>
                <w:rFonts w:ascii="Times New Roman" w:hAnsi="Times New Roman"/>
                <w:sz w:val="24"/>
                <w:szCs w:val="24"/>
              </w:rPr>
              <w:t xml:space="preserve">  </w:t>
            </w:r>
          </w:p>
        </w:tc>
        <w:tc>
          <w:tcPr>
            <w:tcW w:w="2835" w:type="dxa"/>
          </w:tcPr>
          <w:p w:rsidR="00550E5F" w:rsidRDefault="00550E5F" w:rsidP="00EC58CE">
            <w:pPr>
              <w:pStyle w:val="a5"/>
              <w:spacing w:line="326" w:lineRule="exact"/>
              <w:ind w:right="20"/>
              <w:jc w:val="center"/>
              <w:rPr>
                <w:rFonts w:ascii="Times New Roman" w:hAnsi="Times New Roman" w:cs="Times New Roman"/>
              </w:rPr>
            </w:pPr>
          </w:p>
        </w:tc>
        <w:tc>
          <w:tcPr>
            <w:tcW w:w="1567" w:type="dxa"/>
          </w:tcPr>
          <w:p w:rsidR="00550E5F" w:rsidRDefault="00550E5F" w:rsidP="000B64FA">
            <w:pPr>
              <w:pStyle w:val="a5"/>
              <w:spacing w:line="326" w:lineRule="exact"/>
              <w:ind w:right="20"/>
              <w:jc w:val="center"/>
              <w:rPr>
                <w:rFonts w:ascii="Times New Roman" w:hAnsi="Times New Roman" w:cs="Times New Roman"/>
              </w:rPr>
            </w:pPr>
            <w:r>
              <w:rPr>
                <w:rFonts w:ascii="Times New Roman" w:hAnsi="Times New Roman"/>
              </w:rPr>
              <w:t>2020-2035</w:t>
            </w:r>
          </w:p>
          <w:p w:rsidR="00550E5F" w:rsidRPr="001863A3" w:rsidRDefault="00550E5F" w:rsidP="00EC58CE">
            <w:pPr>
              <w:pStyle w:val="a5"/>
              <w:spacing w:line="326" w:lineRule="exact"/>
              <w:ind w:right="20"/>
              <w:jc w:val="center"/>
              <w:rPr>
                <w:rFonts w:ascii="Times New Roman" w:hAnsi="Times New Roman" w:cs="Times New Roman"/>
              </w:rPr>
            </w:pPr>
          </w:p>
        </w:tc>
        <w:tc>
          <w:tcPr>
            <w:tcW w:w="3394" w:type="dxa"/>
          </w:tcPr>
          <w:p w:rsidR="00550E5F" w:rsidRPr="001863A3" w:rsidRDefault="00550E5F"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1863A3">
              <w:rPr>
                <w:rFonts w:ascii="Times New Roman" w:hAnsi="Times New Roman" w:cs="Times New Roman"/>
              </w:rPr>
              <w:t>правление по экономическому развитию и имущественным отношениям</w:t>
            </w:r>
          </w:p>
        </w:tc>
      </w:tr>
      <w:tr w:rsidR="00550E5F" w:rsidTr="00E744CF">
        <w:tc>
          <w:tcPr>
            <w:tcW w:w="851" w:type="dxa"/>
          </w:tcPr>
          <w:p w:rsidR="00550E5F" w:rsidRPr="00EC5708" w:rsidRDefault="00550E5F" w:rsidP="00140089">
            <w:pPr>
              <w:pStyle w:val="a5"/>
              <w:spacing w:after="313" w:line="235" w:lineRule="exact"/>
              <w:ind w:right="20"/>
              <w:jc w:val="center"/>
              <w:rPr>
                <w:rFonts w:ascii="Times New Roman" w:hAnsi="Times New Roman" w:cs="Times New Roman"/>
                <w:sz w:val="20"/>
                <w:szCs w:val="20"/>
              </w:rPr>
            </w:pPr>
            <w:r w:rsidRPr="00EC5708">
              <w:rPr>
                <w:rFonts w:ascii="Times New Roman" w:hAnsi="Times New Roman" w:cs="Times New Roman"/>
                <w:sz w:val="20"/>
                <w:szCs w:val="20"/>
              </w:rPr>
              <w:t>3.3.3.</w:t>
            </w:r>
          </w:p>
        </w:tc>
        <w:tc>
          <w:tcPr>
            <w:tcW w:w="5953" w:type="dxa"/>
          </w:tcPr>
          <w:p w:rsidR="00550E5F" w:rsidRDefault="00550E5F" w:rsidP="002037CD">
            <w:pPr>
              <w:pStyle w:val="31"/>
              <w:shd w:val="clear" w:color="auto" w:fill="auto"/>
              <w:spacing w:line="312" w:lineRule="exact"/>
              <w:ind w:left="20" w:right="20" w:firstLine="0"/>
            </w:pPr>
            <w:r w:rsidRPr="00DD551B">
              <w:rPr>
                <w:sz w:val="24"/>
                <w:szCs w:val="24"/>
              </w:rPr>
              <w:t xml:space="preserve">Содействие открытию новых торговых объектов, относящихся к современным форматам торговли, а также </w:t>
            </w:r>
            <w:r>
              <w:rPr>
                <w:sz w:val="24"/>
                <w:szCs w:val="24"/>
              </w:rPr>
              <w:t>модернизация</w:t>
            </w:r>
            <w:r w:rsidRPr="00DD551B">
              <w:rPr>
                <w:sz w:val="24"/>
                <w:szCs w:val="24"/>
              </w:rPr>
              <w:t xml:space="preserve"> и реконструк</w:t>
            </w:r>
            <w:r>
              <w:rPr>
                <w:sz w:val="24"/>
                <w:szCs w:val="24"/>
              </w:rPr>
              <w:t>ция</w:t>
            </w:r>
            <w:r w:rsidRPr="00DD551B">
              <w:rPr>
                <w:sz w:val="24"/>
                <w:szCs w:val="24"/>
              </w:rPr>
              <w:t xml:space="preserve"> действующих</w:t>
            </w:r>
          </w:p>
        </w:tc>
        <w:tc>
          <w:tcPr>
            <w:tcW w:w="2835" w:type="dxa"/>
          </w:tcPr>
          <w:p w:rsidR="00550E5F" w:rsidRDefault="00550E5F" w:rsidP="00EC58CE">
            <w:pPr>
              <w:pStyle w:val="a5"/>
              <w:spacing w:line="326" w:lineRule="exact"/>
              <w:ind w:right="20"/>
              <w:jc w:val="center"/>
              <w:rPr>
                <w:rFonts w:ascii="Times New Roman" w:hAnsi="Times New Roman" w:cs="Times New Roman"/>
              </w:rPr>
            </w:pPr>
          </w:p>
        </w:tc>
        <w:tc>
          <w:tcPr>
            <w:tcW w:w="1567" w:type="dxa"/>
          </w:tcPr>
          <w:p w:rsidR="00550E5F" w:rsidRDefault="00550E5F" w:rsidP="000B64FA">
            <w:pPr>
              <w:pStyle w:val="a5"/>
              <w:spacing w:line="326" w:lineRule="exact"/>
              <w:ind w:right="20"/>
              <w:jc w:val="center"/>
              <w:rPr>
                <w:rFonts w:ascii="Times New Roman" w:hAnsi="Times New Roman" w:cs="Times New Roman"/>
              </w:rPr>
            </w:pPr>
            <w:r>
              <w:rPr>
                <w:rFonts w:ascii="Times New Roman" w:hAnsi="Times New Roman"/>
              </w:rPr>
              <w:t>2020-2035</w:t>
            </w:r>
          </w:p>
          <w:p w:rsidR="00550E5F" w:rsidRPr="001863A3" w:rsidRDefault="00550E5F" w:rsidP="00EC58CE">
            <w:pPr>
              <w:pStyle w:val="a5"/>
              <w:spacing w:line="326" w:lineRule="exact"/>
              <w:ind w:right="20"/>
              <w:jc w:val="center"/>
              <w:rPr>
                <w:rFonts w:ascii="Times New Roman" w:hAnsi="Times New Roman" w:cs="Times New Roman"/>
              </w:rPr>
            </w:pPr>
          </w:p>
        </w:tc>
        <w:tc>
          <w:tcPr>
            <w:tcW w:w="3394" w:type="dxa"/>
          </w:tcPr>
          <w:p w:rsidR="00550E5F" w:rsidRPr="001863A3" w:rsidRDefault="00550E5F"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1863A3">
              <w:rPr>
                <w:rFonts w:ascii="Times New Roman" w:hAnsi="Times New Roman" w:cs="Times New Roman"/>
              </w:rPr>
              <w:t>правление по экономическому развитию и имущественным отношениям</w:t>
            </w:r>
          </w:p>
        </w:tc>
      </w:tr>
      <w:tr w:rsidR="00550E5F" w:rsidTr="00E744CF">
        <w:tc>
          <w:tcPr>
            <w:tcW w:w="851" w:type="dxa"/>
          </w:tcPr>
          <w:p w:rsidR="00550E5F" w:rsidRPr="00EC5708" w:rsidRDefault="00550E5F" w:rsidP="00140089">
            <w:pPr>
              <w:pStyle w:val="a5"/>
              <w:spacing w:after="313" w:line="235" w:lineRule="exact"/>
              <w:ind w:right="20"/>
              <w:jc w:val="center"/>
              <w:rPr>
                <w:rFonts w:ascii="Times New Roman" w:hAnsi="Times New Roman" w:cs="Times New Roman"/>
                <w:sz w:val="20"/>
                <w:szCs w:val="20"/>
              </w:rPr>
            </w:pPr>
            <w:r w:rsidRPr="00EC5708">
              <w:rPr>
                <w:rFonts w:ascii="Times New Roman" w:hAnsi="Times New Roman" w:cs="Times New Roman"/>
                <w:sz w:val="20"/>
                <w:szCs w:val="20"/>
              </w:rPr>
              <w:t>3.3.4.</w:t>
            </w:r>
          </w:p>
        </w:tc>
        <w:tc>
          <w:tcPr>
            <w:tcW w:w="5953" w:type="dxa"/>
          </w:tcPr>
          <w:p w:rsidR="00550E5F" w:rsidRPr="00DD551B" w:rsidRDefault="00550E5F" w:rsidP="002037CD">
            <w:pPr>
              <w:pStyle w:val="31"/>
              <w:shd w:val="clear" w:color="auto" w:fill="auto"/>
              <w:spacing w:line="312" w:lineRule="exact"/>
              <w:ind w:left="20" w:right="20" w:firstLine="0"/>
              <w:rPr>
                <w:sz w:val="24"/>
                <w:szCs w:val="24"/>
              </w:rPr>
            </w:pPr>
            <w:r w:rsidRPr="00DD551B">
              <w:rPr>
                <w:sz w:val="24"/>
                <w:szCs w:val="24"/>
              </w:rPr>
              <w:t xml:space="preserve">Содействие развитию способов торговли без использования торговых объектов </w:t>
            </w:r>
            <w:r>
              <w:rPr>
                <w:sz w:val="24"/>
                <w:szCs w:val="24"/>
              </w:rPr>
              <w:t>в малонаселенных пунктах.</w:t>
            </w:r>
          </w:p>
        </w:tc>
        <w:tc>
          <w:tcPr>
            <w:tcW w:w="2835" w:type="dxa"/>
          </w:tcPr>
          <w:p w:rsidR="00550E5F" w:rsidRDefault="00550E5F" w:rsidP="00EC58CE">
            <w:pPr>
              <w:pStyle w:val="a5"/>
              <w:spacing w:line="326" w:lineRule="exact"/>
              <w:ind w:right="20"/>
              <w:jc w:val="center"/>
              <w:rPr>
                <w:rFonts w:ascii="Times New Roman" w:hAnsi="Times New Roman" w:cs="Times New Roman"/>
              </w:rPr>
            </w:pPr>
          </w:p>
        </w:tc>
        <w:tc>
          <w:tcPr>
            <w:tcW w:w="1567" w:type="dxa"/>
          </w:tcPr>
          <w:p w:rsidR="00550E5F" w:rsidRDefault="00550E5F" w:rsidP="000B64FA">
            <w:pPr>
              <w:pStyle w:val="a5"/>
              <w:spacing w:line="326" w:lineRule="exact"/>
              <w:ind w:right="20"/>
              <w:jc w:val="center"/>
              <w:rPr>
                <w:rFonts w:ascii="Times New Roman" w:hAnsi="Times New Roman" w:cs="Times New Roman"/>
              </w:rPr>
            </w:pPr>
            <w:r>
              <w:rPr>
                <w:rFonts w:ascii="Times New Roman" w:hAnsi="Times New Roman"/>
              </w:rPr>
              <w:t>2020-2035</w:t>
            </w:r>
          </w:p>
          <w:p w:rsidR="00550E5F" w:rsidRPr="001863A3" w:rsidRDefault="00550E5F" w:rsidP="00EC58CE">
            <w:pPr>
              <w:pStyle w:val="a5"/>
              <w:spacing w:line="326" w:lineRule="exact"/>
              <w:ind w:right="20"/>
              <w:jc w:val="center"/>
              <w:rPr>
                <w:rFonts w:ascii="Times New Roman" w:hAnsi="Times New Roman" w:cs="Times New Roman"/>
              </w:rPr>
            </w:pPr>
          </w:p>
        </w:tc>
        <w:tc>
          <w:tcPr>
            <w:tcW w:w="3394" w:type="dxa"/>
          </w:tcPr>
          <w:p w:rsidR="00550E5F" w:rsidRPr="001863A3" w:rsidRDefault="00550E5F"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1863A3">
              <w:rPr>
                <w:rFonts w:ascii="Times New Roman" w:hAnsi="Times New Roman" w:cs="Times New Roman"/>
              </w:rPr>
              <w:t>правление по экономическому развитию и имущественным отношениям</w:t>
            </w:r>
          </w:p>
        </w:tc>
      </w:tr>
      <w:tr w:rsidR="00550E5F" w:rsidTr="00E744CF">
        <w:tc>
          <w:tcPr>
            <w:tcW w:w="851" w:type="dxa"/>
          </w:tcPr>
          <w:p w:rsidR="00550E5F" w:rsidRPr="00EC5708" w:rsidRDefault="00550E5F" w:rsidP="00140089">
            <w:pPr>
              <w:pStyle w:val="a5"/>
              <w:spacing w:after="313" w:line="235" w:lineRule="exact"/>
              <w:ind w:right="20"/>
              <w:jc w:val="center"/>
              <w:rPr>
                <w:rFonts w:ascii="Times New Roman" w:hAnsi="Times New Roman" w:cs="Times New Roman"/>
                <w:sz w:val="20"/>
                <w:szCs w:val="20"/>
              </w:rPr>
            </w:pPr>
            <w:r w:rsidRPr="00EC5708">
              <w:rPr>
                <w:rFonts w:ascii="Times New Roman" w:hAnsi="Times New Roman" w:cs="Times New Roman"/>
                <w:sz w:val="20"/>
                <w:szCs w:val="20"/>
              </w:rPr>
              <w:t>3.3.5.</w:t>
            </w:r>
          </w:p>
        </w:tc>
        <w:tc>
          <w:tcPr>
            <w:tcW w:w="5953" w:type="dxa"/>
          </w:tcPr>
          <w:p w:rsidR="00550E5F" w:rsidRDefault="00550E5F" w:rsidP="002037CD">
            <w:pPr>
              <w:pStyle w:val="31"/>
              <w:shd w:val="clear" w:color="auto" w:fill="auto"/>
              <w:spacing w:line="312" w:lineRule="exact"/>
              <w:ind w:left="20" w:right="20" w:firstLine="0"/>
            </w:pPr>
            <w:r w:rsidRPr="00515636">
              <w:rPr>
                <w:sz w:val="24"/>
                <w:szCs w:val="24"/>
              </w:rPr>
              <w:t xml:space="preserve">Содействие доступности объектов </w:t>
            </w:r>
            <w:r>
              <w:rPr>
                <w:sz w:val="24"/>
                <w:szCs w:val="24"/>
              </w:rPr>
              <w:t>торговой инфраструктуры</w:t>
            </w:r>
            <w:r w:rsidRPr="00515636">
              <w:rPr>
                <w:sz w:val="24"/>
                <w:szCs w:val="24"/>
              </w:rPr>
              <w:t xml:space="preserve"> для маломобильных групп населения</w:t>
            </w:r>
          </w:p>
        </w:tc>
        <w:tc>
          <w:tcPr>
            <w:tcW w:w="2835" w:type="dxa"/>
          </w:tcPr>
          <w:p w:rsidR="00550E5F" w:rsidRDefault="00550E5F" w:rsidP="00EC58CE">
            <w:pPr>
              <w:pStyle w:val="a5"/>
              <w:spacing w:line="326" w:lineRule="exact"/>
              <w:ind w:right="20"/>
              <w:jc w:val="center"/>
              <w:rPr>
                <w:rFonts w:ascii="Times New Roman" w:hAnsi="Times New Roman" w:cs="Times New Roman"/>
              </w:rPr>
            </w:pPr>
          </w:p>
        </w:tc>
        <w:tc>
          <w:tcPr>
            <w:tcW w:w="1567" w:type="dxa"/>
          </w:tcPr>
          <w:p w:rsidR="00550E5F" w:rsidRDefault="00550E5F" w:rsidP="000B64FA">
            <w:pPr>
              <w:pStyle w:val="a5"/>
              <w:spacing w:line="326" w:lineRule="exact"/>
              <w:ind w:right="20"/>
              <w:jc w:val="center"/>
              <w:rPr>
                <w:rFonts w:ascii="Times New Roman" w:hAnsi="Times New Roman" w:cs="Times New Roman"/>
              </w:rPr>
            </w:pPr>
            <w:r>
              <w:rPr>
                <w:rFonts w:ascii="Times New Roman" w:hAnsi="Times New Roman"/>
              </w:rPr>
              <w:t>2020-2035</w:t>
            </w:r>
          </w:p>
          <w:p w:rsidR="00550E5F" w:rsidRPr="001863A3" w:rsidRDefault="00550E5F" w:rsidP="00EC58CE">
            <w:pPr>
              <w:pStyle w:val="a5"/>
              <w:spacing w:line="326" w:lineRule="exact"/>
              <w:ind w:right="20"/>
              <w:jc w:val="center"/>
              <w:rPr>
                <w:rFonts w:ascii="Times New Roman" w:hAnsi="Times New Roman" w:cs="Times New Roman"/>
              </w:rPr>
            </w:pPr>
          </w:p>
        </w:tc>
        <w:tc>
          <w:tcPr>
            <w:tcW w:w="3394" w:type="dxa"/>
          </w:tcPr>
          <w:p w:rsidR="00550E5F" w:rsidRPr="001863A3" w:rsidRDefault="00550E5F"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1863A3">
              <w:rPr>
                <w:rFonts w:ascii="Times New Roman" w:hAnsi="Times New Roman" w:cs="Times New Roman"/>
              </w:rPr>
              <w:t>правление по экономическому развитию и имущественным отношениям</w:t>
            </w:r>
          </w:p>
        </w:tc>
      </w:tr>
      <w:tr w:rsidR="00550E5F" w:rsidTr="00E744CF">
        <w:tc>
          <w:tcPr>
            <w:tcW w:w="851" w:type="dxa"/>
          </w:tcPr>
          <w:p w:rsidR="00550E5F" w:rsidRPr="00EC5708" w:rsidRDefault="00550E5F" w:rsidP="00140089">
            <w:pPr>
              <w:pStyle w:val="a5"/>
              <w:spacing w:after="313" w:line="235" w:lineRule="exact"/>
              <w:ind w:right="20"/>
              <w:jc w:val="center"/>
              <w:rPr>
                <w:rFonts w:ascii="Times New Roman" w:hAnsi="Times New Roman" w:cs="Times New Roman"/>
                <w:sz w:val="20"/>
                <w:szCs w:val="20"/>
              </w:rPr>
            </w:pPr>
            <w:r w:rsidRPr="00EC5708">
              <w:rPr>
                <w:rFonts w:ascii="Times New Roman" w:hAnsi="Times New Roman" w:cs="Times New Roman"/>
                <w:sz w:val="20"/>
                <w:szCs w:val="20"/>
              </w:rPr>
              <w:t>3.3.6.</w:t>
            </w:r>
          </w:p>
        </w:tc>
        <w:tc>
          <w:tcPr>
            <w:tcW w:w="5953" w:type="dxa"/>
          </w:tcPr>
          <w:p w:rsidR="00550E5F" w:rsidRPr="00DD551B" w:rsidRDefault="00550E5F" w:rsidP="002037CD">
            <w:pPr>
              <w:pStyle w:val="31"/>
              <w:shd w:val="clear" w:color="auto" w:fill="auto"/>
              <w:spacing w:line="312" w:lineRule="exact"/>
              <w:ind w:left="20" w:right="20" w:firstLine="0"/>
              <w:rPr>
                <w:sz w:val="24"/>
                <w:szCs w:val="24"/>
              </w:rPr>
            </w:pPr>
            <w:r w:rsidRPr="00DD551B">
              <w:rPr>
                <w:sz w:val="24"/>
                <w:szCs w:val="24"/>
              </w:rPr>
              <w:t>Организация проведения ярмарок «выходного дня», иных торговых мероприятий по реализации продукции местных товаропроизводителей</w:t>
            </w:r>
            <w:r>
              <w:rPr>
                <w:sz w:val="24"/>
                <w:szCs w:val="24"/>
              </w:rPr>
              <w:t>, продукции с личных подворий</w:t>
            </w:r>
          </w:p>
        </w:tc>
        <w:tc>
          <w:tcPr>
            <w:tcW w:w="2835" w:type="dxa"/>
          </w:tcPr>
          <w:p w:rsidR="00550E5F" w:rsidRDefault="00550E5F" w:rsidP="00F426DA">
            <w:pPr>
              <w:pStyle w:val="a5"/>
              <w:spacing w:line="326" w:lineRule="exact"/>
              <w:ind w:right="20"/>
              <w:jc w:val="center"/>
              <w:rPr>
                <w:rFonts w:ascii="Times New Roman" w:hAnsi="Times New Roman" w:cs="Times New Roman"/>
              </w:rPr>
            </w:pPr>
          </w:p>
        </w:tc>
        <w:tc>
          <w:tcPr>
            <w:tcW w:w="1567" w:type="dxa"/>
          </w:tcPr>
          <w:p w:rsidR="00550E5F" w:rsidRDefault="00550E5F" w:rsidP="000B64FA">
            <w:pPr>
              <w:pStyle w:val="a5"/>
              <w:spacing w:line="326" w:lineRule="exact"/>
              <w:ind w:right="20"/>
              <w:jc w:val="center"/>
              <w:rPr>
                <w:rFonts w:ascii="Times New Roman" w:hAnsi="Times New Roman" w:cs="Times New Roman"/>
              </w:rPr>
            </w:pPr>
            <w:r>
              <w:rPr>
                <w:rFonts w:ascii="Times New Roman" w:hAnsi="Times New Roman"/>
              </w:rPr>
              <w:t>2020-2035</w:t>
            </w:r>
          </w:p>
          <w:p w:rsidR="00550E5F" w:rsidRPr="001863A3" w:rsidRDefault="00550E5F" w:rsidP="00F426DA">
            <w:pPr>
              <w:pStyle w:val="a5"/>
              <w:spacing w:line="326" w:lineRule="exact"/>
              <w:ind w:right="20"/>
              <w:jc w:val="center"/>
              <w:rPr>
                <w:rFonts w:ascii="Times New Roman" w:hAnsi="Times New Roman" w:cs="Times New Roman"/>
              </w:rPr>
            </w:pPr>
          </w:p>
        </w:tc>
        <w:tc>
          <w:tcPr>
            <w:tcW w:w="3394" w:type="dxa"/>
          </w:tcPr>
          <w:p w:rsidR="00550E5F" w:rsidRPr="001863A3" w:rsidRDefault="00550E5F"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1863A3">
              <w:rPr>
                <w:rFonts w:ascii="Times New Roman" w:hAnsi="Times New Roman" w:cs="Times New Roman"/>
              </w:rPr>
              <w:t>правление по экономическому развитию и имущественным отношениям</w:t>
            </w:r>
          </w:p>
        </w:tc>
      </w:tr>
      <w:tr w:rsidR="00550E5F" w:rsidTr="00E744CF">
        <w:tc>
          <w:tcPr>
            <w:tcW w:w="851" w:type="dxa"/>
          </w:tcPr>
          <w:p w:rsidR="00550E5F" w:rsidRPr="00EC5708" w:rsidRDefault="00550E5F" w:rsidP="00140089">
            <w:pPr>
              <w:pStyle w:val="a5"/>
              <w:spacing w:after="313" w:line="235" w:lineRule="exact"/>
              <w:ind w:right="20"/>
              <w:jc w:val="center"/>
              <w:rPr>
                <w:rFonts w:ascii="Times New Roman" w:hAnsi="Times New Roman" w:cs="Times New Roman"/>
                <w:sz w:val="20"/>
                <w:szCs w:val="20"/>
              </w:rPr>
            </w:pPr>
            <w:r w:rsidRPr="00EC5708">
              <w:rPr>
                <w:rFonts w:ascii="Times New Roman" w:hAnsi="Times New Roman" w:cs="Times New Roman"/>
                <w:sz w:val="20"/>
                <w:szCs w:val="20"/>
              </w:rPr>
              <w:t>3.3.7.</w:t>
            </w:r>
          </w:p>
        </w:tc>
        <w:tc>
          <w:tcPr>
            <w:tcW w:w="5953" w:type="dxa"/>
          </w:tcPr>
          <w:p w:rsidR="00550E5F" w:rsidRPr="00DD551B" w:rsidRDefault="00550E5F" w:rsidP="002037CD">
            <w:pPr>
              <w:pStyle w:val="31"/>
              <w:shd w:val="clear" w:color="auto" w:fill="auto"/>
              <w:spacing w:line="312" w:lineRule="exact"/>
              <w:ind w:left="20" w:right="20" w:firstLine="0"/>
              <w:rPr>
                <w:sz w:val="24"/>
                <w:szCs w:val="24"/>
              </w:rPr>
            </w:pPr>
            <w:r>
              <w:rPr>
                <w:sz w:val="24"/>
                <w:szCs w:val="24"/>
              </w:rPr>
              <w:t>Проведение системной работы по привлечению товаропроизводителей для торговли собственной продукцией на розничных рынках и ярмарках</w:t>
            </w:r>
          </w:p>
        </w:tc>
        <w:tc>
          <w:tcPr>
            <w:tcW w:w="2835" w:type="dxa"/>
          </w:tcPr>
          <w:p w:rsidR="00550E5F" w:rsidRDefault="00550E5F" w:rsidP="00F426DA">
            <w:pPr>
              <w:pStyle w:val="a5"/>
              <w:spacing w:line="326" w:lineRule="exact"/>
              <w:ind w:right="20"/>
              <w:jc w:val="center"/>
              <w:rPr>
                <w:rFonts w:ascii="Times New Roman" w:hAnsi="Times New Roman" w:cs="Times New Roman"/>
              </w:rPr>
            </w:pPr>
          </w:p>
        </w:tc>
        <w:tc>
          <w:tcPr>
            <w:tcW w:w="1567" w:type="dxa"/>
          </w:tcPr>
          <w:p w:rsidR="00550E5F" w:rsidRDefault="00550E5F" w:rsidP="000B64FA">
            <w:pPr>
              <w:pStyle w:val="a5"/>
              <w:spacing w:line="326" w:lineRule="exact"/>
              <w:ind w:right="20"/>
              <w:jc w:val="center"/>
              <w:rPr>
                <w:rFonts w:ascii="Times New Roman" w:hAnsi="Times New Roman" w:cs="Times New Roman"/>
              </w:rPr>
            </w:pPr>
            <w:r>
              <w:rPr>
                <w:rFonts w:ascii="Times New Roman" w:hAnsi="Times New Roman"/>
              </w:rPr>
              <w:t>2020-2035</w:t>
            </w:r>
          </w:p>
          <w:p w:rsidR="00550E5F" w:rsidRPr="001863A3" w:rsidRDefault="00550E5F" w:rsidP="00F426DA">
            <w:pPr>
              <w:pStyle w:val="a5"/>
              <w:spacing w:line="326" w:lineRule="exact"/>
              <w:ind w:right="20"/>
              <w:jc w:val="center"/>
              <w:rPr>
                <w:rFonts w:ascii="Times New Roman" w:hAnsi="Times New Roman" w:cs="Times New Roman"/>
              </w:rPr>
            </w:pPr>
          </w:p>
        </w:tc>
        <w:tc>
          <w:tcPr>
            <w:tcW w:w="3394" w:type="dxa"/>
          </w:tcPr>
          <w:p w:rsidR="00550E5F" w:rsidRPr="001863A3" w:rsidRDefault="00550E5F"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1863A3">
              <w:rPr>
                <w:rFonts w:ascii="Times New Roman" w:hAnsi="Times New Roman" w:cs="Times New Roman"/>
              </w:rPr>
              <w:t>правление по экономическому развитию и имущественным отношениям</w:t>
            </w:r>
          </w:p>
        </w:tc>
      </w:tr>
      <w:tr w:rsidR="00550E5F" w:rsidTr="00E744CF">
        <w:tc>
          <w:tcPr>
            <w:tcW w:w="851" w:type="dxa"/>
          </w:tcPr>
          <w:p w:rsidR="00550E5F" w:rsidRPr="00EC5708" w:rsidRDefault="00550E5F" w:rsidP="00140089">
            <w:pPr>
              <w:pStyle w:val="a5"/>
              <w:spacing w:after="313" w:line="235" w:lineRule="exact"/>
              <w:ind w:right="20"/>
              <w:jc w:val="center"/>
              <w:rPr>
                <w:rFonts w:ascii="Times New Roman" w:hAnsi="Times New Roman" w:cs="Times New Roman"/>
                <w:sz w:val="20"/>
                <w:szCs w:val="20"/>
              </w:rPr>
            </w:pPr>
            <w:r w:rsidRPr="00EC5708">
              <w:rPr>
                <w:rFonts w:ascii="Times New Roman" w:hAnsi="Times New Roman" w:cs="Times New Roman"/>
                <w:sz w:val="20"/>
                <w:szCs w:val="20"/>
              </w:rPr>
              <w:t>3.3.8.</w:t>
            </w:r>
          </w:p>
        </w:tc>
        <w:tc>
          <w:tcPr>
            <w:tcW w:w="5953" w:type="dxa"/>
          </w:tcPr>
          <w:p w:rsidR="00550E5F" w:rsidRPr="00DD551B" w:rsidRDefault="00550E5F" w:rsidP="00107BFD">
            <w:pPr>
              <w:pStyle w:val="31"/>
              <w:shd w:val="clear" w:color="auto" w:fill="auto"/>
              <w:spacing w:line="312" w:lineRule="exact"/>
              <w:ind w:left="20" w:right="20" w:firstLine="0"/>
              <w:rPr>
                <w:sz w:val="24"/>
                <w:szCs w:val="24"/>
              </w:rPr>
            </w:pPr>
            <w:r w:rsidRPr="00DD551B">
              <w:rPr>
                <w:sz w:val="24"/>
                <w:szCs w:val="24"/>
              </w:rPr>
              <w:t xml:space="preserve">Содействие развитию субъектов малого и среднего предпринимательства сферы торговли в рамках реализации краевой и муниципальных программ </w:t>
            </w:r>
            <w:r w:rsidRPr="00DD551B">
              <w:rPr>
                <w:sz w:val="24"/>
                <w:szCs w:val="24"/>
              </w:rPr>
              <w:lastRenderedPageBreak/>
              <w:t>развития малого и среднего предпри</w:t>
            </w:r>
            <w:r>
              <w:rPr>
                <w:sz w:val="24"/>
                <w:szCs w:val="24"/>
              </w:rPr>
              <w:t>нимательства.</w:t>
            </w:r>
          </w:p>
        </w:tc>
        <w:tc>
          <w:tcPr>
            <w:tcW w:w="2835" w:type="dxa"/>
          </w:tcPr>
          <w:p w:rsidR="00550E5F" w:rsidRDefault="00550E5F" w:rsidP="00F426DA">
            <w:pPr>
              <w:pStyle w:val="a5"/>
              <w:spacing w:line="326" w:lineRule="exact"/>
              <w:ind w:right="20"/>
              <w:jc w:val="center"/>
              <w:rPr>
                <w:rFonts w:ascii="Times New Roman" w:hAnsi="Times New Roman" w:cs="Times New Roman"/>
              </w:rPr>
            </w:pPr>
            <w:r w:rsidRPr="00C25E8E">
              <w:rPr>
                <w:rFonts w:ascii="Times New Roman" w:hAnsi="Times New Roman" w:cs="Times New Roman"/>
                <w:shd w:val="clear" w:color="auto" w:fill="FFFFFF"/>
              </w:rPr>
              <w:lastRenderedPageBreak/>
              <w:t xml:space="preserve">Муниципальная  программа  </w:t>
            </w:r>
            <w:r w:rsidRPr="00C25E8E">
              <w:rPr>
                <w:rFonts w:ascii="Times New Roman" w:hAnsi="Times New Roman" w:cs="Times New Roman"/>
              </w:rPr>
              <w:t xml:space="preserve">«Поддержка и развитие малого и </w:t>
            </w:r>
            <w:r w:rsidRPr="00C25E8E">
              <w:rPr>
                <w:rFonts w:ascii="Times New Roman" w:hAnsi="Times New Roman" w:cs="Times New Roman"/>
              </w:rPr>
              <w:lastRenderedPageBreak/>
              <w:t>среднего предпринимательства в Ключевском районе»</w:t>
            </w:r>
          </w:p>
        </w:tc>
        <w:tc>
          <w:tcPr>
            <w:tcW w:w="1567" w:type="dxa"/>
          </w:tcPr>
          <w:p w:rsidR="00550E5F" w:rsidRDefault="00550E5F" w:rsidP="000B64FA">
            <w:pPr>
              <w:pStyle w:val="a5"/>
              <w:spacing w:line="326" w:lineRule="exact"/>
              <w:ind w:right="20"/>
              <w:jc w:val="center"/>
              <w:rPr>
                <w:rFonts w:ascii="Times New Roman" w:hAnsi="Times New Roman" w:cs="Times New Roman"/>
              </w:rPr>
            </w:pPr>
            <w:r>
              <w:rPr>
                <w:rFonts w:ascii="Times New Roman" w:hAnsi="Times New Roman"/>
              </w:rPr>
              <w:lastRenderedPageBreak/>
              <w:t>2020-2035</w:t>
            </w:r>
          </w:p>
          <w:p w:rsidR="00550E5F" w:rsidRPr="001863A3" w:rsidRDefault="00550E5F" w:rsidP="00F426DA">
            <w:pPr>
              <w:pStyle w:val="a5"/>
              <w:spacing w:line="326" w:lineRule="exact"/>
              <w:ind w:right="20"/>
              <w:jc w:val="center"/>
              <w:rPr>
                <w:rFonts w:ascii="Times New Roman" w:hAnsi="Times New Roman" w:cs="Times New Roman"/>
              </w:rPr>
            </w:pPr>
          </w:p>
        </w:tc>
        <w:tc>
          <w:tcPr>
            <w:tcW w:w="3394" w:type="dxa"/>
          </w:tcPr>
          <w:p w:rsidR="00550E5F" w:rsidRPr="001863A3" w:rsidRDefault="00550E5F"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1863A3">
              <w:rPr>
                <w:rFonts w:ascii="Times New Roman" w:hAnsi="Times New Roman" w:cs="Times New Roman"/>
              </w:rPr>
              <w:t xml:space="preserve">правление по экономическому развитию и имущественным </w:t>
            </w:r>
            <w:r w:rsidRPr="001863A3">
              <w:rPr>
                <w:rFonts w:ascii="Times New Roman" w:hAnsi="Times New Roman" w:cs="Times New Roman"/>
              </w:rPr>
              <w:lastRenderedPageBreak/>
              <w:t>отношениям</w:t>
            </w:r>
          </w:p>
        </w:tc>
      </w:tr>
      <w:tr w:rsidR="00550E5F" w:rsidTr="00E744CF">
        <w:tc>
          <w:tcPr>
            <w:tcW w:w="851" w:type="dxa"/>
          </w:tcPr>
          <w:p w:rsidR="00550E5F" w:rsidRPr="00EC5708" w:rsidRDefault="00550E5F" w:rsidP="00140089">
            <w:pPr>
              <w:pStyle w:val="a5"/>
              <w:spacing w:after="313" w:line="235" w:lineRule="exact"/>
              <w:ind w:right="20"/>
              <w:jc w:val="center"/>
              <w:rPr>
                <w:rFonts w:ascii="Times New Roman" w:hAnsi="Times New Roman" w:cs="Times New Roman"/>
                <w:sz w:val="20"/>
                <w:szCs w:val="20"/>
              </w:rPr>
            </w:pPr>
            <w:r w:rsidRPr="00EC5708">
              <w:rPr>
                <w:rFonts w:ascii="Times New Roman" w:hAnsi="Times New Roman" w:cs="Times New Roman"/>
                <w:sz w:val="20"/>
                <w:szCs w:val="20"/>
              </w:rPr>
              <w:lastRenderedPageBreak/>
              <w:t>3.3.9.</w:t>
            </w:r>
          </w:p>
        </w:tc>
        <w:tc>
          <w:tcPr>
            <w:tcW w:w="5953" w:type="dxa"/>
          </w:tcPr>
          <w:p w:rsidR="00550E5F" w:rsidRPr="00BC309C" w:rsidRDefault="00550E5F" w:rsidP="00BC309C">
            <w:pPr>
              <w:pStyle w:val="31"/>
              <w:shd w:val="clear" w:color="auto" w:fill="auto"/>
              <w:spacing w:line="312" w:lineRule="exact"/>
              <w:ind w:left="20" w:right="20" w:firstLine="0"/>
            </w:pPr>
            <w:r w:rsidRPr="00BC309C">
              <w:t>Содействие расширению сети магазинов и отделов кулинарии, точек «быстрого питания».</w:t>
            </w:r>
          </w:p>
        </w:tc>
        <w:tc>
          <w:tcPr>
            <w:tcW w:w="2835" w:type="dxa"/>
          </w:tcPr>
          <w:p w:rsidR="00550E5F" w:rsidRDefault="00550E5F" w:rsidP="00642456">
            <w:pPr>
              <w:pStyle w:val="a5"/>
              <w:spacing w:line="326" w:lineRule="exact"/>
              <w:ind w:right="20"/>
              <w:jc w:val="center"/>
              <w:rPr>
                <w:rFonts w:ascii="Times New Roman" w:hAnsi="Times New Roman" w:cs="Times New Roman"/>
              </w:rPr>
            </w:pPr>
          </w:p>
        </w:tc>
        <w:tc>
          <w:tcPr>
            <w:tcW w:w="1567" w:type="dxa"/>
          </w:tcPr>
          <w:p w:rsidR="00550E5F" w:rsidRDefault="00550E5F" w:rsidP="000B64FA">
            <w:pPr>
              <w:pStyle w:val="a5"/>
              <w:spacing w:line="326" w:lineRule="exact"/>
              <w:ind w:right="20"/>
              <w:jc w:val="center"/>
              <w:rPr>
                <w:rFonts w:ascii="Times New Roman" w:hAnsi="Times New Roman" w:cs="Times New Roman"/>
              </w:rPr>
            </w:pPr>
            <w:r>
              <w:rPr>
                <w:rFonts w:ascii="Times New Roman" w:hAnsi="Times New Roman"/>
              </w:rPr>
              <w:t>2020-2035</w:t>
            </w:r>
          </w:p>
          <w:p w:rsidR="00550E5F" w:rsidRPr="001863A3" w:rsidRDefault="00550E5F" w:rsidP="00642456">
            <w:pPr>
              <w:pStyle w:val="a5"/>
              <w:spacing w:line="326" w:lineRule="exact"/>
              <w:ind w:right="20"/>
              <w:jc w:val="center"/>
              <w:rPr>
                <w:rFonts w:ascii="Times New Roman" w:hAnsi="Times New Roman" w:cs="Times New Roman"/>
              </w:rPr>
            </w:pPr>
          </w:p>
        </w:tc>
        <w:tc>
          <w:tcPr>
            <w:tcW w:w="3394" w:type="dxa"/>
          </w:tcPr>
          <w:p w:rsidR="00550E5F" w:rsidRPr="001863A3" w:rsidRDefault="00550E5F" w:rsidP="00642456">
            <w:pPr>
              <w:pStyle w:val="a5"/>
              <w:spacing w:line="326" w:lineRule="exact"/>
              <w:ind w:right="20"/>
              <w:jc w:val="both"/>
              <w:rPr>
                <w:rFonts w:ascii="Times New Roman" w:hAnsi="Times New Roman" w:cs="Times New Roman"/>
              </w:rPr>
            </w:pPr>
            <w:r>
              <w:rPr>
                <w:rFonts w:ascii="Times New Roman" w:hAnsi="Times New Roman" w:cs="Times New Roman"/>
              </w:rPr>
              <w:t>У</w:t>
            </w:r>
            <w:r w:rsidRPr="001863A3">
              <w:rPr>
                <w:rFonts w:ascii="Times New Roman" w:hAnsi="Times New Roman" w:cs="Times New Roman"/>
              </w:rPr>
              <w:t>правление по экономическому развитию и имущественным отношениям</w:t>
            </w:r>
          </w:p>
        </w:tc>
      </w:tr>
      <w:tr w:rsidR="00550E5F" w:rsidTr="00C53F48">
        <w:tc>
          <w:tcPr>
            <w:tcW w:w="14600" w:type="dxa"/>
            <w:gridSpan w:val="5"/>
          </w:tcPr>
          <w:p w:rsidR="00550E5F" w:rsidRPr="004B6747" w:rsidRDefault="00550E5F" w:rsidP="00F11A94">
            <w:pPr>
              <w:pStyle w:val="a5"/>
              <w:spacing w:line="326" w:lineRule="exact"/>
              <w:ind w:right="20"/>
              <w:jc w:val="center"/>
              <w:rPr>
                <w:rFonts w:ascii="Times New Roman" w:hAnsi="Times New Roman" w:cs="Times New Roman"/>
                <w:sz w:val="28"/>
                <w:szCs w:val="28"/>
              </w:rPr>
            </w:pPr>
            <w:r w:rsidRPr="004B6747">
              <w:rPr>
                <w:rFonts w:ascii="Times New Roman" w:hAnsi="Times New Roman" w:cs="Times New Roman"/>
                <w:b/>
                <w:sz w:val="20"/>
                <w:szCs w:val="20"/>
              </w:rPr>
              <w:t>Цель 4. Эффективное управление</w:t>
            </w:r>
          </w:p>
        </w:tc>
      </w:tr>
      <w:tr w:rsidR="00550E5F" w:rsidTr="00C53F48">
        <w:tc>
          <w:tcPr>
            <w:tcW w:w="14600" w:type="dxa"/>
            <w:gridSpan w:val="5"/>
          </w:tcPr>
          <w:p w:rsidR="00550E5F" w:rsidRPr="00E722BB" w:rsidRDefault="00550E5F" w:rsidP="00F11A94">
            <w:pPr>
              <w:pStyle w:val="a5"/>
              <w:spacing w:line="326" w:lineRule="exact"/>
              <w:ind w:right="20"/>
              <w:jc w:val="center"/>
              <w:rPr>
                <w:rFonts w:ascii="Times New Roman" w:hAnsi="Times New Roman" w:cs="Times New Roman"/>
                <w:sz w:val="28"/>
                <w:szCs w:val="28"/>
              </w:rPr>
            </w:pPr>
            <w:r w:rsidRPr="00E722BB">
              <w:rPr>
                <w:rFonts w:ascii="Times New Roman" w:hAnsi="Times New Roman" w:cs="Times New Roman"/>
                <w:b/>
                <w:sz w:val="20"/>
                <w:szCs w:val="20"/>
              </w:rPr>
              <w:t>4.1. Повышение эффективности и открытости деятельности органов местного самоуправ</w:t>
            </w:r>
            <w:r w:rsidRPr="00E722BB">
              <w:rPr>
                <w:rFonts w:ascii="Times New Roman" w:hAnsi="Times New Roman" w:cs="Times New Roman"/>
                <w:b/>
                <w:sz w:val="20"/>
                <w:szCs w:val="20"/>
              </w:rPr>
              <w:softHyphen/>
              <w:t>ления</w:t>
            </w:r>
          </w:p>
        </w:tc>
      </w:tr>
      <w:tr w:rsidR="00550E5F" w:rsidTr="00C53F48">
        <w:tc>
          <w:tcPr>
            <w:tcW w:w="14600" w:type="dxa"/>
            <w:gridSpan w:val="5"/>
          </w:tcPr>
          <w:p w:rsidR="00550E5F" w:rsidRDefault="00550E5F" w:rsidP="00F11A94">
            <w:pPr>
              <w:pStyle w:val="a5"/>
              <w:spacing w:line="326" w:lineRule="exact"/>
              <w:ind w:right="20"/>
              <w:jc w:val="center"/>
              <w:rPr>
                <w:rFonts w:ascii="Times New Roman" w:hAnsi="Times New Roman" w:cs="Times New Roman"/>
                <w:b/>
                <w:sz w:val="20"/>
                <w:szCs w:val="20"/>
              </w:rPr>
            </w:pPr>
            <w:r>
              <w:rPr>
                <w:rFonts w:ascii="Times New Roman" w:hAnsi="Times New Roman" w:cs="Times New Roman"/>
                <w:b/>
                <w:sz w:val="20"/>
                <w:szCs w:val="20"/>
              </w:rPr>
              <w:t>Целевой показатель к 2035 году:</w:t>
            </w:r>
          </w:p>
          <w:p w:rsidR="00550E5F" w:rsidRPr="00EC5708" w:rsidRDefault="00550E5F" w:rsidP="00F11A94">
            <w:pPr>
              <w:pStyle w:val="a5"/>
              <w:spacing w:line="326" w:lineRule="exact"/>
              <w:ind w:right="20"/>
              <w:jc w:val="center"/>
              <w:rPr>
                <w:rFonts w:ascii="Times New Roman" w:hAnsi="Times New Roman" w:cs="Times New Roman"/>
                <w:b/>
                <w:sz w:val="20"/>
                <w:szCs w:val="20"/>
              </w:rPr>
            </w:pPr>
            <w:r w:rsidRPr="00EC5708">
              <w:rPr>
                <w:rFonts w:ascii="Times New Roman" w:hAnsi="Times New Roman" w:cs="Times New Roman"/>
                <w:b/>
                <w:sz w:val="20"/>
                <w:szCs w:val="20"/>
              </w:rPr>
              <w:t xml:space="preserve">- </w:t>
            </w:r>
            <w:r w:rsidRPr="00EC5708">
              <w:rPr>
                <w:rFonts w:ascii="Times New Roman" w:hAnsi="Times New Roman" w:cs="Times New Roman"/>
                <w:b/>
                <w:color w:val="000000"/>
              </w:rPr>
              <w:t>Удовлетворенность населения деятельностью органов местного самоуправления – 70%</w:t>
            </w:r>
          </w:p>
        </w:tc>
      </w:tr>
      <w:tr w:rsidR="00550E5F" w:rsidTr="00E744CF">
        <w:tc>
          <w:tcPr>
            <w:tcW w:w="851" w:type="dxa"/>
          </w:tcPr>
          <w:p w:rsidR="00550E5F" w:rsidRPr="00EC5708" w:rsidRDefault="00550E5F" w:rsidP="00140089">
            <w:pPr>
              <w:pStyle w:val="a5"/>
              <w:spacing w:after="313" w:line="235" w:lineRule="exact"/>
              <w:ind w:right="20"/>
              <w:jc w:val="center"/>
              <w:rPr>
                <w:rFonts w:ascii="Times New Roman" w:hAnsi="Times New Roman" w:cs="Times New Roman"/>
                <w:sz w:val="20"/>
                <w:szCs w:val="20"/>
              </w:rPr>
            </w:pPr>
            <w:r w:rsidRPr="00EC5708">
              <w:rPr>
                <w:rFonts w:ascii="Times New Roman" w:hAnsi="Times New Roman" w:cs="Times New Roman"/>
                <w:sz w:val="20"/>
                <w:szCs w:val="20"/>
              </w:rPr>
              <w:t>4.1.1.</w:t>
            </w:r>
          </w:p>
        </w:tc>
        <w:tc>
          <w:tcPr>
            <w:tcW w:w="5953" w:type="dxa"/>
          </w:tcPr>
          <w:p w:rsidR="00550E5F" w:rsidRPr="00361B28" w:rsidRDefault="00550E5F" w:rsidP="003B21F0">
            <w:pPr>
              <w:pStyle w:val="31"/>
              <w:shd w:val="clear" w:color="auto" w:fill="auto"/>
              <w:spacing w:line="322" w:lineRule="exact"/>
              <w:ind w:left="20" w:right="20" w:firstLine="0"/>
            </w:pPr>
            <w:r w:rsidRPr="00361B28">
              <w:rPr>
                <w:shd w:val="clear" w:color="auto" w:fill="FFFFFF"/>
              </w:rPr>
              <w:t xml:space="preserve">Подготовка ежегодного доклада Главы </w:t>
            </w:r>
            <w:r>
              <w:rPr>
                <w:shd w:val="clear" w:color="auto" w:fill="FFFFFF"/>
              </w:rPr>
              <w:t xml:space="preserve">администрации </w:t>
            </w:r>
            <w:r w:rsidRPr="00361B28">
              <w:rPr>
                <w:shd w:val="clear" w:color="auto" w:fill="FFFFFF"/>
              </w:rPr>
              <w:t>района о достигнутых значениях показателей для оценки эффективности деятельности органов местного самоуправления</w:t>
            </w:r>
          </w:p>
        </w:tc>
        <w:tc>
          <w:tcPr>
            <w:tcW w:w="2835" w:type="dxa"/>
          </w:tcPr>
          <w:p w:rsidR="00550E5F" w:rsidRDefault="00550E5F" w:rsidP="0075446B">
            <w:pPr>
              <w:pStyle w:val="a5"/>
              <w:spacing w:line="326" w:lineRule="exact"/>
              <w:ind w:right="20"/>
              <w:jc w:val="center"/>
              <w:rPr>
                <w:rFonts w:ascii="Times New Roman" w:hAnsi="Times New Roman" w:cs="Times New Roman"/>
              </w:rPr>
            </w:pPr>
          </w:p>
        </w:tc>
        <w:tc>
          <w:tcPr>
            <w:tcW w:w="1567" w:type="dxa"/>
          </w:tcPr>
          <w:p w:rsidR="00550E5F" w:rsidRDefault="00550E5F" w:rsidP="0075446B">
            <w:pPr>
              <w:pStyle w:val="a5"/>
              <w:spacing w:line="326" w:lineRule="exact"/>
              <w:ind w:right="20"/>
              <w:jc w:val="center"/>
              <w:rPr>
                <w:rFonts w:ascii="Times New Roman" w:hAnsi="Times New Roman" w:cs="Times New Roman"/>
              </w:rPr>
            </w:pPr>
            <w:r>
              <w:rPr>
                <w:rFonts w:ascii="Times New Roman" w:hAnsi="Times New Roman"/>
              </w:rPr>
              <w:t>2020-2035</w:t>
            </w:r>
          </w:p>
          <w:p w:rsidR="00550E5F" w:rsidRPr="00361B28" w:rsidRDefault="00550E5F" w:rsidP="0075446B">
            <w:pPr>
              <w:pStyle w:val="a5"/>
              <w:spacing w:line="326" w:lineRule="exact"/>
              <w:ind w:right="20"/>
              <w:jc w:val="center"/>
              <w:rPr>
                <w:rFonts w:ascii="Times New Roman" w:hAnsi="Times New Roman" w:cs="Times New Roman"/>
              </w:rPr>
            </w:pPr>
          </w:p>
        </w:tc>
        <w:tc>
          <w:tcPr>
            <w:tcW w:w="3394" w:type="dxa"/>
          </w:tcPr>
          <w:p w:rsidR="00550E5F" w:rsidRPr="00361B28" w:rsidRDefault="00550E5F" w:rsidP="00361B28">
            <w:pPr>
              <w:pStyle w:val="a5"/>
              <w:spacing w:line="326" w:lineRule="exact"/>
              <w:ind w:right="20"/>
              <w:jc w:val="both"/>
              <w:rPr>
                <w:rFonts w:ascii="Times New Roman" w:hAnsi="Times New Roman" w:cs="Times New Roman"/>
              </w:rPr>
            </w:pPr>
            <w:r>
              <w:rPr>
                <w:rFonts w:ascii="Times New Roman" w:hAnsi="Times New Roman" w:cs="Times New Roman"/>
              </w:rPr>
              <w:t>У</w:t>
            </w:r>
            <w:r w:rsidRPr="00361B28">
              <w:rPr>
                <w:rFonts w:ascii="Times New Roman" w:hAnsi="Times New Roman" w:cs="Times New Roman"/>
              </w:rPr>
              <w:t>правление по экономическому развитию и имущественным отношениям</w:t>
            </w:r>
          </w:p>
        </w:tc>
      </w:tr>
      <w:tr w:rsidR="00550E5F" w:rsidTr="00E744CF">
        <w:tc>
          <w:tcPr>
            <w:tcW w:w="851" w:type="dxa"/>
          </w:tcPr>
          <w:p w:rsidR="00550E5F" w:rsidRPr="00EC5708" w:rsidRDefault="00550E5F" w:rsidP="00140089">
            <w:pPr>
              <w:pStyle w:val="a5"/>
              <w:spacing w:after="313" w:line="235" w:lineRule="exact"/>
              <w:ind w:right="20"/>
              <w:jc w:val="center"/>
              <w:rPr>
                <w:rFonts w:ascii="Times New Roman" w:hAnsi="Times New Roman" w:cs="Times New Roman"/>
                <w:sz w:val="20"/>
                <w:szCs w:val="20"/>
              </w:rPr>
            </w:pPr>
            <w:r w:rsidRPr="00EC5708">
              <w:rPr>
                <w:rFonts w:ascii="Times New Roman" w:hAnsi="Times New Roman" w:cs="Times New Roman"/>
                <w:sz w:val="20"/>
                <w:szCs w:val="20"/>
              </w:rPr>
              <w:t>4.1.2.</w:t>
            </w:r>
          </w:p>
        </w:tc>
        <w:tc>
          <w:tcPr>
            <w:tcW w:w="5953" w:type="dxa"/>
          </w:tcPr>
          <w:p w:rsidR="00550E5F" w:rsidRPr="00361B28" w:rsidRDefault="00550E5F" w:rsidP="003B21F0">
            <w:pPr>
              <w:pStyle w:val="31"/>
              <w:shd w:val="clear" w:color="auto" w:fill="auto"/>
              <w:spacing w:line="322" w:lineRule="exact"/>
              <w:ind w:left="20" w:right="20" w:firstLine="0"/>
              <w:rPr>
                <w:shd w:val="clear" w:color="auto" w:fill="FFFFFF"/>
              </w:rPr>
            </w:pPr>
            <w:r w:rsidRPr="00361B28">
              <w:rPr>
                <w:shd w:val="clear" w:color="auto" w:fill="FFFFFF"/>
              </w:rPr>
              <w:t>Разработка муниципальных заданий в отношении всех муниципальных учреждений Ключевского района и обеспечение контроля за их реализацией</w:t>
            </w:r>
          </w:p>
        </w:tc>
        <w:tc>
          <w:tcPr>
            <w:tcW w:w="2835" w:type="dxa"/>
          </w:tcPr>
          <w:p w:rsidR="00550E5F" w:rsidRDefault="00550E5F" w:rsidP="0075446B">
            <w:pPr>
              <w:pStyle w:val="a5"/>
              <w:spacing w:line="326" w:lineRule="exact"/>
              <w:ind w:right="20"/>
              <w:jc w:val="both"/>
              <w:rPr>
                <w:rFonts w:ascii="Times New Roman" w:hAnsi="Times New Roman" w:cs="Times New Roman"/>
              </w:rPr>
            </w:pPr>
          </w:p>
        </w:tc>
        <w:tc>
          <w:tcPr>
            <w:tcW w:w="1567" w:type="dxa"/>
          </w:tcPr>
          <w:p w:rsidR="00550E5F" w:rsidRPr="00361B28" w:rsidRDefault="00550E5F" w:rsidP="0075446B">
            <w:pPr>
              <w:pStyle w:val="a5"/>
              <w:spacing w:line="326" w:lineRule="exact"/>
              <w:ind w:right="20"/>
              <w:jc w:val="both"/>
              <w:rPr>
                <w:rFonts w:ascii="Times New Roman" w:hAnsi="Times New Roman" w:cs="Times New Roman"/>
              </w:rPr>
            </w:pPr>
            <w:r>
              <w:rPr>
                <w:rFonts w:ascii="Times New Roman" w:hAnsi="Times New Roman"/>
              </w:rPr>
              <w:t>2020-2035</w:t>
            </w:r>
          </w:p>
        </w:tc>
        <w:tc>
          <w:tcPr>
            <w:tcW w:w="3394" w:type="dxa"/>
          </w:tcPr>
          <w:p w:rsidR="00550E5F" w:rsidRPr="00361B28" w:rsidRDefault="00550E5F" w:rsidP="00361B28">
            <w:pPr>
              <w:pStyle w:val="a5"/>
              <w:spacing w:line="326" w:lineRule="exact"/>
              <w:ind w:right="20"/>
              <w:jc w:val="both"/>
              <w:rPr>
                <w:rFonts w:ascii="Times New Roman" w:hAnsi="Times New Roman" w:cs="Times New Roman"/>
              </w:rPr>
            </w:pPr>
            <w:r w:rsidRPr="00361B28">
              <w:rPr>
                <w:rFonts w:ascii="Times New Roman" w:hAnsi="Times New Roman" w:cs="Times New Roman"/>
              </w:rPr>
              <w:t>Управляющий делами администрации Ключевского района</w:t>
            </w:r>
          </w:p>
        </w:tc>
      </w:tr>
      <w:tr w:rsidR="00550E5F" w:rsidTr="00E744CF">
        <w:tc>
          <w:tcPr>
            <w:tcW w:w="851" w:type="dxa"/>
          </w:tcPr>
          <w:p w:rsidR="00550E5F" w:rsidRPr="00EC5708" w:rsidRDefault="00550E5F" w:rsidP="00140089">
            <w:pPr>
              <w:pStyle w:val="a5"/>
              <w:spacing w:after="313" w:line="235" w:lineRule="exact"/>
              <w:ind w:right="20"/>
              <w:jc w:val="center"/>
              <w:rPr>
                <w:rFonts w:ascii="Times New Roman" w:hAnsi="Times New Roman" w:cs="Times New Roman"/>
                <w:sz w:val="20"/>
                <w:szCs w:val="20"/>
              </w:rPr>
            </w:pPr>
            <w:r w:rsidRPr="00EC5708">
              <w:rPr>
                <w:rFonts w:ascii="Times New Roman" w:hAnsi="Times New Roman" w:cs="Times New Roman"/>
                <w:sz w:val="20"/>
                <w:szCs w:val="20"/>
              </w:rPr>
              <w:t>4.1.3.</w:t>
            </w:r>
          </w:p>
        </w:tc>
        <w:tc>
          <w:tcPr>
            <w:tcW w:w="5953" w:type="dxa"/>
          </w:tcPr>
          <w:p w:rsidR="00550E5F" w:rsidRPr="00E722BB" w:rsidRDefault="00550E5F" w:rsidP="00D41BBE">
            <w:pPr>
              <w:widowControl w:val="0"/>
              <w:jc w:val="both"/>
              <w:rPr>
                <w:rFonts w:ascii="Times New Roman" w:hAnsi="Times New Roman"/>
              </w:rPr>
            </w:pPr>
            <w:r w:rsidRPr="00E722BB">
              <w:rPr>
                <w:rFonts w:ascii="Times New Roman" w:hAnsi="Times New Roman"/>
                <w:color w:val="000000"/>
                <w:shd w:val="clear" w:color="auto" w:fill="FFFFFF"/>
              </w:rPr>
              <w:t>Организация пропаганды легализации заработной платы и доведения ее минимального размера до уровня прожиточного минимума трудоспособного населения в Ключевском районе и заключение соответствующих соглашений с работодателями</w:t>
            </w:r>
          </w:p>
        </w:tc>
        <w:tc>
          <w:tcPr>
            <w:tcW w:w="2835" w:type="dxa"/>
          </w:tcPr>
          <w:p w:rsidR="00550E5F" w:rsidRDefault="00550E5F" w:rsidP="00F11A94">
            <w:pPr>
              <w:pStyle w:val="a5"/>
              <w:spacing w:line="326" w:lineRule="exact"/>
              <w:ind w:right="20"/>
              <w:jc w:val="center"/>
              <w:rPr>
                <w:rFonts w:ascii="Times New Roman" w:hAnsi="Times New Roman" w:cs="Times New Roman"/>
              </w:rPr>
            </w:pPr>
          </w:p>
        </w:tc>
        <w:tc>
          <w:tcPr>
            <w:tcW w:w="1567" w:type="dxa"/>
          </w:tcPr>
          <w:p w:rsidR="00550E5F" w:rsidRPr="00361B28" w:rsidRDefault="00550E5F" w:rsidP="00F11A94">
            <w:pPr>
              <w:pStyle w:val="a5"/>
              <w:spacing w:line="326" w:lineRule="exact"/>
              <w:ind w:right="20"/>
              <w:jc w:val="center"/>
              <w:rPr>
                <w:rFonts w:ascii="Times New Roman" w:hAnsi="Times New Roman" w:cs="Times New Roman"/>
              </w:rPr>
            </w:pPr>
            <w:r>
              <w:rPr>
                <w:rFonts w:ascii="Times New Roman" w:hAnsi="Times New Roman"/>
              </w:rPr>
              <w:t>2020-2035</w:t>
            </w:r>
          </w:p>
        </w:tc>
        <w:tc>
          <w:tcPr>
            <w:tcW w:w="3394" w:type="dxa"/>
          </w:tcPr>
          <w:p w:rsidR="00550E5F" w:rsidRPr="00361B28" w:rsidRDefault="00550E5F" w:rsidP="00361B28">
            <w:pPr>
              <w:pStyle w:val="a5"/>
              <w:spacing w:line="326" w:lineRule="exact"/>
              <w:ind w:right="20"/>
              <w:jc w:val="both"/>
              <w:rPr>
                <w:rFonts w:ascii="Times New Roman" w:hAnsi="Times New Roman" w:cs="Times New Roman"/>
              </w:rPr>
            </w:pPr>
            <w:r>
              <w:rPr>
                <w:rFonts w:ascii="Times New Roman" w:hAnsi="Times New Roman" w:cs="Times New Roman"/>
              </w:rPr>
              <w:t>У</w:t>
            </w:r>
            <w:r w:rsidRPr="00361B28">
              <w:rPr>
                <w:rFonts w:ascii="Times New Roman" w:hAnsi="Times New Roman" w:cs="Times New Roman"/>
              </w:rPr>
              <w:t>правление по экономическому развитию и имущественным отношениям</w:t>
            </w:r>
          </w:p>
        </w:tc>
      </w:tr>
      <w:tr w:rsidR="00550E5F" w:rsidTr="00E744CF">
        <w:tc>
          <w:tcPr>
            <w:tcW w:w="851" w:type="dxa"/>
          </w:tcPr>
          <w:p w:rsidR="00550E5F" w:rsidRPr="00EC5708" w:rsidRDefault="00550E5F" w:rsidP="00140089">
            <w:pPr>
              <w:pStyle w:val="a5"/>
              <w:spacing w:after="313" w:line="235" w:lineRule="exact"/>
              <w:ind w:right="20"/>
              <w:jc w:val="center"/>
              <w:rPr>
                <w:rFonts w:ascii="Times New Roman" w:hAnsi="Times New Roman" w:cs="Times New Roman"/>
                <w:sz w:val="20"/>
                <w:szCs w:val="20"/>
              </w:rPr>
            </w:pPr>
            <w:r w:rsidRPr="00EC5708">
              <w:rPr>
                <w:rFonts w:ascii="Times New Roman" w:hAnsi="Times New Roman" w:cs="Times New Roman"/>
                <w:sz w:val="20"/>
                <w:szCs w:val="20"/>
              </w:rPr>
              <w:t>4.1.4.</w:t>
            </w:r>
          </w:p>
        </w:tc>
        <w:tc>
          <w:tcPr>
            <w:tcW w:w="5953" w:type="dxa"/>
          </w:tcPr>
          <w:p w:rsidR="00550E5F" w:rsidRPr="00E722BB" w:rsidRDefault="00550E5F" w:rsidP="007A291B">
            <w:pPr>
              <w:widowControl w:val="0"/>
              <w:jc w:val="both"/>
              <w:rPr>
                <w:rFonts w:ascii="Times New Roman" w:hAnsi="Times New Roman"/>
                <w:color w:val="000000"/>
                <w:shd w:val="clear" w:color="auto" w:fill="FFFFFF"/>
              </w:rPr>
            </w:pPr>
            <w:r w:rsidRPr="00BB7FB1">
              <w:rPr>
                <w:rFonts w:ascii="Times New Roman" w:hAnsi="Times New Roman"/>
                <w:color w:val="000000"/>
                <w:shd w:val="clear" w:color="auto" w:fill="FFFFFF"/>
              </w:rPr>
              <w:t>О</w:t>
            </w:r>
            <w:r w:rsidR="007A291B" w:rsidRPr="00BB7FB1">
              <w:rPr>
                <w:rFonts w:ascii="Times New Roman" w:hAnsi="Times New Roman"/>
                <w:color w:val="000000"/>
                <w:shd w:val="clear" w:color="auto" w:fill="FFFFFF"/>
              </w:rPr>
              <w:t xml:space="preserve">существление закупок товаров, работ, услуг для обеспечения муниципальных нужд </w:t>
            </w:r>
            <w:r w:rsidRPr="00BB7FB1">
              <w:rPr>
                <w:rFonts w:ascii="Times New Roman" w:hAnsi="Times New Roman"/>
                <w:color w:val="000000"/>
                <w:shd w:val="clear" w:color="auto" w:fill="FFFFFF"/>
              </w:rPr>
              <w:t>в</w:t>
            </w:r>
            <w:r w:rsidRPr="00E722BB">
              <w:rPr>
                <w:rFonts w:ascii="Times New Roman" w:hAnsi="Times New Roman"/>
                <w:color w:val="000000"/>
                <w:shd w:val="clear" w:color="auto" w:fill="FFFFFF"/>
              </w:rPr>
              <w:t xml:space="preserve"> соответствии с </w:t>
            </w:r>
            <w:r w:rsidR="007A291B">
              <w:rPr>
                <w:rFonts w:ascii="Times New Roman" w:hAnsi="Times New Roman"/>
                <w:color w:val="000000"/>
                <w:shd w:val="clear" w:color="auto" w:fill="FFFFFF"/>
              </w:rPr>
              <w:t>Федеральным законом № 44-ФЗ от 05.04.2013г. « О</w:t>
            </w:r>
            <w:r w:rsidR="00BB7FB1">
              <w:rPr>
                <w:rFonts w:ascii="Times New Roman" w:hAnsi="Times New Roman"/>
                <w:color w:val="000000"/>
                <w:shd w:val="clear" w:color="auto" w:fill="FFFFFF"/>
              </w:rPr>
              <w:t xml:space="preserve"> </w:t>
            </w:r>
            <w:r w:rsidR="007A291B">
              <w:rPr>
                <w:rFonts w:ascii="Times New Roman" w:hAnsi="Times New Roman"/>
                <w:color w:val="000000"/>
                <w:shd w:val="clear" w:color="auto" w:fill="FFFFFF"/>
              </w:rPr>
              <w:t>контрактной системе в сфере</w:t>
            </w:r>
            <w:r w:rsidR="00BB7FB1">
              <w:rPr>
                <w:rFonts w:ascii="Times New Roman" w:hAnsi="Times New Roman"/>
                <w:color w:val="000000"/>
                <w:shd w:val="clear" w:color="auto" w:fill="FFFFFF"/>
              </w:rPr>
              <w:t xml:space="preserve"> закупок товаров, работ, услуг для обеспечения государственных и муниципальных нужд».</w:t>
            </w:r>
          </w:p>
        </w:tc>
        <w:tc>
          <w:tcPr>
            <w:tcW w:w="2835" w:type="dxa"/>
          </w:tcPr>
          <w:p w:rsidR="00550E5F" w:rsidRDefault="00550E5F" w:rsidP="00F426DA">
            <w:pPr>
              <w:pStyle w:val="a5"/>
              <w:spacing w:line="326" w:lineRule="exact"/>
              <w:ind w:right="20"/>
              <w:jc w:val="center"/>
              <w:rPr>
                <w:rFonts w:ascii="Times New Roman" w:hAnsi="Times New Roman" w:cs="Times New Roman"/>
              </w:rPr>
            </w:pPr>
          </w:p>
        </w:tc>
        <w:tc>
          <w:tcPr>
            <w:tcW w:w="1567" w:type="dxa"/>
          </w:tcPr>
          <w:p w:rsidR="00550E5F" w:rsidRPr="00361B28" w:rsidRDefault="00550E5F" w:rsidP="00F426DA">
            <w:pPr>
              <w:pStyle w:val="a5"/>
              <w:spacing w:line="326" w:lineRule="exact"/>
              <w:ind w:right="20"/>
              <w:jc w:val="center"/>
              <w:rPr>
                <w:rFonts w:ascii="Times New Roman" w:hAnsi="Times New Roman" w:cs="Times New Roman"/>
              </w:rPr>
            </w:pPr>
            <w:r>
              <w:rPr>
                <w:rFonts w:ascii="Times New Roman" w:hAnsi="Times New Roman"/>
              </w:rPr>
              <w:t>2020-2035</w:t>
            </w:r>
          </w:p>
        </w:tc>
        <w:tc>
          <w:tcPr>
            <w:tcW w:w="3394" w:type="dxa"/>
          </w:tcPr>
          <w:p w:rsidR="00550E5F" w:rsidRPr="00361B28" w:rsidRDefault="00550E5F" w:rsidP="00F426DA">
            <w:pPr>
              <w:pStyle w:val="a5"/>
              <w:spacing w:line="326" w:lineRule="exact"/>
              <w:ind w:right="20"/>
              <w:jc w:val="both"/>
              <w:rPr>
                <w:rFonts w:ascii="Times New Roman" w:hAnsi="Times New Roman" w:cs="Times New Roman"/>
              </w:rPr>
            </w:pPr>
            <w:r>
              <w:rPr>
                <w:rFonts w:ascii="Times New Roman" w:hAnsi="Times New Roman" w:cs="Times New Roman"/>
              </w:rPr>
              <w:t>У</w:t>
            </w:r>
            <w:r w:rsidRPr="00361B28">
              <w:rPr>
                <w:rFonts w:ascii="Times New Roman" w:hAnsi="Times New Roman" w:cs="Times New Roman"/>
              </w:rPr>
              <w:t>правление по экономическому развитию и имущественным отношениям</w:t>
            </w:r>
            <w:r w:rsidR="00BB7FB1">
              <w:rPr>
                <w:rFonts w:ascii="Times New Roman" w:hAnsi="Times New Roman" w:cs="Times New Roman"/>
              </w:rPr>
              <w:t xml:space="preserve"> Администрации Ключевского района</w:t>
            </w:r>
          </w:p>
        </w:tc>
      </w:tr>
      <w:tr w:rsidR="00550E5F" w:rsidTr="00E744CF">
        <w:tc>
          <w:tcPr>
            <w:tcW w:w="851" w:type="dxa"/>
          </w:tcPr>
          <w:p w:rsidR="00550E5F" w:rsidRPr="00EC5708" w:rsidRDefault="00550E5F" w:rsidP="00140089">
            <w:pPr>
              <w:pStyle w:val="a5"/>
              <w:spacing w:after="313" w:line="235" w:lineRule="exact"/>
              <w:ind w:right="20"/>
              <w:jc w:val="center"/>
              <w:rPr>
                <w:rFonts w:ascii="Times New Roman" w:hAnsi="Times New Roman" w:cs="Times New Roman"/>
                <w:sz w:val="20"/>
                <w:szCs w:val="20"/>
              </w:rPr>
            </w:pPr>
            <w:r w:rsidRPr="00EC5708">
              <w:rPr>
                <w:rFonts w:ascii="Times New Roman" w:hAnsi="Times New Roman" w:cs="Times New Roman"/>
                <w:sz w:val="20"/>
                <w:szCs w:val="20"/>
              </w:rPr>
              <w:lastRenderedPageBreak/>
              <w:t>4.1.5.</w:t>
            </w:r>
          </w:p>
        </w:tc>
        <w:tc>
          <w:tcPr>
            <w:tcW w:w="5953" w:type="dxa"/>
          </w:tcPr>
          <w:p w:rsidR="00550E5F" w:rsidRPr="00E722BB" w:rsidRDefault="00550E5F" w:rsidP="00E722BB">
            <w:pPr>
              <w:pStyle w:val="31"/>
              <w:shd w:val="clear" w:color="auto" w:fill="auto"/>
              <w:spacing w:line="322" w:lineRule="exact"/>
              <w:ind w:left="20" w:right="20" w:firstLine="0"/>
              <w:rPr>
                <w:shd w:val="clear" w:color="auto" w:fill="FFFFFF"/>
              </w:rPr>
            </w:pPr>
            <w:r w:rsidRPr="00E722BB">
              <w:rPr>
                <w:shd w:val="clear" w:color="auto" w:fill="FFFFFF"/>
              </w:rPr>
              <w:t>Проведение мероприятий с целью противодействие противодействия коррупции в Ключевском районе.</w:t>
            </w:r>
          </w:p>
        </w:tc>
        <w:tc>
          <w:tcPr>
            <w:tcW w:w="2835" w:type="dxa"/>
          </w:tcPr>
          <w:p w:rsidR="00550E5F" w:rsidRDefault="00550E5F" w:rsidP="00F426DA">
            <w:pPr>
              <w:pStyle w:val="a5"/>
              <w:spacing w:line="326" w:lineRule="exact"/>
              <w:ind w:right="20"/>
              <w:jc w:val="center"/>
              <w:rPr>
                <w:rFonts w:ascii="Times New Roman" w:hAnsi="Times New Roman" w:cs="Times New Roman"/>
              </w:rPr>
            </w:pPr>
          </w:p>
        </w:tc>
        <w:tc>
          <w:tcPr>
            <w:tcW w:w="1567" w:type="dxa"/>
          </w:tcPr>
          <w:p w:rsidR="00550E5F" w:rsidRPr="00361B28" w:rsidRDefault="00550E5F" w:rsidP="00F426DA">
            <w:pPr>
              <w:pStyle w:val="a5"/>
              <w:spacing w:line="326" w:lineRule="exact"/>
              <w:ind w:right="20"/>
              <w:jc w:val="center"/>
              <w:rPr>
                <w:rFonts w:ascii="Times New Roman" w:hAnsi="Times New Roman" w:cs="Times New Roman"/>
              </w:rPr>
            </w:pPr>
            <w:r>
              <w:rPr>
                <w:rFonts w:ascii="Times New Roman" w:hAnsi="Times New Roman"/>
              </w:rPr>
              <w:t>2020-2035</w:t>
            </w:r>
          </w:p>
        </w:tc>
        <w:tc>
          <w:tcPr>
            <w:tcW w:w="3394" w:type="dxa"/>
          </w:tcPr>
          <w:p w:rsidR="00550E5F" w:rsidRPr="004B6747" w:rsidRDefault="00550E5F" w:rsidP="00F426DA">
            <w:pPr>
              <w:pStyle w:val="a5"/>
              <w:spacing w:line="326" w:lineRule="exact"/>
              <w:ind w:right="20"/>
              <w:jc w:val="both"/>
              <w:rPr>
                <w:rFonts w:ascii="Times New Roman" w:hAnsi="Times New Roman" w:cs="Times New Roman"/>
                <w:sz w:val="28"/>
                <w:szCs w:val="28"/>
              </w:rPr>
            </w:pPr>
            <w:r w:rsidRPr="00361B28">
              <w:rPr>
                <w:rFonts w:ascii="Times New Roman" w:hAnsi="Times New Roman" w:cs="Times New Roman"/>
              </w:rPr>
              <w:t>Управляющий делами администрации Ключевского района</w:t>
            </w:r>
          </w:p>
        </w:tc>
      </w:tr>
      <w:tr w:rsidR="00550E5F" w:rsidTr="00E744CF">
        <w:tc>
          <w:tcPr>
            <w:tcW w:w="851" w:type="dxa"/>
          </w:tcPr>
          <w:p w:rsidR="00550E5F" w:rsidRPr="00EC5708" w:rsidRDefault="00550E5F" w:rsidP="00140089">
            <w:pPr>
              <w:pStyle w:val="a5"/>
              <w:spacing w:after="313" w:line="235" w:lineRule="exact"/>
              <w:ind w:right="20"/>
              <w:jc w:val="center"/>
              <w:rPr>
                <w:rFonts w:ascii="Times New Roman" w:hAnsi="Times New Roman" w:cs="Times New Roman"/>
                <w:sz w:val="20"/>
                <w:szCs w:val="20"/>
              </w:rPr>
            </w:pPr>
            <w:r w:rsidRPr="00EC5708">
              <w:rPr>
                <w:rFonts w:ascii="Times New Roman" w:hAnsi="Times New Roman" w:cs="Times New Roman"/>
                <w:sz w:val="20"/>
                <w:szCs w:val="20"/>
              </w:rPr>
              <w:t>4.1.6.</w:t>
            </w:r>
          </w:p>
        </w:tc>
        <w:tc>
          <w:tcPr>
            <w:tcW w:w="5953" w:type="dxa"/>
          </w:tcPr>
          <w:p w:rsidR="00550E5F" w:rsidRPr="00E722BB" w:rsidRDefault="00BB7FB1" w:rsidP="00BB7FB1">
            <w:pPr>
              <w:pStyle w:val="31"/>
              <w:shd w:val="clear" w:color="auto" w:fill="auto"/>
              <w:spacing w:line="322" w:lineRule="exact"/>
              <w:ind w:left="20" w:right="20" w:firstLine="0"/>
              <w:rPr>
                <w:color w:val="000000"/>
                <w:shd w:val="clear" w:color="auto" w:fill="FFFFFF"/>
              </w:rPr>
            </w:pPr>
            <w:r w:rsidRPr="00BB7FB1">
              <w:rPr>
                <w:color w:val="000000"/>
                <w:shd w:val="clear" w:color="auto" w:fill="FFFFFF"/>
              </w:rPr>
              <w:t>Внедрение проф</w:t>
            </w:r>
            <w:r>
              <w:rPr>
                <w:color w:val="000000"/>
                <w:shd w:val="clear" w:color="auto" w:fill="FFFFFF"/>
              </w:rPr>
              <w:t xml:space="preserve">ессиональных </w:t>
            </w:r>
            <w:r w:rsidRPr="00BB7FB1">
              <w:rPr>
                <w:color w:val="000000"/>
                <w:shd w:val="clear" w:color="auto" w:fill="FFFFFF"/>
              </w:rPr>
              <w:t>стандартов в бюджетных учреждениях района</w:t>
            </w:r>
            <w:r w:rsidR="00550E5F" w:rsidRPr="00BB7FB1">
              <w:rPr>
                <w:rStyle w:val="apple-converted-space"/>
                <w:color w:val="000000"/>
                <w:shd w:val="clear" w:color="auto" w:fill="FFFFFF"/>
              </w:rPr>
              <w:t>.</w:t>
            </w:r>
          </w:p>
        </w:tc>
        <w:tc>
          <w:tcPr>
            <w:tcW w:w="2835" w:type="dxa"/>
          </w:tcPr>
          <w:p w:rsidR="00550E5F" w:rsidRDefault="00550E5F" w:rsidP="00F426DA">
            <w:pPr>
              <w:pStyle w:val="a5"/>
              <w:spacing w:line="326" w:lineRule="exact"/>
              <w:ind w:right="20"/>
              <w:jc w:val="center"/>
              <w:rPr>
                <w:rFonts w:ascii="Times New Roman" w:hAnsi="Times New Roman" w:cs="Times New Roman"/>
              </w:rPr>
            </w:pPr>
          </w:p>
        </w:tc>
        <w:tc>
          <w:tcPr>
            <w:tcW w:w="1567" w:type="dxa"/>
          </w:tcPr>
          <w:p w:rsidR="00550E5F" w:rsidRPr="00361B28" w:rsidRDefault="00550E5F" w:rsidP="00F426DA">
            <w:pPr>
              <w:pStyle w:val="a5"/>
              <w:spacing w:line="326" w:lineRule="exact"/>
              <w:ind w:right="20"/>
              <w:jc w:val="center"/>
              <w:rPr>
                <w:rFonts w:ascii="Times New Roman" w:hAnsi="Times New Roman" w:cs="Times New Roman"/>
              </w:rPr>
            </w:pPr>
            <w:r>
              <w:rPr>
                <w:rFonts w:ascii="Times New Roman" w:hAnsi="Times New Roman"/>
              </w:rPr>
              <w:t>2020-2035</w:t>
            </w:r>
          </w:p>
        </w:tc>
        <w:tc>
          <w:tcPr>
            <w:tcW w:w="3394" w:type="dxa"/>
          </w:tcPr>
          <w:p w:rsidR="00550E5F" w:rsidRPr="004B6747" w:rsidRDefault="00550E5F" w:rsidP="00F426DA">
            <w:pPr>
              <w:pStyle w:val="a5"/>
              <w:spacing w:line="326" w:lineRule="exact"/>
              <w:ind w:right="20"/>
              <w:jc w:val="both"/>
              <w:rPr>
                <w:rFonts w:ascii="Times New Roman" w:hAnsi="Times New Roman" w:cs="Times New Roman"/>
                <w:sz w:val="28"/>
                <w:szCs w:val="28"/>
              </w:rPr>
            </w:pPr>
            <w:r w:rsidRPr="00361B28">
              <w:rPr>
                <w:rFonts w:ascii="Times New Roman" w:hAnsi="Times New Roman" w:cs="Times New Roman"/>
              </w:rPr>
              <w:t>Управляющий делами администрации Ключевского района</w:t>
            </w:r>
            <w:r w:rsidR="00BB7FB1">
              <w:rPr>
                <w:rFonts w:ascii="Times New Roman" w:hAnsi="Times New Roman" w:cs="Times New Roman"/>
              </w:rPr>
              <w:t>, руководители бюджетных учреждений Ключевского района</w:t>
            </w:r>
          </w:p>
        </w:tc>
      </w:tr>
      <w:tr w:rsidR="00550E5F" w:rsidTr="00C53F48">
        <w:tc>
          <w:tcPr>
            <w:tcW w:w="14600" w:type="dxa"/>
            <w:gridSpan w:val="5"/>
          </w:tcPr>
          <w:p w:rsidR="00550E5F" w:rsidRPr="004B6747" w:rsidRDefault="00550E5F" w:rsidP="00F11A94">
            <w:pPr>
              <w:pStyle w:val="a5"/>
              <w:spacing w:line="326" w:lineRule="exact"/>
              <w:ind w:right="20"/>
              <w:jc w:val="center"/>
              <w:rPr>
                <w:rFonts w:ascii="Times New Roman" w:hAnsi="Times New Roman" w:cs="Times New Roman"/>
                <w:sz w:val="28"/>
                <w:szCs w:val="28"/>
              </w:rPr>
            </w:pPr>
            <w:r>
              <w:rPr>
                <w:rStyle w:val="63"/>
                <w:i w:val="0"/>
                <w:sz w:val="20"/>
                <w:szCs w:val="20"/>
              </w:rPr>
              <w:t xml:space="preserve">Задача </w:t>
            </w:r>
            <w:r w:rsidRPr="004B6747">
              <w:rPr>
                <w:rStyle w:val="63"/>
                <w:i w:val="0"/>
                <w:sz w:val="20"/>
                <w:szCs w:val="20"/>
              </w:rPr>
              <w:t>4.2</w:t>
            </w:r>
            <w:r w:rsidRPr="004B6747">
              <w:rPr>
                <w:rStyle w:val="63"/>
                <w:sz w:val="20"/>
                <w:szCs w:val="20"/>
              </w:rPr>
              <w:t>.</w:t>
            </w:r>
            <w:r w:rsidRPr="004B6747">
              <w:rPr>
                <w:rFonts w:ascii="Times New Roman" w:hAnsi="Times New Roman" w:cs="Times New Roman"/>
                <w:b/>
                <w:sz w:val="20"/>
                <w:szCs w:val="20"/>
              </w:rPr>
              <w:t xml:space="preserve"> Совершенствование системы управления муниципальными финансами и муници</w:t>
            </w:r>
            <w:r w:rsidRPr="004B6747">
              <w:rPr>
                <w:rFonts w:ascii="Times New Roman" w:hAnsi="Times New Roman" w:cs="Times New Roman"/>
                <w:b/>
                <w:sz w:val="20"/>
                <w:szCs w:val="20"/>
              </w:rPr>
              <w:softHyphen/>
              <w:t>пальным имуществом</w:t>
            </w:r>
          </w:p>
        </w:tc>
      </w:tr>
      <w:tr w:rsidR="00550E5F" w:rsidTr="00C53F48">
        <w:tc>
          <w:tcPr>
            <w:tcW w:w="14600" w:type="dxa"/>
            <w:gridSpan w:val="5"/>
          </w:tcPr>
          <w:p w:rsidR="00550E5F" w:rsidRDefault="00550E5F" w:rsidP="00F11A94">
            <w:pPr>
              <w:pStyle w:val="a5"/>
              <w:spacing w:line="326" w:lineRule="exact"/>
              <w:ind w:right="20"/>
              <w:jc w:val="center"/>
              <w:rPr>
                <w:rStyle w:val="63"/>
                <w:i w:val="0"/>
                <w:sz w:val="20"/>
                <w:szCs w:val="20"/>
              </w:rPr>
            </w:pPr>
            <w:r>
              <w:rPr>
                <w:rStyle w:val="63"/>
                <w:i w:val="0"/>
                <w:sz w:val="20"/>
                <w:szCs w:val="20"/>
              </w:rPr>
              <w:t>Целевой показатель к 2035 году:</w:t>
            </w:r>
          </w:p>
          <w:p w:rsidR="00550E5F" w:rsidRPr="004B6747" w:rsidRDefault="00550E5F" w:rsidP="00F11A94">
            <w:pPr>
              <w:pStyle w:val="a5"/>
              <w:spacing w:line="326" w:lineRule="exact"/>
              <w:ind w:right="20"/>
              <w:jc w:val="center"/>
              <w:rPr>
                <w:rStyle w:val="63"/>
                <w:i w:val="0"/>
                <w:sz w:val="20"/>
                <w:szCs w:val="20"/>
              </w:rPr>
            </w:pPr>
            <w:r>
              <w:rPr>
                <w:rStyle w:val="63"/>
                <w:i w:val="0"/>
                <w:sz w:val="20"/>
                <w:szCs w:val="20"/>
              </w:rPr>
              <w:t xml:space="preserve">- </w:t>
            </w:r>
            <w:r w:rsidRPr="00EC5708">
              <w:rPr>
                <w:rFonts w:ascii="Times New Roman" w:hAnsi="Times New Roman" w:cs="Times New Roman"/>
                <w:b/>
                <w:color w:val="000000"/>
                <w:sz w:val="20"/>
                <w:szCs w:val="20"/>
              </w:rPr>
              <w:t>Доля налоговых и неналоговых доходов местного бюджета в общем объеме собственных доходов бюджета муниципального  образования – 35%.</w:t>
            </w:r>
          </w:p>
        </w:tc>
      </w:tr>
      <w:tr w:rsidR="00550E5F" w:rsidTr="00E744CF">
        <w:tc>
          <w:tcPr>
            <w:tcW w:w="851" w:type="dxa"/>
          </w:tcPr>
          <w:p w:rsidR="00550E5F" w:rsidRPr="00B638EC" w:rsidRDefault="00550E5F" w:rsidP="00140089">
            <w:pPr>
              <w:pStyle w:val="a5"/>
              <w:spacing w:after="313" w:line="235" w:lineRule="exact"/>
              <w:ind w:right="20"/>
              <w:jc w:val="center"/>
              <w:rPr>
                <w:rFonts w:ascii="Times New Roman" w:hAnsi="Times New Roman" w:cs="Times New Roman"/>
                <w:sz w:val="20"/>
                <w:szCs w:val="20"/>
              </w:rPr>
            </w:pPr>
            <w:r w:rsidRPr="00B638EC">
              <w:rPr>
                <w:rFonts w:ascii="Times New Roman" w:hAnsi="Times New Roman" w:cs="Times New Roman"/>
                <w:sz w:val="20"/>
                <w:szCs w:val="20"/>
              </w:rPr>
              <w:t>4.2.1.</w:t>
            </w:r>
          </w:p>
        </w:tc>
        <w:tc>
          <w:tcPr>
            <w:tcW w:w="5953" w:type="dxa"/>
          </w:tcPr>
          <w:p w:rsidR="00550E5F" w:rsidRPr="00067391" w:rsidRDefault="00550E5F" w:rsidP="00067391">
            <w:pPr>
              <w:rPr>
                <w:rFonts w:ascii="Times New Roman" w:hAnsi="Times New Roman"/>
              </w:rPr>
            </w:pPr>
            <w:r w:rsidRPr="00067391">
              <w:rPr>
                <w:rFonts w:ascii="Times New Roman" w:hAnsi="Times New Roman"/>
              </w:rPr>
              <w:t>Увеличение налогового потенциала района, в том числе за  реализации приоритетных инвестиционных проектов;</w:t>
            </w:r>
          </w:p>
          <w:p w:rsidR="00550E5F" w:rsidRPr="004B6747" w:rsidRDefault="00550E5F" w:rsidP="00F11A94">
            <w:pPr>
              <w:pStyle w:val="a5"/>
              <w:spacing w:line="326" w:lineRule="exact"/>
              <w:ind w:right="20"/>
              <w:jc w:val="center"/>
              <w:rPr>
                <w:rFonts w:ascii="Times New Roman" w:hAnsi="Times New Roman" w:cs="Times New Roman"/>
                <w:sz w:val="28"/>
                <w:szCs w:val="28"/>
              </w:rPr>
            </w:pPr>
          </w:p>
        </w:tc>
        <w:tc>
          <w:tcPr>
            <w:tcW w:w="2835" w:type="dxa"/>
          </w:tcPr>
          <w:p w:rsidR="00550E5F" w:rsidRDefault="00550E5F" w:rsidP="00F11A94">
            <w:pPr>
              <w:pStyle w:val="a5"/>
              <w:spacing w:line="326" w:lineRule="exact"/>
              <w:ind w:right="20"/>
              <w:jc w:val="center"/>
              <w:rPr>
                <w:rFonts w:ascii="Times New Roman" w:hAnsi="Times New Roman" w:cs="Times New Roman"/>
              </w:rPr>
            </w:pPr>
          </w:p>
        </w:tc>
        <w:tc>
          <w:tcPr>
            <w:tcW w:w="1567" w:type="dxa"/>
          </w:tcPr>
          <w:p w:rsidR="00550E5F" w:rsidRPr="004B6747" w:rsidRDefault="00550E5F" w:rsidP="00F11A94">
            <w:pPr>
              <w:pStyle w:val="a5"/>
              <w:spacing w:line="326" w:lineRule="exact"/>
              <w:ind w:right="20"/>
              <w:jc w:val="center"/>
              <w:rPr>
                <w:rFonts w:ascii="Times New Roman" w:hAnsi="Times New Roman" w:cs="Times New Roman"/>
                <w:sz w:val="28"/>
                <w:szCs w:val="28"/>
              </w:rPr>
            </w:pPr>
            <w:r>
              <w:rPr>
                <w:rFonts w:ascii="Times New Roman" w:hAnsi="Times New Roman"/>
              </w:rPr>
              <w:t>2020-2035</w:t>
            </w:r>
          </w:p>
        </w:tc>
        <w:tc>
          <w:tcPr>
            <w:tcW w:w="3394" w:type="dxa"/>
          </w:tcPr>
          <w:p w:rsidR="00550E5F" w:rsidRPr="004B6747" w:rsidRDefault="00550E5F" w:rsidP="00F11A94">
            <w:pPr>
              <w:pStyle w:val="a5"/>
              <w:spacing w:line="326" w:lineRule="exact"/>
              <w:ind w:right="20"/>
              <w:jc w:val="center"/>
              <w:rPr>
                <w:rFonts w:ascii="Times New Roman" w:hAnsi="Times New Roman" w:cs="Times New Roman"/>
                <w:sz w:val="28"/>
                <w:szCs w:val="28"/>
              </w:rPr>
            </w:pPr>
            <w:r w:rsidRPr="00067391">
              <w:rPr>
                <w:rFonts w:ascii="Times New Roman" w:hAnsi="Times New Roman" w:cs="Times New Roman"/>
              </w:rPr>
              <w:t>Комитет по финансам, налоговой и кредитной политике</w:t>
            </w:r>
            <w:r>
              <w:rPr>
                <w:rFonts w:ascii="Times New Roman" w:hAnsi="Times New Roman" w:cs="Times New Roman"/>
              </w:rPr>
              <w:t>, У</w:t>
            </w:r>
            <w:r w:rsidRPr="00361B28">
              <w:rPr>
                <w:rFonts w:ascii="Times New Roman" w:hAnsi="Times New Roman" w:cs="Times New Roman"/>
              </w:rPr>
              <w:t>правление по экономическому развитию и имущественным отношениям</w:t>
            </w:r>
            <w:r w:rsidR="00BB7FB1">
              <w:rPr>
                <w:rFonts w:ascii="Times New Roman" w:hAnsi="Times New Roman" w:cs="Times New Roman"/>
              </w:rPr>
              <w:t xml:space="preserve"> Администрации Ключевского района</w:t>
            </w:r>
          </w:p>
        </w:tc>
      </w:tr>
      <w:tr w:rsidR="00550E5F" w:rsidTr="00E744CF">
        <w:tc>
          <w:tcPr>
            <w:tcW w:w="851" w:type="dxa"/>
          </w:tcPr>
          <w:p w:rsidR="00550E5F" w:rsidRPr="00B638EC" w:rsidRDefault="00550E5F" w:rsidP="00140089">
            <w:pPr>
              <w:pStyle w:val="a5"/>
              <w:spacing w:after="313" w:line="235" w:lineRule="exact"/>
              <w:ind w:right="20"/>
              <w:jc w:val="center"/>
              <w:rPr>
                <w:rFonts w:ascii="Times New Roman" w:hAnsi="Times New Roman" w:cs="Times New Roman"/>
                <w:sz w:val="20"/>
                <w:szCs w:val="20"/>
              </w:rPr>
            </w:pPr>
            <w:r w:rsidRPr="00B638EC">
              <w:rPr>
                <w:rFonts w:ascii="Times New Roman" w:hAnsi="Times New Roman" w:cs="Times New Roman"/>
                <w:sz w:val="20"/>
                <w:szCs w:val="20"/>
              </w:rPr>
              <w:t>4.2.2.</w:t>
            </w:r>
          </w:p>
        </w:tc>
        <w:tc>
          <w:tcPr>
            <w:tcW w:w="5953" w:type="dxa"/>
          </w:tcPr>
          <w:p w:rsidR="00550E5F" w:rsidRPr="00775581" w:rsidRDefault="003013F3" w:rsidP="00775581">
            <w:pPr>
              <w:jc w:val="both"/>
              <w:rPr>
                <w:rFonts w:ascii="Times New Roman" w:hAnsi="Times New Roman"/>
              </w:rPr>
            </w:pPr>
            <w:r w:rsidRPr="003013F3">
              <w:rPr>
                <w:rFonts w:ascii="Times New Roman" w:hAnsi="Times New Roman"/>
              </w:rPr>
              <w:t xml:space="preserve">Повышение </w:t>
            </w:r>
            <w:r>
              <w:rPr>
                <w:rFonts w:ascii="Times New Roman" w:hAnsi="Times New Roman"/>
              </w:rPr>
              <w:t xml:space="preserve"> э</w:t>
            </w:r>
            <w:r w:rsidR="00550E5F" w:rsidRPr="00775581">
              <w:rPr>
                <w:rFonts w:ascii="Times New Roman" w:hAnsi="Times New Roman"/>
              </w:rPr>
              <w:t>ффективности применения налоговых льгот с учетом оценки их социальной и бюджетной эффективности;</w:t>
            </w:r>
          </w:p>
          <w:p w:rsidR="00550E5F" w:rsidRPr="00775581" w:rsidRDefault="00550E5F" w:rsidP="00067391">
            <w:pPr>
              <w:jc w:val="both"/>
              <w:rPr>
                <w:rFonts w:ascii="Times New Roman" w:hAnsi="Times New Roman"/>
              </w:rPr>
            </w:pPr>
          </w:p>
        </w:tc>
        <w:tc>
          <w:tcPr>
            <w:tcW w:w="2835" w:type="dxa"/>
          </w:tcPr>
          <w:p w:rsidR="00550E5F" w:rsidRDefault="00550E5F" w:rsidP="00F11A94">
            <w:pPr>
              <w:pStyle w:val="a5"/>
              <w:spacing w:line="326" w:lineRule="exact"/>
              <w:ind w:right="20"/>
              <w:jc w:val="center"/>
              <w:rPr>
                <w:rFonts w:ascii="Times New Roman" w:hAnsi="Times New Roman" w:cs="Times New Roman"/>
              </w:rPr>
            </w:pPr>
          </w:p>
        </w:tc>
        <w:tc>
          <w:tcPr>
            <w:tcW w:w="1567" w:type="dxa"/>
          </w:tcPr>
          <w:p w:rsidR="00550E5F" w:rsidRPr="004B6747" w:rsidRDefault="00550E5F" w:rsidP="00F11A94">
            <w:pPr>
              <w:pStyle w:val="a5"/>
              <w:spacing w:line="326" w:lineRule="exact"/>
              <w:ind w:right="20"/>
              <w:jc w:val="center"/>
              <w:rPr>
                <w:rFonts w:ascii="Times New Roman" w:hAnsi="Times New Roman" w:cs="Times New Roman"/>
                <w:sz w:val="28"/>
                <w:szCs w:val="28"/>
              </w:rPr>
            </w:pPr>
            <w:r>
              <w:rPr>
                <w:rFonts w:ascii="Times New Roman" w:hAnsi="Times New Roman"/>
              </w:rPr>
              <w:t>2020-2035</w:t>
            </w:r>
          </w:p>
        </w:tc>
        <w:tc>
          <w:tcPr>
            <w:tcW w:w="3394" w:type="dxa"/>
          </w:tcPr>
          <w:p w:rsidR="00550E5F" w:rsidRPr="004B6747" w:rsidRDefault="00550E5F" w:rsidP="00B27D87">
            <w:pPr>
              <w:pStyle w:val="a5"/>
              <w:spacing w:line="326" w:lineRule="exact"/>
              <w:ind w:right="20"/>
              <w:rPr>
                <w:rFonts w:ascii="Times New Roman" w:hAnsi="Times New Roman" w:cs="Times New Roman"/>
                <w:sz w:val="28"/>
                <w:szCs w:val="28"/>
              </w:rPr>
            </w:pPr>
            <w:r w:rsidRPr="00067391">
              <w:rPr>
                <w:rFonts w:ascii="Times New Roman" w:hAnsi="Times New Roman" w:cs="Times New Roman"/>
              </w:rPr>
              <w:t>Комитет по финансам, налоговой и кредитной политике</w:t>
            </w:r>
            <w:r w:rsidR="003013F3">
              <w:rPr>
                <w:rFonts w:ascii="Times New Roman" w:hAnsi="Times New Roman" w:cs="Times New Roman"/>
              </w:rPr>
              <w:t xml:space="preserve"> Администрации Ключевского района</w:t>
            </w:r>
          </w:p>
        </w:tc>
      </w:tr>
      <w:tr w:rsidR="00550E5F" w:rsidTr="00E744CF">
        <w:tc>
          <w:tcPr>
            <w:tcW w:w="851" w:type="dxa"/>
          </w:tcPr>
          <w:p w:rsidR="00550E5F" w:rsidRPr="00B638EC" w:rsidRDefault="00550E5F" w:rsidP="003013F3">
            <w:pPr>
              <w:pStyle w:val="a5"/>
              <w:spacing w:after="313" w:line="235" w:lineRule="exact"/>
              <w:ind w:right="20"/>
              <w:jc w:val="center"/>
              <w:rPr>
                <w:rFonts w:ascii="Times New Roman" w:hAnsi="Times New Roman" w:cs="Times New Roman"/>
                <w:sz w:val="20"/>
                <w:szCs w:val="20"/>
              </w:rPr>
            </w:pPr>
            <w:r w:rsidRPr="00B638EC">
              <w:rPr>
                <w:rFonts w:ascii="Times New Roman" w:hAnsi="Times New Roman" w:cs="Times New Roman"/>
                <w:sz w:val="20"/>
                <w:szCs w:val="20"/>
              </w:rPr>
              <w:t>4.2.</w:t>
            </w:r>
            <w:r w:rsidR="003013F3">
              <w:rPr>
                <w:rFonts w:ascii="Times New Roman" w:hAnsi="Times New Roman" w:cs="Times New Roman"/>
                <w:sz w:val="20"/>
                <w:szCs w:val="20"/>
              </w:rPr>
              <w:t>3</w:t>
            </w:r>
            <w:r w:rsidRPr="00B638EC">
              <w:rPr>
                <w:rFonts w:ascii="Times New Roman" w:hAnsi="Times New Roman" w:cs="Times New Roman"/>
                <w:sz w:val="20"/>
                <w:szCs w:val="20"/>
              </w:rPr>
              <w:t>.</w:t>
            </w:r>
          </w:p>
        </w:tc>
        <w:tc>
          <w:tcPr>
            <w:tcW w:w="5953" w:type="dxa"/>
          </w:tcPr>
          <w:p w:rsidR="00550E5F" w:rsidRPr="00775581" w:rsidRDefault="00550E5F" w:rsidP="00775581">
            <w:pPr>
              <w:jc w:val="both"/>
              <w:rPr>
                <w:rFonts w:ascii="Times New Roman" w:hAnsi="Times New Roman"/>
                <w:spacing w:val="2"/>
              </w:rPr>
            </w:pPr>
            <w:r>
              <w:rPr>
                <w:rFonts w:ascii="Times New Roman" w:hAnsi="Times New Roman"/>
              </w:rPr>
              <w:t>С</w:t>
            </w:r>
            <w:r w:rsidRPr="00775581">
              <w:rPr>
                <w:rFonts w:ascii="Times New Roman" w:hAnsi="Times New Roman"/>
              </w:rPr>
              <w:t xml:space="preserve">охранение устойчивости местных бюджетов, обеспечение минимально гарантированного уровня бюджетной обеспеченности муниципальных образований, повышение заинтересованности </w:t>
            </w:r>
            <w:r w:rsidRPr="00775581">
              <w:rPr>
                <w:rFonts w:ascii="Times New Roman" w:hAnsi="Times New Roman"/>
                <w:spacing w:val="2"/>
              </w:rPr>
              <w:t>органов местного самоуправления к наращиванию собственной доходной базы, повышени</w:t>
            </w:r>
            <w:r>
              <w:rPr>
                <w:rFonts w:ascii="Times New Roman" w:hAnsi="Times New Roman"/>
                <w:spacing w:val="2"/>
              </w:rPr>
              <w:t>е</w:t>
            </w:r>
            <w:r w:rsidRPr="00775581">
              <w:rPr>
                <w:rFonts w:ascii="Times New Roman" w:hAnsi="Times New Roman"/>
                <w:spacing w:val="2"/>
              </w:rPr>
              <w:t xml:space="preserve"> эффективности их деятельности.</w:t>
            </w:r>
          </w:p>
          <w:p w:rsidR="00550E5F" w:rsidRPr="00775581" w:rsidRDefault="00550E5F" w:rsidP="00277816">
            <w:pPr>
              <w:ind w:firstLine="709"/>
              <w:jc w:val="both"/>
              <w:rPr>
                <w:rStyle w:val="ConsPlusNormal0"/>
                <w:rFonts w:eastAsia="Calibri"/>
                <w:sz w:val="22"/>
                <w:szCs w:val="22"/>
              </w:rPr>
            </w:pPr>
          </w:p>
        </w:tc>
        <w:tc>
          <w:tcPr>
            <w:tcW w:w="2835" w:type="dxa"/>
          </w:tcPr>
          <w:p w:rsidR="00550E5F" w:rsidRDefault="00550E5F" w:rsidP="00F11A94">
            <w:pPr>
              <w:pStyle w:val="a5"/>
              <w:spacing w:line="326" w:lineRule="exact"/>
              <w:ind w:right="20"/>
              <w:jc w:val="center"/>
              <w:rPr>
                <w:rFonts w:ascii="Times New Roman" w:hAnsi="Times New Roman" w:cs="Times New Roman"/>
              </w:rPr>
            </w:pPr>
          </w:p>
        </w:tc>
        <w:tc>
          <w:tcPr>
            <w:tcW w:w="1567" w:type="dxa"/>
          </w:tcPr>
          <w:p w:rsidR="00550E5F" w:rsidRPr="004B6747" w:rsidRDefault="00550E5F" w:rsidP="00F11A94">
            <w:pPr>
              <w:pStyle w:val="a5"/>
              <w:spacing w:line="326" w:lineRule="exact"/>
              <w:ind w:right="20"/>
              <w:jc w:val="center"/>
              <w:rPr>
                <w:rFonts w:ascii="Times New Roman" w:hAnsi="Times New Roman" w:cs="Times New Roman"/>
                <w:sz w:val="28"/>
                <w:szCs w:val="28"/>
              </w:rPr>
            </w:pPr>
            <w:r>
              <w:rPr>
                <w:rFonts w:ascii="Times New Roman" w:hAnsi="Times New Roman"/>
              </w:rPr>
              <w:t>2020-2035</w:t>
            </w:r>
          </w:p>
        </w:tc>
        <w:tc>
          <w:tcPr>
            <w:tcW w:w="3394" w:type="dxa"/>
          </w:tcPr>
          <w:p w:rsidR="00550E5F" w:rsidRPr="004B6747" w:rsidRDefault="00550E5F" w:rsidP="00B27D87">
            <w:pPr>
              <w:pStyle w:val="a5"/>
              <w:spacing w:line="326" w:lineRule="exact"/>
              <w:ind w:right="20"/>
              <w:rPr>
                <w:rFonts w:ascii="Times New Roman" w:hAnsi="Times New Roman" w:cs="Times New Roman"/>
                <w:sz w:val="28"/>
                <w:szCs w:val="28"/>
              </w:rPr>
            </w:pPr>
            <w:r w:rsidRPr="00067391">
              <w:rPr>
                <w:rFonts w:ascii="Times New Roman" w:hAnsi="Times New Roman" w:cs="Times New Roman"/>
              </w:rPr>
              <w:t>Комитет по финансам, налоговой и кредитной политике</w:t>
            </w:r>
            <w:r w:rsidR="003013F3">
              <w:rPr>
                <w:rFonts w:ascii="Times New Roman" w:hAnsi="Times New Roman" w:cs="Times New Roman"/>
              </w:rPr>
              <w:t xml:space="preserve"> Администрации Ключевского района</w:t>
            </w:r>
          </w:p>
        </w:tc>
      </w:tr>
      <w:tr w:rsidR="00550E5F" w:rsidTr="00E744CF">
        <w:tc>
          <w:tcPr>
            <w:tcW w:w="851" w:type="dxa"/>
          </w:tcPr>
          <w:p w:rsidR="00550E5F" w:rsidRPr="00B638EC" w:rsidRDefault="00550E5F" w:rsidP="003013F3">
            <w:pPr>
              <w:pStyle w:val="a5"/>
              <w:spacing w:after="313" w:line="235" w:lineRule="exact"/>
              <w:ind w:right="20"/>
              <w:jc w:val="center"/>
              <w:rPr>
                <w:rFonts w:ascii="Times New Roman" w:hAnsi="Times New Roman" w:cs="Times New Roman"/>
                <w:sz w:val="20"/>
                <w:szCs w:val="20"/>
              </w:rPr>
            </w:pPr>
            <w:r w:rsidRPr="00B638EC">
              <w:rPr>
                <w:rFonts w:ascii="Times New Roman" w:hAnsi="Times New Roman" w:cs="Times New Roman"/>
                <w:sz w:val="20"/>
                <w:szCs w:val="20"/>
              </w:rPr>
              <w:lastRenderedPageBreak/>
              <w:t>4.2.</w:t>
            </w:r>
            <w:r w:rsidR="003013F3">
              <w:rPr>
                <w:rFonts w:ascii="Times New Roman" w:hAnsi="Times New Roman" w:cs="Times New Roman"/>
                <w:sz w:val="20"/>
                <w:szCs w:val="20"/>
              </w:rPr>
              <w:t>4</w:t>
            </w:r>
            <w:r w:rsidRPr="00B638EC">
              <w:rPr>
                <w:rFonts w:ascii="Times New Roman" w:hAnsi="Times New Roman" w:cs="Times New Roman"/>
                <w:sz w:val="20"/>
                <w:szCs w:val="20"/>
              </w:rPr>
              <w:t>.</w:t>
            </w:r>
          </w:p>
        </w:tc>
        <w:tc>
          <w:tcPr>
            <w:tcW w:w="5953" w:type="dxa"/>
          </w:tcPr>
          <w:p w:rsidR="00550E5F" w:rsidRPr="00775581" w:rsidRDefault="00550E5F" w:rsidP="00775581">
            <w:pPr>
              <w:jc w:val="both"/>
              <w:rPr>
                <w:rFonts w:ascii="Times New Roman" w:hAnsi="Times New Roman"/>
              </w:rPr>
            </w:pPr>
            <w:r w:rsidRPr="00775581">
              <w:rPr>
                <w:rFonts w:ascii="Times New Roman" w:hAnsi="Times New Roman"/>
              </w:rPr>
              <w:t xml:space="preserve"> Повышение эффективности бюджетных расходов за счет реализация внутренних резервов, оптимизации численности, структуры государственных и муниципальных учреждений, а также учреждений, не оказывающих услуги, направленные на реализацию полномочий органов государственной власти и местного самоуправления.</w:t>
            </w:r>
          </w:p>
          <w:p w:rsidR="00550E5F" w:rsidRPr="00775581" w:rsidRDefault="00550E5F" w:rsidP="00277816">
            <w:pPr>
              <w:ind w:firstLine="709"/>
              <w:jc w:val="both"/>
              <w:rPr>
                <w:rStyle w:val="ConsPlusNormal0"/>
                <w:rFonts w:eastAsia="Calibri"/>
                <w:sz w:val="22"/>
                <w:szCs w:val="22"/>
              </w:rPr>
            </w:pPr>
          </w:p>
        </w:tc>
        <w:tc>
          <w:tcPr>
            <w:tcW w:w="2835" w:type="dxa"/>
          </w:tcPr>
          <w:p w:rsidR="00550E5F" w:rsidRDefault="00550E5F" w:rsidP="00F11A94">
            <w:pPr>
              <w:pStyle w:val="a5"/>
              <w:spacing w:line="326" w:lineRule="exact"/>
              <w:ind w:right="20"/>
              <w:jc w:val="center"/>
              <w:rPr>
                <w:rFonts w:ascii="Times New Roman" w:hAnsi="Times New Roman" w:cs="Times New Roman"/>
              </w:rPr>
            </w:pPr>
          </w:p>
        </w:tc>
        <w:tc>
          <w:tcPr>
            <w:tcW w:w="1567" w:type="dxa"/>
          </w:tcPr>
          <w:p w:rsidR="00550E5F" w:rsidRPr="004B6747" w:rsidRDefault="00550E5F" w:rsidP="00F11A94">
            <w:pPr>
              <w:pStyle w:val="a5"/>
              <w:spacing w:line="326" w:lineRule="exact"/>
              <w:ind w:right="20"/>
              <w:jc w:val="center"/>
              <w:rPr>
                <w:rFonts w:ascii="Times New Roman" w:hAnsi="Times New Roman" w:cs="Times New Roman"/>
                <w:sz w:val="28"/>
                <w:szCs w:val="28"/>
              </w:rPr>
            </w:pPr>
            <w:r>
              <w:rPr>
                <w:rFonts w:ascii="Times New Roman" w:hAnsi="Times New Roman"/>
              </w:rPr>
              <w:t>2020-2035</w:t>
            </w:r>
          </w:p>
        </w:tc>
        <w:tc>
          <w:tcPr>
            <w:tcW w:w="3394" w:type="dxa"/>
          </w:tcPr>
          <w:p w:rsidR="00550E5F" w:rsidRPr="004B6747" w:rsidRDefault="00550E5F" w:rsidP="00B27D87">
            <w:pPr>
              <w:pStyle w:val="a5"/>
              <w:spacing w:line="326" w:lineRule="exact"/>
              <w:ind w:right="20"/>
              <w:rPr>
                <w:rFonts w:ascii="Times New Roman" w:hAnsi="Times New Roman" w:cs="Times New Roman"/>
                <w:sz w:val="28"/>
                <w:szCs w:val="28"/>
              </w:rPr>
            </w:pPr>
            <w:r w:rsidRPr="00067391">
              <w:rPr>
                <w:rFonts w:ascii="Times New Roman" w:hAnsi="Times New Roman" w:cs="Times New Roman"/>
              </w:rPr>
              <w:t>Комитет по финансам, налоговой и кредитной политике</w:t>
            </w:r>
            <w:r w:rsidR="003013F3">
              <w:rPr>
                <w:rFonts w:ascii="Times New Roman" w:hAnsi="Times New Roman" w:cs="Times New Roman"/>
              </w:rPr>
              <w:t xml:space="preserve"> Администрации Ключевского района</w:t>
            </w:r>
          </w:p>
        </w:tc>
      </w:tr>
      <w:tr w:rsidR="00550E5F" w:rsidTr="00E744CF">
        <w:tc>
          <w:tcPr>
            <w:tcW w:w="851" w:type="dxa"/>
          </w:tcPr>
          <w:p w:rsidR="00550E5F" w:rsidRPr="00B638EC" w:rsidRDefault="00550E5F" w:rsidP="003013F3">
            <w:pPr>
              <w:pStyle w:val="a5"/>
              <w:spacing w:after="313" w:line="235" w:lineRule="exact"/>
              <w:ind w:right="20"/>
              <w:jc w:val="center"/>
              <w:rPr>
                <w:rFonts w:ascii="Times New Roman" w:hAnsi="Times New Roman" w:cs="Times New Roman"/>
                <w:sz w:val="20"/>
                <w:szCs w:val="20"/>
              </w:rPr>
            </w:pPr>
            <w:r w:rsidRPr="00B638EC">
              <w:rPr>
                <w:rFonts w:ascii="Times New Roman" w:hAnsi="Times New Roman" w:cs="Times New Roman"/>
                <w:sz w:val="20"/>
                <w:szCs w:val="20"/>
              </w:rPr>
              <w:t>4.2.</w:t>
            </w:r>
            <w:r w:rsidR="003013F3">
              <w:rPr>
                <w:rFonts w:ascii="Times New Roman" w:hAnsi="Times New Roman" w:cs="Times New Roman"/>
                <w:sz w:val="20"/>
                <w:szCs w:val="20"/>
              </w:rPr>
              <w:t>5</w:t>
            </w:r>
            <w:r w:rsidRPr="00B638EC">
              <w:rPr>
                <w:rFonts w:ascii="Times New Roman" w:hAnsi="Times New Roman" w:cs="Times New Roman"/>
                <w:sz w:val="20"/>
                <w:szCs w:val="20"/>
              </w:rPr>
              <w:t>.</w:t>
            </w:r>
          </w:p>
        </w:tc>
        <w:tc>
          <w:tcPr>
            <w:tcW w:w="5953" w:type="dxa"/>
          </w:tcPr>
          <w:p w:rsidR="00550E5F" w:rsidRPr="00E722BB" w:rsidRDefault="00550E5F" w:rsidP="0081129E">
            <w:pPr>
              <w:jc w:val="both"/>
              <w:rPr>
                <w:rFonts w:ascii="Times New Roman" w:hAnsi="Times New Roman"/>
              </w:rPr>
            </w:pPr>
            <w:r w:rsidRPr="00E722BB">
              <w:rPr>
                <w:rFonts w:ascii="Times New Roman" w:hAnsi="Times New Roman"/>
              </w:rPr>
              <w:t>Управление муниципальным имуществом посредством передачи в аренду и безвозмездное пользование, управление и распоряжение имущественными комплексами муниципальных унитарных предприятий муниципального образования «Ключевский район» в целях получения дохода.</w:t>
            </w:r>
          </w:p>
        </w:tc>
        <w:tc>
          <w:tcPr>
            <w:tcW w:w="2835" w:type="dxa"/>
          </w:tcPr>
          <w:p w:rsidR="00550E5F" w:rsidRDefault="00550E5F" w:rsidP="00F11A94">
            <w:pPr>
              <w:pStyle w:val="a5"/>
              <w:spacing w:line="326" w:lineRule="exact"/>
              <w:ind w:right="20"/>
              <w:jc w:val="center"/>
              <w:rPr>
                <w:rFonts w:ascii="Times New Roman" w:hAnsi="Times New Roman" w:cs="Times New Roman"/>
              </w:rPr>
            </w:pPr>
          </w:p>
        </w:tc>
        <w:tc>
          <w:tcPr>
            <w:tcW w:w="1567" w:type="dxa"/>
          </w:tcPr>
          <w:p w:rsidR="00550E5F" w:rsidRPr="004B6747" w:rsidRDefault="00550E5F" w:rsidP="00F11A94">
            <w:pPr>
              <w:pStyle w:val="a5"/>
              <w:spacing w:line="326" w:lineRule="exact"/>
              <w:ind w:right="20"/>
              <w:jc w:val="center"/>
              <w:rPr>
                <w:rFonts w:ascii="Times New Roman" w:hAnsi="Times New Roman" w:cs="Times New Roman"/>
                <w:sz w:val="28"/>
                <w:szCs w:val="28"/>
              </w:rPr>
            </w:pPr>
            <w:r>
              <w:rPr>
                <w:rFonts w:ascii="Times New Roman" w:hAnsi="Times New Roman"/>
              </w:rPr>
              <w:t>2020-2035</w:t>
            </w:r>
          </w:p>
        </w:tc>
        <w:tc>
          <w:tcPr>
            <w:tcW w:w="3394" w:type="dxa"/>
          </w:tcPr>
          <w:p w:rsidR="00550E5F" w:rsidRDefault="00550E5F" w:rsidP="0081129E">
            <w:pPr>
              <w:pStyle w:val="a5"/>
              <w:spacing w:line="326" w:lineRule="exact"/>
              <w:ind w:right="20"/>
              <w:jc w:val="both"/>
              <w:rPr>
                <w:rFonts w:ascii="Times New Roman" w:hAnsi="Times New Roman" w:cs="Times New Roman"/>
              </w:rPr>
            </w:pPr>
            <w:r>
              <w:rPr>
                <w:rFonts w:ascii="Times New Roman" w:hAnsi="Times New Roman" w:cs="Times New Roman"/>
              </w:rPr>
              <w:t>Управление по экономическому развитию и имущественным отношениям</w:t>
            </w:r>
            <w:r w:rsidR="003013F3">
              <w:rPr>
                <w:rFonts w:ascii="Times New Roman" w:hAnsi="Times New Roman" w:cs="Times New Roman"/>
              </w:rPr>
              <w:t xml:space="preserve"> Администрации Ключевского района</w:t>
            </w:r>
          </w:p>
        </w:tc>
      </w:tr>
      <w:tr w:rsidR="00550E5F" w:rsidTr="00E744CF">
        <w:tc>
          <w:tcPr>
            <w:tcW w:w="851" w:type="dxa"/>
          </w:tcPr>
          <w:p w:rsidR="00550E5F" w:rsidRPr="00B638EC" w:rsidRDefault="00550E5F" w:rsidP="003013F3">
            <w:pPr>
              <w:pStyle w:val="a5"/>
              <w:spacing w:after="313" w:line="235" w:lineRule="exact"/>
              <w:ind w:right="20"/>
              <w:jc w:val="center"/>
              <w:rPr>
                <w:rFonts w:ascii="Times New Roman" w:hAnsi="Times New Roman" w:cs="Times New Roman"/>
                <w:sz w:val="20"/>
                <w:szCs w:val="20"/>
              </w:rPr>
            </w:pPr>
            <w:r w:rsidRPr="00B638EC">
              <w:rPr>
                <w:rFonts w:ascii="Times New Roman" w:hAnsi="Times New Roman" w:cs="Times New Roman"/>
                <w:sz w:val="20"/>
                <w:szCs w:val="20"/>
              </w:rPr>
              <w:t>4.2.</w:t>
            </w:r>
            <w:r w:rsidR="003013F3">
              <w:rPr>
                <w:rFonts w:ascii="Times New Roman" w:hAnsi="Times New Roman" w:cs="Times New Roman"/>
                <w:sz w:val="20"/>
                <w:szCs w:val="20"/>
              </w:rPr>
              <w:t>6</w:t>
            </w:r>
            <w:r w:rsidRPr="00B638EC">
              <w:rPr>
                <w:rFonts w:ascii="Times New Roman" w:hAnsi="Times New Roman" w:cs="Times New Roman"/>
                <w:sz w:val="20"/>
                <w:szCs w:val="20"/>
              </w:rPr>
              <w:t>.</w:t>
            </w:r>
          </w:p>
        </w:tc>
        <w:tc>
          <w:tcPr>
            <w:tcW w:w="5953" w:type="dxa"/>
          </w:tcPr>
          <w:p w:rsidR="00550E5F" w:rsidRPr="00E722BB" w:rsidRDefault="00550E5F" w:rsidP="00E034A7">
            <w:pPr>
              <w:jc w:val="both"/>
              <w:rPr>
                <w:rFonts w:ascii="Times New Roman" w:hAnsi="Times New Roman"/>
              </w:rPr>
            </w:pPr>
            <w:r w:rsidRPr="00E722BB">
              <w:rPr>
                <w:rFonts w:ascii="Times New Roman" w:hAnsi="Times New Roman"/>
              </w:rPr>
              <w:t>Организация работ по формированию свободных земельных участков, для проведения торгов (аукционов) по продаже земельного участка или продаже права на заключение договора аренды.</w:t>
            </w:r>
            <w:r>
              <w:rPr>
                <w:rFonts w:ascii="Times New Roman" w:hAnsi="Times New Roman"/>
              </w:rPr>
              <w:t xml:space="preserve"> </w:t>
            </w:r>
          </w:p>
        </w:tc>
        <w:tc>
          <w:tcPr>
            <w:tcW w:w="2835" w:type="dxa"/>
          </w:tcPr>
          <w:p w:rsidR="00550E5F" w:rsidRDefault="00550E5F" w:rsidP="00F426DA">
            <w:pPr>
              <w:pStyle w:val="a5"/>
              <w:spacing w:line="326" w:lineRule="exact"/>
              <w:ind w:right="20"/>
              <w:jc w:val="center"/>
              <w:rPr>
                <w:rFonts w:ascii="Times New Roman" w:hAnsi="Times New Roman" w:cs="Times New Roman"/>
              </w:rPr>
            </w:pPr>
          </w:p>
        </w:tc>
        <w:tc>
          <w:tcPr>
            <w:tcW w:w="1567" w:type="dxa"/>
          </w:tcPr>
          <w:p w:rsidR="00550E5F" w:rsidRPr="004B6747" w:rsidRDefault="00550E5F" w:rsidP="00F426DA">
            <w:pPr>
              <w:pStyle w:val="a5"/>
              <w:spacing w:line="326" w:lineRule="exact"/>
              <w:ind w:right="20"/>
              <w:jc w:val="center"/>
              <w:rPr>
                <w:rFonts w:ascii="Times New Roman" w:hAnsi="Times New Roman" w:cs="Times New Roman"/>
                <w:sz w:val="28"/>
                <w:szCs w:val="28"/>
              </w:rPr>
            </w:pPr>
            <w:r>
              <w:rPr>
                <w:rFonts w:ascii="Times New Roman" w:hAnsi="Times New Roman"/>
              </w:rPr>
              <w:t>2020-2035</w:t>
            </w:r>
          </w:p>
        </w:tc>
        <w:tc>
          <w:tcPr>
            <w:tcW w:w="3394" w:type="dxa"/>
          </w:tcPr>
          <w:p w:rsidR="00550E5F" w:rsidRDefault="00550E5F" w:rsidP="00F426DA">
            <w:pPr>
              <w:pStyle w:val="a5"/>
              <w:spacing w:line="326" w:lineRule="exact"/>
              <w:ind w:right="20"/>
              <w:jc w:val="both"/>
              <w:rPr>
                <w:rFonts w:ascii="Times New Roman" w:hAnsi="Times New Roman" w:cs="Times New Roman"/>
              </w:rPr>
            </w:pPr>
            <w:r>
              <w:rPr>
                <w:rFonts w:ascii="Times New Roman" w:hAnsi="Times New Roman" w:cs="Times New Roman"/>
              </w:rPr>
              <w:t>Управление по экономическому развитию и имущественным отношениям</w:t>
            </w:r>
            <w:r w:rsidR="003013F3">
              <w:rPr>
                <w:rFonts w:ascii="Times New Roman" w:hAnsi="Times New Roman" w:cs="Times New Roman"/>
              </w:rPr>
              <w:t xml:space="preserve"> Администрации Ключевского района</w:t>
            </w:r>
          </w:p>
        </w:tc>
      </w:tr>
      <w:tr w:rsidR="00550E5F" w:rsidTr="00E744CF">
        <w:tc>
          <w:tcPr>
            <w:tcW w:w="851" w:type="dxa"/>
          </w:tcPr>
          <w:p w:rsidR="00550E5F" w:rsidRPr="00B638EC" w:rsidRDefault="00550E5F" w:rsidP="003013F3">
            <w:pPr>
              <w:pStyle w:val="a5"/>
              <w:spacing w:after="313" w:line="235" w:lineRule="exact"/>
              <w:ind w:right="20"/>
              <w:jc w:val="center"/>
              <w:rPr>
                <w:rFonts w:ascii="Times New Roman" w:hAnsi="Times New Roman" w:cs="Times New Roman"/>
                <w:sz w:val="20"/>
                <w:szCs w:val="20"/>
              </w:rPr>
            </w:pPr>
            <w:r w:rsidRPr="00B638EC">
              <w:rPr>
                <w:rFonts w:ascii="Times New Roman" w:hAnsi="Times New Roman" w:cs="Times New Roman"/>
                <w:sz w:val="20"/>
                <w:szCs w:val="20"/>
              </w:rPr>
              <w:t>4.2.</w:t>
            </w:r>
            <w:r w:rsidR="003013F3">
              <w:rPr>
                <w:rFonts w:ascii="Times New Roman" w:hAnsi="Times New Roman" w:cs="Times New Roman"/>
                <w:sz w:val="20"/>
                <w:szCs w:val="20"/>
              </w:rPr>
              <w:t>7</w:t>
            </w:r>
            <w:r w:rsidRPr="00B638EC">
              <w:rPr>
                <w:rFonts w:ascii="Times New Roman" w:hAnsi="Times New Roman" w:cs="Times New Roman"/>
                <w:sz w:val="20"/>
                <w:szCs w:val="20"/>
              </w:rPr>
              <w:t>.</w:t>
            </w:r>
          </w:p>
        </w:tc>
        <w:tc>
          <w:tcPr>
            <w:tcW w:w="5953" w:type="dxa"/>
          </w:tcPr>
          <w:p w:rsidR="00550E5F" w:rsidRPr="00E722BB" w:rsidRDefault="00550E5F">
            <w:pPr>
              <w:rPr>
                <w:rFonts w:ascii="Times New Roman" w:hAnsi="Times New Roman"/>
              </w:rPr>
            </w:pPr>
            <w:r w:rsidRPr="00E722BB">
              <w:rPr>
                <w:rFonts w:ascii="Times New Roman" w:hAnsi="Times New Roman"/>
              </w:rPr>
              <w:t>Осуществление муниципального контроля за использованием земельных участков по целевому назначению.</w:t>
            </w:r>
            <w:r>
              <w:rPr>
                <w:rFonts w:ascii="Times New Roman" w:hAnsi="Times New Roman"/>
              </w:rPr>
              <w:t xml:space="preserve"> </w:t>
            </w:r>
            <w:r w:rsidRPr="00E722BB">
              <w:rPr>
                <w:rFonts w:ascii="Times New Roman" w:hAnsi="Times New Roman"/>
                <w:color w:val="000000"/>
                <w:shd w:val="clear" w:color="auto" w:fill="FFFFFF"/>
              </w:rPr>
              <w:t>Осуществление контроля за перечислением арендной платы.</w:t>
            </w:r>
          </w:p>
        </w:tc>
        <w:tc>
          <w:tcPr>
            <w:tcW w:w="2835" w:type="dxa"/>
          </w:tcPr>
          <w:p w:rsidR="00550E5F" w:rsidRDefault="00550E5F" w:rsidP="00F426DA">
            <w:pPr>
              <w:pStyle w:val="a5"/>
              <w:spacing w:line="326" w:lineRule="exact"/>
              <w:ind w:right="20"/>
              <w:jc w:val="center"/>
              <w:rPr>
                <w:rFonts w:ascii="Times New Roman" w:hAnsi="Times New Roman" w:cs="Times New Roman"/>
              </w:rPr>
            </w:pPr>
          </w:p>
        </w:tc>
        <w:tc>
          <w:tcPr>
            <w:tcW w:w="1567" w:type="dxa"/>
          </w:tcPr>
          <w:p w:rsidR="00550E5F" w:rsidRPr="004B6747" w:rsidRDefault="00550E5F" w:rsidP="00F426DA">
            <w:pPr>
              <w:pStyle w:val="a5"/>
              <w:spacing w:line="326" w:lineRule="exact"/>
              <w:ind w:right="20"/>
              <w:jc w:val="center"/>
              <w:rPr>
                <w:rFonts w:ascii="Times New Roman" w:hAnsi="Times New Roman" w:cs="Times New Roman"/>
                <w:sz w:val="28"/>
                <w:szCs w:val="28"/>
              </w:rPr>
            </w:pPr>
            <w:r>
              <w:rPr>
                <w:rFonts w:ascii="Times New Roman" w:hAnsi="Times New Roman"/>
              </w:rPr>
              <w:t>2020-2035</w:t>
            </w:r>
          </w:p>
        </w:tc>
        <w:tc>
          <w:tcPr>
            <w:tcW w:w="3394" w:type="dxa"/>
          </w:tcPr>
          <w:p w:rsidR="00550E5F" w:rsidRDefault="00550E5F" w:rsidP="00F426DA">
            <w:pPr>
              <w:pStyle w:val="a5"/>
              <w:spacing w:line="326" w:lineRule="exact"/>
              <w:ind w:right="20"/>
              <w:jc w:val="both"/>
              <w:rPr>
                <w:rFonts w:ascii="Times New Roman" w:hAnsi="Times New Roman" w:cs="Times New Roman"/>
              </w:rPr>
            </w:pPr>
            <w:r>
              <w:rPr>
                <w:rFonts w:ascii="Times New Roman" w:hAnsi="Times New Roman" w:cs="Times New Roman"/>
              </w:rPr>
              <w:t>Управление по экономическому развитию и имущественным отношениям</w:t>
            </w:r>
            <w:r w:rsidR="003013F3">
              <w:rPr>
                <w:rFonts w:ascii="Times New Roman" w:hAnsi="Times New Roman" w:cs="Times New Roman"/>
              </w:rPr>
              <w:t xml:space="preserve"> Администрации Ключевского района</w:t>
            </w:r>
          </w:p>
        </w:tc>
      </w:tr>
      <w:tr w:rsidR="00550E5F" w:rsidTr="00E744CF">
        <w:tc>
          <w:tcPr>
            <w:tcW w:w="851" w:type="dxa"/>
          </w:tcPr>
          <w:p w:rsidR="00550E5F" w:rsidRPr="00B638EC" w:rsidRDefault="00550E5F" w:rsidP="003013F3">
            <w:pPr>
              <w:pStyle w:val="a5"/>
              <w:spacing w:after="313" w:line="235" w:lineRule="exact"/>
              <w:ind w:right="20"/>
              <w:jc w:val="center"/>
              <w:rPr>
                <w:rFonts w:ascii="Times New Roman" w:hAnsi="Times New Roman" w:cs="Times New Roman"/>
                <w:sz w:val="20"/>
                <w:szCs w:val="20"/>
              </w:rPr>
            </w:pPr>
            <w:r w:rsidRPr="00B638EC">
              <w:rPr>
                <w:rFonts w:ascii="Times New Roman" w:hAnsi="Times New Roman" w:cs="Times New Roman"/>
                <w:sz w:val="20"/>
                <w:szCs w:val="20"/>
              </w:rPr>
              <w:t>4.2.</w:t>
            </w:r>
            <w:r w:rsidR="003013F3">
              <w:rPr>
                <w:rFonts w:ascii="Times New Roman" w:hAnsi="Times New Roman" w:cs="Times New Roman"/>
                <w:sz w:val="20"/>
                <w:szCs w:val="20"/>
              </w:rPr>
              <w:t>8.</w:t>
            </w:r>
          </w:p>
        </w:tc>
        <w:tc>
          <w:tcPr>
            <w:tcW w:w="5953" w:type="dxa"/>
          </w:tcPr>
          <w:p w:rsidR="00550E5F" w:rsidRPr="00E722BB" w:rsidRDefault="00550E5F" w:rsidP="00B33AE7">
            <w:pPr>
              <w:rPr>
                <w:rFonts w:ascii="Times New Roman" w:hAnsi="Times New Roman"/>
              </w:rPr>
            </w:pPr>
            <w:r w:rsidRPr="00E722BB">
              <w:rPr>
                <w:rFonts w:ascii="Times New Roman" w:hAnsi="Times New Roman"/>
              </w:rPr>
              <w:t>Изъятие невостребованных земельных долей и передача их в фонд перераспределения  Ключевского района.</w:t>
            </w:r>
          </w:p>
        </w:tc>
        <w:tc>
          <w:tcPr>
            <w:tcW w:w="2835" w:type="dxa"/>
          </w:tcPr>
          <w:p w:rsidR="00550E5F" w:rsidRDefault="00550E5F" w:rsidP="00F426DA">
            <w:pPr>
              <w:pStyle w:val="a5"/>
              <w:spacing w:line="326" w:lineRule="exact"/>
              <w:ind w:right="20"/>
              <w:jc w:val="center"/>
              <w:rPr>
                <w:rFonts w:ascii="Times New Roman" w:hAnsi="Times New Roman" w:cs="Times New Roman"/>
              </w:rPr>
            </w:pPr>
          </w:p>
        </w:tc>
        <w:tc>
          <w:tcPr>
            <w:tcW w:w="1567" w:type="dxa"/>
          </w:tcPr>
          <w:p w:rsidR="00550E5F" w:rsidRPr="004B6747" w:rsidRDefault="00550E5F" w:rsidP="00F426DA">
            <w:pPr>
              <w:pStyle w:val="a5"/>
              <w:spacing w:line="326" w:lineRule="exact"/>
              <w:ind w:right="20"/>
              <w:jc w:val="center"/>
              <w:rPr>
                <w:rFonts w:ascii="Times New Roman" w:hAnsi="Times New Roman" w:cs="Times New Roman"/>
                <w:sz w:val="28"/>
                <w:szCs w:val="28"/>
              </w:rPr>
            </w:pPr>
            <w:r>
              <w:rPr>
                <w:rFonts w:ascii="Times New Roman" w:hAnsi="Times New Roman"/>
              </w:rPr>
              <w:t>2020-2035</w:t>
            </w:r>
          </w:p>
        </w:tc>
        <w:tc>
          <w:tcPr>
            <w:tcW w:w="3394" w:type="dxa"/>
          </w:tcPr>
          <w:p w:rsidR="00550E5F" w:rsidRDefault="00550E5F" w:rsidP="00F426DA">
            <w:pPr>
              <w:pStyle w:val="a5"/>
              <w:spacing w:line="326" w:lineRule="exact"/>
              <w:ind w:right="20"/>
              <w:jc w:val="both"/>
              <w:rPr>
                <w:rFonts w:ascii="Times New Roman" w:hAnsi="Times New Roman" w:cs="Times New Roman"/>
              </w:rPr>
            </w:pPr>
            <w:r>
              <w:rPr>
                <w:rFonts w:ascii="Times New Roman" w:hAnsi="Times New Roman" w:cs="Times New Roman"/>
              </w:rPr>
              <w:t>Управление по экономическому развитию и имущественным отношениям</w:t>
            </w:r>
            <w:r w:rsidR="003013F3">
              <w:rPr>
                <w:rFonts w:ascii="Times New Roman" w:hAnsi="Times New Roman" w:cs="Times New Roman"/>
              </w:rPr>
              <w:t xml:space="preserve"> Администрации Ключевского района</w:t>
            </w:r>
          </w:p>
        </w:tc>
      </w:tr>
      <w:tr w:rsidR="00550E5F" w:rsidTr="00C53F48">
        <w:tc>
          <w:tcPr>
            <w:tcW w:w="14600" w:type="dxa"/>
            <w:gridSpan w:val="5"/>
          </w:tcPr>
          <w:p w:rsidR="00550E5F" w:rsidRDefault="00550E5F" w:rsidP="0081129E">
            <w:pPr>
              <w:pStyle w:val="a5"/>
              <w:spacing w:line="326" w:lineRule="exact"/>
              <w:ind w:right="20"/>
              <w:jc w:val="center"/>
              <w:rPr>
                <w:rFonts w:ascii="Times New Roman" w:hAnsi="Times New Roman" w:cs="Times New Roman"/>
              </w:rPr>
            </w:pPr>
            <w:r w:rsidRPr="00030E0B">
              <w:rPr>
                <w:rFonts w:ascii="Times New Roman" w:hAnsi="Times New Roman"/>
                <w:b/>
              </w:rPr>
              <w:t>Цель 5. Развитие информационного сообщества</w:t>
            </w:r>
          </w:p>
        </w:tc>
      </w:tr>
      <w:tr w:rsidR="00550E5F" w:rsidTr="00C53F48">
        <w:tc>
          <w:tcPr>
            <w:tcW w:w="14600" w:type="dxa"/>
            <w:gridSpan w:val="5"/>
          </w:tcPr>
          <w:p w:rsidR="00A23E51" w:rsidRDefault="00550E5F" w:rsidP="00B638EC">
            <w:pPr>
              <w:pStyle w:val="34"/>
              <w:spacing w:after="0" w:line="276" w:lineRule="auto"/>
              <w:ind w:right="-6"/>
              <w:jc w:val="both"/>
              <w:rPr>
                <w:rFonts w:ascii="Times New Roman" w:hAnsi="Times New Roman"/>
                <w:b/>
                <w:sz w:val="22"/>
                <w:szCs w:val="22"/>
              </w:rPr>
            </w:pPr>
            <w:r>
              <w:rPr>
                <w:rFonts w:ascii="Times New Roman" w:hAnsi="Times New Roman"/>
                <w:b/>
                <w:sz w:val="22"/>
                <w:szCs w:val="22"/>
              </w:rPr>
              <w:t xml:space="preserve"> Задача </w:t>
            </w:r>
            <w:r w:rsidRPr="00B638EC">
              <w:rPr>
                <w:rFonts w:ascii="Times New Roman" w:hAnsi="Times New Roman"/>
                <w:b/>
                <w:sz w:val="22"/>
                <w:szCs w:val="22"/>
              </w:rPr>
              <w:t>5. 1. Применение информационных и коммуникационных технологий для развития социальной сферы, системы государственного управления, взаимодействия граждан и государства.</w:t>
            </w:r>
            <w:r w:rsidR="007D4BE6">
              <w:rPr>
                <w:rFonts w:ascii="Times New Roman" w:hAnsi="Times New Roman"/>
                <w:b/>
                <w:sz w:val="22"/>
                <w:szCs w:val="22"/>
              </w:rPr>
              <w:t xml:space="preserve"> </w:t>
            </w:r>
          </w:p>
          <w:p w:rsidR="00A23E51" w:rsidRPr="00A23E51" w:rsidRDefault="00A23E51" w:rsidP="00A23E51">
            <w:pPr>
              <w:pStyle w:val="34"/>
              <w:spacing w:after="0" w:line="276" w:lineRule="auto"/>
              <w:ind w:left="0" w:right="-6"/>
              <w:jc w:val="both"/>
              <w:rPr>
                <w:rFonts w:ascii="Times New Roman" w:hAnsi="Times New Roman"/>
                <w:b/>
                <w:color w:val="FF0000"/>
                <w:sz w:val="22"/>
                <w:szCs w:val="22"/>
              </w:rPr>
            </w:pPr>
            <w:r>
              <w:rPr>
                <w:rFonts w:ascii="Times New Roman" w:hAnsi="Times New Roman"/>
                <w:b/>
                <w:sz w:val="22"/>
                <w:szCs w:val="22"/>
              </w:rPr>
              <w:t xml:space="preserve">      </w:t>
            </w:r>
            <w:r w:rsidRPr="00A23E51">
              <w:rPr>
                <w:rFonts w:ascii="Times New Roman" w:hAnsi="Times New Roman"/>
                <w:b/>
                <w:sz w:val="22"/>
                <w:szCs w:val="22"/>
              </w:rPr>
              <w:t xml:space="preserve">Задача  5.2. Применение информационных технологий в сфере взаимодействия государства и бизнеса, формирования новой </w:t>
            </w:r>
            <w:r w:rsidRPr="00A23E51">
              <w:rPr>
                <w:rFonts w:ascii="Times New Roman" w:hAnsi="Times New Roman"/>
                <w:b/>
                <w:sz w:val="22"/>
                <w:szCs w:val="22"/>
              </w:rPr>
              <w:lastRenderedPageBreak/>
              <w:t>технологической основы в экономике.</w:t>
            </w:r>
          </w:p>
          <w:p w:rsidR="00550E5F" w:rsidRPr="00B638EC" w:rsidRDefault="00550E5F" w:rsidP="00B638EC">
            <w:pPr>
              <w:pStyle w:val="34"/>
              <w:spacing w:after="0" w:line="276" w:lineRule="auto"/>
              <w:ind w:right="-6"/>
              <w:jc w:val="both"/>
              <w:rPr>
                <w:rFonts w:ascii="Times New Roman" w:hAnsi="Times New Roman"/>
                <w:b/>
                <w:sz w:val="22"/>
                <w:szCs w:val="22"/>
              </w:rPr>
            </w:pPr>
          </w:p>
          <w:p w:rsidR="00550E5F" w:rsidRPr="00030E0B" w:rsidRDefault="00550E5F" w:rsidP="0081129E">
            <w:pPr>
              <w:pStyle w:val="a5"/>
              <w:spacing w:line="326" w:lineRule="exact"/>
              <w:ind w:right="20"/>
              <w:jc w:val="center"/>
              <w:rPr>
                <w:rFonts w:ascii="Times New Roman" w:hAnsi="Times New Roman"/>
                <w:b/>
              </w:rPr>
            </w:pPr>
          </w:p>
        </w:tc>
      </w:tr>
      <w:tr w:rsidR="00550E5F" w:rsidTr="00C53F48">
        <w:tc>
          <w:tcPr>
            <w:tcW w:w="14600" w:type="dxa"/>
            <w:gridSpan w:val="5"/>
          </w:tcPr>
          <w:p w:rsidR="00550E5F" w:rsidRDefault="00550E5F" w:rsidP="0081129E">
            <w:pPr>
              <w:pStyle w:val="a5"/>
              <w:spacing w:line="326" w:lineRule="exact"/>
              <w:ind w:right="20"/>
              <w:jc w:val="center"/>
              <w:rPr>
                <w:rFonts w:ascii="Times New Roman" w:hAnsi="Times New Roman"/>
                <w:b/>
              </w:rPr>
            </w:pPr>
            <w:r>
              <w:rPr>
                <w:rFonts w:ascii="Times New Roman" w:hAnsi="Times New Roman"/>
                <w:b/>
              </w:rPr>
              <w:lastRenderedPageBreak/>
              <w:t>Целевой показатель к 2035 году:</w:t>
            </w:r>
          </w:p>
          <w:p w:rsidR="00550E5F" w:rsidRPr="00B638EC" w:rsidRDefault="00550E5F" w:rsidP="0081129E">
            <w:pPr>
              <w:pStyle w:val="a5"/>
              <w:spacing w:line="326" w:lineRule="exact"/>
              <w:ind w:right="20"/>
              <w:jc w:val="center"/>
              <w:rPr>
                <w:rFonts w:ascii="Times New Roman" w:hAnsi="Times New Roman"/>
                <w:b/>
              </w:rPr>
            </w:pPr>
            <w:r w:rsidRPr="00B638EC">
              <w:rPr>
                <w:rFonts w:ascii="Times New Roman" w:hAnsi="Times New Roman"/>
                <w:b/>
              </w:rPr>
              <w:t xml:space="preserve">- </w:t>
            </w:r>
            <w:r w:rsidRPr="00B638EC">
              <w:rPr>
                <w:rFonts w:ascii="Times New Roman" w:hAnsi="Times New Roman" w:cs="Times New Roman"/>
                <w:b/>
                <w:color w:val="000000"/>
              </w:rPr>
              <w:t>Доля обеспеченности населенных пунктов района  доступом к сети «Интернет» - 100%.</w:t>
            </w:r>
          </w:p>
        </w:tc>
      </w:tr>
      <w:tr w:rsidR="00550E5F" w:rsidTr="00E744CF">
        <w:tc>
          <w:tcPr>
            <w:tcW w:w="851" w:type="dxa"/>
          </w:tcPr>
          <w:p w:rsidR="00550E5F" w:rsidRPr="00FA7455" w:rsidRDefault="00550E5F" w:rsidP="00140089">
            <w:pPr>
              <w:pStyle w:val="a5"/>
              <w:spacing w:after="313" w:line="235" w:lineRule="exact"/>
              <w:ind w:right="20"/>
              <w:jc w:val="center"/>
              <w:rPr>
                <w:rFonts w:ascii="Times New Roman" w:hAnsi="Times New Roman" w:cs="Times New Roman"/>
                <w:b/>
                <w:sz w:val="20"/>
                <w:szCs w:val="20"/>
              </w:rPr>
            </w:pPr>
            <w:r>
              <w:rPr>
                <w:rFonts w:ascii="Times New Roman" w:hAnsi="Times New Roman" w:cs="Times New Roman"/>
                <w:b/>
                <w:sz w:val="20"/>
                <w:szCs w:val="20"/>
              </w:rPr>
              <w:t>5.1.</w:t>
            </w:r>
          </w:p>
        </w:tc>
        <w:tc>
          <w:tcPr>
            <w:tcW w:w="5953" w:type="dxa"/>
          </w:tcPr>
          <w:p w:rsidR="00550E5F" w:rsidRPr="00361B28" w:rsidRDefault="00550E5F" w:rsidP="00B52964">
            <w:pPr>
              <w:pStyle w:val="31"/>
              <w:shd w:val="clear" w:color="auto" w:fill="auto"/>
              <w:spacing w:line="322" w:lineRule="exact"/>
              <w:ind w:left="20" w:right="20" w:firstLine="0"/>
              <w:rPr>
                <w:shd w:val="clear" w:color="auto" w:fill="FFFFFF"/>
              </w:rPr>
            </w:pPr>
            <w:r w:rsidRPr="00361B28">
              <w:rPr>
                <w:shd w:val="clear" w:color="auto" w:fill="FFFFFF"/>
              </w:rPr>
              <w:t>Разработка и внедрение административных регламентов предоставления муниципальных услуг и административных регламентов исполнения муниципальных функций.</w:t>
            </w:r>
          </w:p>
        </w:tc>
        <w:tc>
          <w:tcPr>
            <w:tcW w:w="2835" w:type="dxa"/>
          </w:tcPr>
          <w:p w:rsidR="00550E5F" w:rsidRDefault="00550E5F" w:rsidP="00B33AE7">
            <w:pPr>
              <w:rPr>
                <w:rFonts w:ascii="Times New Roman" w:hAnsi="Times New Roman"/>
              </w:rPr>
            </w:pPr>
          </w:p>
        </w:tc>
        <w:tc>
          <w:tcPr>
            <w:tcW w:w="1567" w:type="dxa"/>
          </w:tcPr>
          <w:p w:rsidR="00550E5F" w:rsidRDefault="00550E5F" w:rsidP="000B64FA">
            <w:r>
              <w:rPr>
                <w:rFonts w:ascii="Times New Roman" w:hAnsi="Times New Roman"/>
              </w:rPr>
              <w:t>2020-2035</w:t>
            </w:r>
          </w:p>
        </w:tc>
        <w:tc>
          <w:tcPr>
            <w:tcW w:w="3394" w:type="dxa"/>
          </w:tcPr>
          <w:p w:rsidR="00550E5F" w:rsidRDefault="00550E5F" w:rsidP="00B27D87">
            <w:pPr>
              <w:pStyle w:val="a5"/>
              <w:spacing w:line="326" w:lineRule="exact"/>
              <w:ind w:right="20"/>
              <w:rPr>
                <w:rFonts w:ascii="Times New Roman" w:hAnsi="Times New Roman" w:cs="Times New Roman"/>
              </w:rPr>
            </w:pPr>
            <w:r>
              <w:rPr>
                <w:rFonts w:ascii="Times New Roman" w:hAnsi="Times New Roman" w:cs="Times New Roman"/>
              </w:rPr>
              <w:t>Структурные подразделения администрации района</w:t>
            </w:r>
          </w:p>
        </w:tc>
      </w:tr>
      <w:tr w:rsidR="00550E5F" w:rsidTr="00E744CF">
        <w:tc>
          <w:tcPr>
            <w:tcW w:w="851" w:type="dxa"/>
          </w:tcPr>
          <w:p w:rsidR="00550E5F" w:rsidRPr="00FA7455" w:rsidRDefault="00550E5F" w:rsidP="006B11E8">
            <w:pPr>
              <w:pStyle w:val="a5"/>
              <w:spacing w:after="313" w:line="235" w:lineRule="exact"/>
              <w:ind w:right="20"/>
              <w:jc w:val="center"/>
              <w:rPr>
                <w:rFonts w:ascii="Times New Roman" w:hAnsi="Times New Roman" w:cs="Times New Roman"/>
                <w:b/>
                <w:sz w:val="20"/>
                <w:szCs w:val="20"/>
              </w:rPr>
            </w:pPr>
            <w:r>
              <w:rPr>
                <w:rFonts w:ascii="Times New Roman" w:hAnsi="Times New Roman" w:cs="Times New Roman"/>
                <w:b/>
                <w:sz w:val="20"/>
                <w:szCs w:val="20"/>
              </w:rPr>
              <w:t>5.</w:t>
            </w:r>
            <w:r w:rsidR="006B11E8">
              <w:rPr>
                <w:rFonts w:ascii="Times New Roman" w:hAnsi="Times New Roman" w:cs="Times New Roman"/>
                <w:b/>
                <w:sz w:val="20"/>
                <w:szCs w:val="20"/>
              </w:rPr>
              <w:t>2</w:t>
            </w:r>
            <w:r>
              <w:rPr>
                <w:rFonts w:ascii="Times New Roman" w:hAnsi="Times New Roman" w:cs="Times New Roman"/>
                <w:b/>
                <w:sz w:val="20"/>
                <w:szCs w:val="20"/>
              </w:rPr>
              <w:t>.</w:t>
            </w:r>
          </w:p>
        </w:tc>
        <w:tc>
          <w:tcPr>
            <w:tcW w:w="5953" w:type="dxa"/>
          </w:tcPr>
          <w:p w:rsidR="00550E5F" w:rsidRPr="00E722BB" w:rsidRDefault="00550E5F" w:rsidP="00B52964">
            <w:pPr>
              <w:pStyle w:val="31"/>
              <w:shd w:val="clear" w:color="auto" w:fill="auto"/>
              <w:spacing w:line="322" w:lineRule="exact"/>
              <w:ind w:left="20" w:right="20" w:firstLine="0"/>
            </w:pPr>
            <w:r w:rsidRPr="00E722BB">
              <w:t>Обеспечение перехода Администрации Ключевского района на  оказание государственных и муниципальных услуг в  электронной форме.</w:t>
            </w:r>
          </w:p>
        </w:tc>
        <w:tc>
          <w:tcPr>
            <w:tcW w:w="2835" w:type="dxa"/>
          </w:tcPr>
          <w:p w:rsidR="00550E5F" w:rsidRDefault="00550E5F" w:rsidP="00B33AE7">
            <w:pPr>
              <w:rPr>
                <w:rFonts w:ascii="Times New Roman" w:hAnsi="Times New Roman"/>
              </w:rPr>
            </w:pPr>
          </w:p>
        </w:tc>
        <w:tc>
          <w:tcPr>
            <w:tcW w:w="1567" w:type="dxa"/>
          </w:tcPr>
          <w:p w:rsidR="00550E5F" w:rsidRDefault="00550E5F" w:rsidP="00B33AE7">
            <w:r>
              <w:rPr>
                <w:rFonts w:ascii="Times New Roman" w:hAnsi="Times New Roman"/>
              </w:rPr>
              <w:t>2020-2035</w:t>
            </w:r>
          </w:p>
        </w:tc>
        <w:tc>
          <w:tcPr>
            <w:tcW w:w="3394" w:type="dxa"/>
          </w:tcPr>
          <w:p w:rsidR="00550E5F" w:rsidRDefault="00550E5F" w:rsidP="00B27D87">
            <w:pPr>
              <w:pStyle w:val="a5"/>
              <w:spacing w:line="326" w:lineRule="exact"/>
              <w:ind w:right="20"/>
              <w:rPr>
                <w:rFonts w:ascii="Times New Roman" w:hAnsi="Times New Roman" w:cs="Times New Roman"/>
              </w:rPr>
            </w:pPr>
            <w:r>
              <w:rPr>
                <w:rFonts w:ascii="Times New Roman" w:hAnsi="Times New Roman" w:cs="Times New Roman"/>
              </w:rPr>
              <w:t>Структурные подразделения администрации района</w:t>
            </w:r>
          </w:p>
        </w:tc>
      </w:tr>
      <w:tr w:rsidR="00550E5F" w:rsidTr="00E744CF">
        <w:tc>
          <w:tcPr>
            <w:tcW w:w="851" w:type="dxa"/>
          </w:tcPr>
          <w:p w:rsidR="00550E5F" w:rsidRPr="00FA7455" w:rsidRDefault="00550E5F" w:rsidP="006B11E8">
            <w:pPr>
              <w:pStyle w:val="a5"/>
              <w:spacing w:after="313" w:line="235" w:lineRule="exact"/>
              <w:ind w:right="20"/>
              <w:jc w:val="center"/>
              <w:rPr>
                <w:rFonts w:ascii="Times New Roman" w:hAnsi="Times New Roman" w:cs="Times New Roman"/>
                <w:b/>
                <w:sz w:val="20"/>
                <w:szCs w:val="20"/>
              </w:rPr>
            </w:pPr>
            <w:r>
              <w:rPr>
                <w:rFonts w:ascii="Times New Roman" w:hAnsi="Times New Roman" w:cs="Times New Roman"/>
                <w:b/>
                <w:sz w:val="20"/>
                <w:szCs w:val="20"/>
              </w:rPr>
              <w:t>5.</w:t>
            </w:r>
            <w:r w:rsidR="006B11E8">
              <w:rPr>
                <w:rFonts w:ascii="Times New Roman" w:hAnsi="Times New Roman" w:cs="Times New Roman"/>
                <w:b/>
                <w:sz w:val="20"/>
                <w:szCs w:val="20"/>
              </w:rPr>
              <w:t>3</w:t>
            </w:r>
            <w:r>
              <w:rPr>
                <w:rFonts w:ascii="Times New Roman" w:hAnsi="Times New Roman" w:cs="Times New Roman"/>
                <w:b/>
                <w:sz w:val="20"/>
                <w:szCs w:val="20"/>
              </w:rPr>
              <w:t>.</w:t>
            </w:r>
          </w:p>
        </w:tc>
        <w:tc>
          <w:tcPr>
            <w:tcW w:w="5953" w:type="dxa"/>
          </w:tcPr>
          <w:p w:rsidR="00550E5F" w:rsidRPr="00E722BB" w:rsidRDefault="00550E5F" w:rsidP="00B52964">
            <w:pPr>
              <w:widowControl w:val="0"/>
              <w:jc w:val="both"/>
              <w:rPr>
                <w:rFonts w:ascii="Times New Roman" w:hAnsi="Times New Roman"/>
              </w:rPr>
            </w:pPr>
            <w:r w:rsidRPr="00E722BB">
              <w:rPr>
                <w:rFonts w:ascii="Times New Roman" w:hAnsi="Times New Roman"/>
              </w:rPr>
              <w:t xml:space="preserve">Создание, развитие и сопровождение ведомственных и межведомственных информационных систем. Развитие системы электронного документооборота. </w:t>
            </w:r>
          </w:p>
        </w:tc>
        <w:tc>
          <w:tcPr>
            <w:tcW w:w="2835" w:type="dxa"/>
          </w:tcPr>
          <w:p w:rsidR="00550E5F" w:rsidRDefault="00550E5F" w:rsidP="00B33AE7">
            <w:pPr>
              <w:rPr>
                <w:rFonts w:ascii="Times New Roman" w:hAnsi="Times New Roman"/>
              </w:rPr>
            </w:pPr>
          </w:p>
        </w:tc>
        <w:tc>
          <w:tcPr>
            <w:tcW w:w="1567" w:type="dxa"/>
          </w:tcPr>
          <w:p w:rsidR="00550E5F" w:rsidRDefault="00550E5F" w:rsidP="00B33AE7">
            <w:r>
              <w:rPr>
                <w:rFonts w:ascii="Times New Roman" w:hAnsi="Times New Roman"/>
              </w:rPr>
              <w:t>2020-2035</w:t>
            </w:r>
          </w:p>
        </w:tc>
        <w:tc>
          <w:tcPr>
            <w:tcW w:w="3394" w:type="dxa"/>
          </w:tcPr>
          <w:p w:rsidR="00550E5F" w:rsidRDefault="00550E5F" w:rsidP="00B27D87">
            <w:pPr>
              <w:pStyle w:val="a5"/>
              <w:spacing w:line="326" w:lineRule="exact"/>
              <w:ind w:right="20"/>
              <w:rPr>
                <w:rFonts w:ascii="Times New Roman" w:hAnsi="Times New Roman" w:cs="Times New Roman"/>
              </w:rPr>
            </w:pPr>
            <w:r>
              <w:rPr>
                <w:rFonts w:ascii="Times New Roman" w:hAnsi="Times New Roman" w:cs="Times New Roman"/>
              </w:rPr>
              <w:t>Структурные подразделения администрации района</w:t>
            </w:r>
          </w:p>
        </w:tc>
      </w:tr>
      <w:tr w:rsidR="00550E5F" w:rsidTr="00E744CF">
        <w:tc>
          <w:tcPr>
            <w:tcW w:w="851" w:type="dxa"/>
          </w:tcPr>
          <w:p w:rsidR="00550E5F" w:rsidRPr="00FA7455" w:rsidRDefault="00550E5F" w:rsidP="006B11E8">
            <w:pPr>
              <w:pStyle w:val="a5"/>
              <w:spacing w:after="313" w:line="235" w:lineRule="exact"/>
              <w:ind w:right="20"/>
              <w:jc w:val="center"/>
              <w:rPr>
                <w:rFonts w:ascii="Times New Roman" w:hAnsi="Times New Roman" w:cs="Times New Roman"/>
                <w:b/>
                <w:sz w:val="20"/>
                <w:szCs w:val="20"/>
              </w:rPr>
            </w:pPr>
            <w:r>
              <w:rPr>
                <w:rFonts w:ascii="Times New Roman" w:hAnsi="Times New Roman" w:cs="Times New Roman"/>
                <w:b/>
                <w:sz w:val="20"/>
                <w:szCs w:val="20"/>
              </w:rPr>
              <w:t>5.</w:t>
            </w:r>
            <w:r w:rsidR="006B11E8">
              <w:rPr>
                <w:rFonts w:ascii="Times New Roman" w:hAnsi="Times New Roman" w:cs="Times New Roman"/>
                <w:b/>
                <w:sz w:val="20"/>
                <w:szCs w:val="20"/>
              </w:rPr>
              <w:t>4</w:t>
            </w:r>
            <w:r>
              <w:rPr>
                <w:rFonts w:ascii="Times New Roman" w:hAnsi="Times New Roman" w:cs="Times New Roman"/>
                <w:b/>
                <w:sz w:val="20"/>
                <w:szCs w:val="20"/>
              </w:rPr>
              <w:t>.</w:t>
            </w:r>
          </w:p>
        </w:tc>
        <w:tc>
          <w:tcPr>
            <w:tcW w:w="5953" w:type="dxa"/>
          </w:tcPr>
          <w:p w:rsidR="00550E5F" w:rsidRPr="00E722BB" w:rsidRDefault="00550E5F" w:rsidP="00B52964">
            <w:pPr>
              <w:widowControl w:val="0"/>
              <w:jc w:val="both"/>
              <w:rPr>
                <w:rFonts w:ascii="Times New Roman" w:hAnsi="Times New Roman"/>
              </w:rPr>
            </w:pPr>
            <w:r w:rsidRPr="00E722BB">
              <w:rPr>
                <w:rFonts w:ascii="Times New Roman" w:hAnsi="Times New Roman"/>
              </w:rPr>
              <w:t>Развитие официального сайта муниципального образования «Ключевский район», создание электронных сервисов для организаций и граждан на сайте.</w:t>
            </w:r>
          </w:p>
          <w:p w:rsidR="00550E5F" w:rsidRPr="00E722BB" w:rsidRDefault="00550E5F" w:rsidP="00B52964">
            <w:pPr>
              <w:widowControl w:val="0"/>
              <w:rPr>
                <w:rFonts w:ascii="Times New Roman" w:hAnsi="Times New Roman"/>
              </w:rPr>
            </w:pPr>
          </w:p>
        </w:tc>
        <w:tc>
          <w:tcPr>
            <w:tcW w:w="2835" w:type="dxa"/>
          </w:tcPr>
          <w:p w:rsidR="00550E5F" w:rsidRDefault="00550E5F" w:rsidP="00B33AE7">
            <w:pPr>
              <w:rPr>
                <w:rFonts w:ascii="Times New Roman" w:hAnsi="Times New Roman"/>
              </w:rPr>
            </w:pPr>
          </w:p>
        </w:tc>
        <w:tc>
          <w:tcPr>
            <w:tcW w:w="1567" w:type="dxa"/>
          </w:tcPr>
          <w:p w:rsidR="00550E5F" w:rsidRDefault="00550E5F" w:rsidP="00B33AE7">
            <w:r>
              <w:rPr>
                <w:rFonts w:ascii="Times New Roman" w:hAnsi="Times New Roman"/>
              </w:rPr>
              <w:t>2020-2035</w:t>
            </w:r>
          </w:p>
        </w:tc>
        <w:tc>
          <w:tcPr>
            <w:tcW w:w="3394" w:type="dxa"/>
          </w:tcPr>
          <w:p w:rsidR="00550E5F" w:rsidRDefault="00550E5F" w:rsidP="00B27D87">
            <w:pPr>
              <w:pStyle w:val="a5"/>
              <w:spacing w:line="326" w:lineRule="exact"/>
              <w:ind w:right="20"/>
              <w:rPr>
                <w:rFonts w:ascii="Times New Roman" w:hAnsi="Times New Roman" w:cs="Times New Roman"/>
              </w:rPr>
            </w:pPr>
            <w:r>
              <w:rPr>
                <w:rFonts w:ascii="Times New Roman" w:hAnsi="Times New Roman" w:cs="Times New Roman"/>
              </w:rPr>
              <w:t>Управление делами администрации района</w:t>
            </w:r>
          </w:p>
        </w:tc>
      </w:tr>
      <w:tr w:rsidR="00550E5F" w:rsidTr="00E744CF">
        <w:tc>
          <w:tcPr>
            <w:tcW w:w="851" w:type="dxa"/>
          </w:tcPr>
          <w:p w:rsidR="00550E5F" w:rsidRPr="00FA7455" w:rsidRDefault="00550E5F" w:rsidP="006B11E8">
            <w:pPr>
              <w:pStyle w:val="a5"/>
              <w:spacing w:after="313" w:line="235" w:lineRule="exact"/>
              <w:ind w:right="20"/>
              <w:jc w:val="center"/>
              <w:rPr>
                <w:rFonts w:ascii="Times New Roman" w:hAnsi="Times New Roman" w:cs="Times New Roman"/>
                <w:b/>
                <w:sz w:val="20"/>
                <w:szCs w:val="20"/>
              </w:rPr>
            </w:pPr>
            <w:r>
              <w:rPr>
                <w:rFonts w:ascii="Times New Roman" w:hAnsi="Times New Roman" w:cs="Times New Roman"/>
                <w:b/>
                <w:sz w:val="20"/>
                <w:szCs w:val="20"/>
              </w:rPr>
              <w:t>5.</w:t>
            </w:r>
            <w:r w:rsidR="006B11E8">
              <w:rPr>
                <w:rFonts w:ascii="Times New Roman" w:hAnsi="Times New Roman" w:cs="Times New Roman"/>
                <w:b/>
                <w:sz w:val="20"/>
                <w:szCs w:val="20"/>
              </w:rPr>
              <w:t>5</w:t>
            </w:r>
            <w:r>
              <w:rPr>
                <w:rFonts w:ascii="Times New Roman" w:hAnsi="Times New Roman" w:cs="Times New Roman"/>
                <w:b/>
                <w:sz w:val="20"/>
                <w:szCs w:val="20"/>
              </w:rPr>
              <w:t>.</w:t>
            </w:r>
          </w:p>
        </w:tc>
        <w:tc>
          <w:tcPr>
            <w:tcW w:w="5953" w:type="dxa"/>
          </w:tcPr>
          <w:p w:rsidR="00550E5F" w:rsidRPr="00E722BB" w:rsidRDefault="00550E5F" w:rsidP="00B52964">
            <w:pPr>
              <w:widowControl w:val="0"/>
              <w:jc w:val="both"/>
              <w:rPr>
                <w:rFonts w:ascii="Times New Roman" w:hAnsi="Times New Roman"/>
              </w:rPr>
            </w:pPr>
            <w:r w:rsidRPr="00E722BB">
              <w:rPr>
                <w:rFonts w:ascii="Times New Roman" w:hAnsi="Times New Roman"/>
              </w:rPr>
              <w:t>Обеспечение эксплуатации средств вычислительной техники, телекоммуникационных и информационных систем,  корпоративной вычислительной сети, телефонной сети, локальных вычислительных сетей, систем защиты информации.</w:t>
            </w:r>
          </w:p>
        </w:tc>
        <w:tc>
          <w:tcPr>
            <w:tcW w:w="2835" w:type="dxa"/>
          </w:tcPr>
          <w:p w:rsidR="00550E5F" w:rsidRDefault="00550E5F" w:rsidP="00B33AE7">
            <w:pPr>
              <w:rPr>
                <w:rFonts w:ascii="Times New Roman" w:hAnsi="Times New Roman"/>
              </w:rPr>
            </w:pPr>
          </w:p>
        </w:tc>
        <w:tc>
          <w:tcPr>
            <w:tcW w:w="1567" w:type="dxa"/>
          </w:tcPr>
          <w:p w:rsidR="00550E5F" w:rsidRDefault="00550E5F" w:rsidP="00B33AE7">
            <w:r>
              <w:rPr>
                <w:rFonts w:ascii="Times New Roman" w:hAnsi="Times New Roman"/>
              </w:rPr>
              <w:t>2020-2035</w:t>
            </w:r>
          </w:p>
        </w:tc>
        <w:tc>
          <w:tcPr>
            <w:tcW w:w="3394" w:type="dxa"/>
          </w:tcPr>
          <w:p w:rsidR="00550E5F" w:rsidRDefault="00550E5F" w:rsidP="00B27D87">
            <w:pPr>
              <w:pStyle w:val="a5"/>
              <w:spacing w:line="326" w:lineRule="exact"/>
              <w:ind w:right="20"/>
              <w:rPr>
                <w:rFonts w:ascii="Times New Roman" w:hAnsi="Times New Roman" w:cs="Times New Roman"/>
              </w:rPr>
            </w:pPr>
            <w:r>
              <w:rPr>
                <w:rFonts w:ascii="Times New Roman" w:hAnsi="Times New Roman" w:cs="Times New Roman"/>
              </w:rPr>
              <w:t>Управление делами администрации района</w:t>
            </w:r>
          </w:p>
        </w:tc>
      </w:tr>
    </w:tbl>
    <w:p w:rsidR="00365935" w:rsidRDefault="00365935" w:rsidP="00F11A94">
      <w:pPr>
        <w:pStyle w:val="a5"/>
        <w:spacing w:line="326" w:lineRule="exact"/>
        <w:ind w:right="20" w:firstLine="426"/>
        <w:jc w:val="center"/>
        <w:rPr>
          <w:rFonts w:ascii="Times New Roman" w:hAnsi="Times New Roman" w:cs="Times New Roman"/>
          <w:sz w:val="28"/>
          <w:szCs w:val="28"/>
        </w:rPr>
        <w:sectPr w:rsidR="00365935" w:rsidSect="007B7C98">
          <w:pgSz w:w="16838" w:h="11906" w:orient="landscape"/>
          <w:pgMar w:top="1701" w:right="1134" w:bottom="851" w:left="1701" w:header="709" w:footer="709" w:gutter="0"/>
          <w:cols w:space="708"/>
          <w:docGrid w:linePitch="360"/>
        </w:sectPr>
      </w:pPr>
    </w:p>
    <w:p w:rsidR="00BA2DB3" w:rsidRPr="00026402" w:rsidRDefault="00BA2DB3" w:rsidP="00BA2DB3">
      <w:pPr>
        <w:pStyle w:val="ConsPlusNormal"/>
        <w:widowControl w:val="0"/>
        <w:numPr>
          <w:ilvl w:val="0"/>
          <w:numId w:val="11"/>
        </w:numPr>
        <w:adjustRightInd/>
        <w:ind w:left="720" w:hanging="363"/>
        <w:jc w:val="center"/>
        <w:rPr>
          <w:color w:val="000000"/>
          <w:sz w:val="24"/>
          <w:szCs w:val="24"/>
          <w:lang w:bidi="ru-RU"/>
        </w:rPr>
      </w:pPr>
      <w:bookmarkStart w:id="0" w:name="_Toc438629774"/>
      <w:r>
        <w:lastRenderedPageBreak/>
        <w:t>Порядок м</w:t>
      </w:r>
      <w:r w:rsidRPr="0054129F">
        <w:t>ониторинг</w:t>
      </w:r>
      <w:r>
        <w:t>а</w:t>
      </w:r>
      <w:r w:rsidRPr="0054129F">
        <w:t xml:space="preserve"> и контрол</w:t>
      </w:r>
      <w:r>
        <w:t>я</w:t>
      </w:r>
      <w:r w:rsidRPr="0054129F">
        <w:t xml:space="preserve"> </w:t>
      </w:r>
      <w:r>
        <w:t>реализации Стратегии и Плана мероприятий по реализации</w:t>
      </w:r>
      <w:r w:rsidRPr="0054129F">
        <w:t xml:space="preserve"> Стратегии</w:t>
      </w:r>
    </w:p>
    <w:p w:rsidR="00BA2DB3" w:rsidRPr="00D866E0" w:rsidRDefault="00BA2DB3" w:rsidP="00BA2DB3">
      <w:pPr>
        <w:widowControl w:val="0"/>
        <w:ind w:firstLine="720"/>
        <w:jc w:val="both"/>
        <w:rPr>
          <w:color w:val="000000"/>
          <w:sz w:val="28"/>
          <w:szCs w:val="28"/>
          <w:lang w:bidi="ru-RU"/>
        </w:rPr>
      </w:pPr>
    </w:p>
    <w:p w:rsidR="00BA2DB3" w:rsidRPr="00DC70A9" w:rsidRDefault="00BA2DB3" w:rsidP="00BA2DB3">
      <w:pPr>
        <w:pStyle w:val="ConsPlusNormal"/>
        <w:widowControl w:val="0"/>
        <w:numPr>
          <w:ilvl w:val="1"/>
          <w:numId w:val="11"/>
        </w:numPr>
        <w:adjustRightInd/>
        <w:ind w:left="0" w:firstLine="709"/>
        <w:jc w:val="both"/>
        <w:rPr>
          <w:color w:val="000000"/>
          <w:lang w:bidi="ru-RU"/>
        </w:rPr>
      </w:pPr>
      <w:bookmarkStart w:id="1" w:name="sub_151"/>
      <w:r w:rsidRPr="00DC70A9">
        <w:rPr>
          <w:color w:val="000000"/>
          <w:lang w:bidi="ru-RU"/>
        </w:rPr>
        <w:t>Мониторинг и контроль реализации Стратегии осуществляются в рамках Плана мероприятий по реализации Стратегии.</w:t>
      </w:r>
    </w:p>
    <w:bookmarkEnd w:id="1"/>
    <w:p w:rsidR="00101ADA" w:rsidRPr="00101ADA" w:rsidRDefault="00BA2DB3" w:rsidP="00BA2DB3">
      <w:pPr>
        <w:pStyle w:val="ConsPlusNormal"/>
        <w:widowControl w:val="0"/>
        <w:numPr>
          <w:ilvl w:val="1"/>
          <w:numId w:val="11"/>
        </w:numPr>
        <w:adjustRightInd/>
        <w:ind w:left="0" w:firstLine="709"/>
        <w:jc w:val="both"/>
        <w:rPr>
          <w:color w:val="000000"/>
          <w:lang w:bidi="ru-RU"/>
        </w:rPr>
      </w:pPr>
      <w:r w:rsidRPr="00101ADA">
        <w:rPr>
          <w:color w:val="000000"/>
          <w:lang w:bidi="ru-RU"/>
        </w:rPr>
        <w:t>Мониторинг реализации Плана мероприятий по реализации Стратегии осуществляются ответственными исполнителями в части их компетенции на ежегодной основе и координируется У</w:t>
      </w:r>
      <w:r w:rsidR="006B11E8">
        <w:rPr>
          <w:color w:val="000000"/>
          <w:lang w:bidi="ru-RU"/>
        </w:rPr>
        <w:t>полномоченным органом- Управлением по экономическому развитию</w:t>
      </w:r>
      <w:r w:rsidR="007D4BE6" w:rsidRPr="00101ADA">
        <w:rPr>
          <w:color w:val="000000"/>
          <w:lang w:bidi="ru-RU"/>
        </w:rPr>
        <w:t xml:space="preserve"> </w:t>
      </w:r>
      <w:bookmarkStart w:id="2" w:name="sub_24"/>
      <w:bookmarkStart w:id="3" w:name="sub_100"/>
      <w:r w:rsidR="007B4681">
        <w:rPr>
          <w:color w:val="000000"/>
          <w:lang w:bidi="ru-RU"/>
        </w:rPr>
        <w:t xml:space="preserve"> и имущественным отношениям Администрации Ключевского района.</w:t>
      </w:r>
    </w:p>
    <w:p w:rsidR="00BA2DB3" w:rsidRPr="00101ADA" w:rsidRDefault="00BA2DB3" w:rsidP="00BA2DB3">
      <w:pPr>
        <w:pStyle w:val="ConsPlusNormal"/>
        <w:widowControl w:val="0"/>
        <w:numPr>
          <w:ilvl w:val="1"/>
          <w:numId w:val="11"/>
        </w:numPr>
        <w:adjustRightInd/>
        <w:ind w:left="0" w:firstLine="709"/>
        <w:jc w:val="both"/>
        <w:rPr>
          <w:color w:val="000000"/>
          <w:lang w:bidi="ru-RU"/>
        </w:rPr>
      </w:pPr>
      <w:r w:rsidRPr="00101ADA">
        <w:rPr>
          <w:color w:val="000000"/>
          <w:lang w:bidi="ru-RU"/>
        </w:rPr>
        <w:t>Результаты мониторинга реализации Стратегии отражаются в ежегодном отчете о ходе исполнения Плана мероприятий по реализации Стратегии. Форма ежегодного отчета, сроки его подготовки и опубликования определяются Уполномоченным органом.</w:t>
      </w:r>
    </w:p>
    <w:p w:rsidR="00BA2DB3" w:rsidRPr="00DC70A9" w:rsidRDefault="00BA2DB3" w:rsidP="00BA2DB3">
      <w:pPr>
        <w:pStyle w:val="ConsPlusNormal"/>
        <w:widowControl w:val="0"/>
        <w:numPr>
          <w:ilvl w:val="1"/>
          <w:numId w:val="11"/>
        </w:numPr>
        <w:adjustRightInd/>
        <w:ind w:left="0" w:firstLine="709"/>
        <w:jc w:val="both"/>
        <w:rPr>
          <w:color w:val="000000"/>
          <w:lang w:bidi="ru-RU"/>
        </w:rPr>
      </w:pPr>
      <w:r w:rsidRPr="00DC70A9">
        <w:rPr>
          <w:color w:val="000000"/>
          <w:lang w:bidi="ru-RU"/>
        </w:rPr>
        <w:t xml:space="preserve">Ответственные исполнители представляют в </w:t>
      </w:r>
      <w:r w:rsidRPr="007D4BE6">
        <w:rPr>
          <w:color w:val="000000"/>
          <w:lang w:bidi="ru-RU"/>
        </w:rPr>
        <w:t>Уполномоченный орган</w:t>
      </w:r>
      <w:r w:rsidRPr="00DC70A9">
        <w:rPr>
          <w:color w:val="000000"/>
          <w:lang w:bidi="ru-RU"/>
        </w:rPr>
        <w:t xml:space="preserve"> информацию о ходе исполнения Плана мероприятий по реализации Стратегии за год и предложения о необходимости внесения в него изменений.</w:t>
      </w:r>
    </w:p>
    <w:bookmarkEnd w:id="2"/>
    <w:p w:rsidR="00BA2DB3" w:rsidRPr="00DC70A9" w:rsidRDefault="00BA2DB3" w:rsidP="00BA2DB3">
      <w:pPr>
        <w:pStyle w:val="ConsPlusNormal"/>
        <w:widowControl w:val="0"/>
        <w:numPr>
          <w:ilvl w:val="1"/>
          <w:numId w:val="11"/>
        </w:numPr>
        <w:adjustRightInd/>
        <w:ind w:left="0" w:firstLine="709"/>
        <w:jc w:val="both"/>
        <w:rPr>
          <w:color w:val="000000"/>
          <w:lang w:bidi="ru-RU"/>
        </w:rPr>
      </w:pPr>
      <w:r w:rsidRPr="00DC70A9">
        <w:rPr>
          <w:color w:val="000000"/>
          <w:lang w:bidi="ru-RU"/>
        </w:rPr>
        <w:t xml:space="preserve">Уполномоченный орган формирует ежегодный </w:t>
      </w:r>
      <w:hyperlink r:id="rId8" w:anchor="Par400" w:history="1">
        <w:r w:rsidRPr="00DC70A9">
          <w:rPr>
            <w:color w:val="000000"/>
            <w:lang w:bidi="ru-RU"/>
          </w:rPr>
          <w:t>отчет</w:t>
        </w:r>
      </w:hyperlink>
      <w:r w:rsidRPr="00DC70A9">
        <w:rPr>
          <w:color w:val="000000"/>
          <w:lang w:bidi="ru-RU"/>
        </w:rPr>
        <w:t xml:space="preserve"> о ходе исполнения Плана мероприятий по реализации Стратегии и сводные предложения по его корректировке и представляет главе </w:t>
      </w:r>
      <w:r>
        <w:rPr>
          <w:color w:val="000000"/>
          <w:lang w:bidi="ru-RU"/>
        </w:rPr>
        <w:t>администрации Ключевского района</w:t>
      </w:r>
      <w:r w:rsidRPr="00DC70A9">
        <w:rPr>
          <w:color w:val="000000"/>
          <w:lang w:bidi="ru-RU"/>
        </w:rPr>
        <w:t>.</w:t>
      </w:r>
    </w:p>
    <w:bookmarkEnd w:id="3"/>
    <w:p w:rsidR="00BA2DB3" w:rsidRPr="00DC70A9" w:rsidRDefault="00BA2DB3" w:rsidP="00BA2DB3">
      <w:pPr>
        <w:pStyle w:val="ConsPlusNormal"/>
        <w:widowControl w:val="0"/>
        <w:numPr>
          <w:ilvl w:val="1"/>
          <w:numId w:val="11"/>
        </w:numPr>
        <w:adjustRightInd/>
        <w:ind w:left="0" w:firstLine="709"/>
        <w:jc w:val="both"/>
        <w:rPr>
          <w:color w:val="000000"/>
          <w:lang w:bidi="ru-RU"/>
        </w:rPr>
      </w:pPr>
      <w:r w:rsidRPr="00DC70A9">
        <w:rPr>
          <w:color w:val="000000"/>
          <w:lang w:bidi="ru-RU"/>
        </w:rPr>
        <w:t>О</w:t>
      </w:r>
      <w:hyperlink r:id="rId9" w:anchor="Par400" w:history="1">
        <w:r w:rsidRPr="00DC70A9">
          <w:rPr>
            <w:color w:val="000000"/>
            <w:lang w:bidi="ru-RU"/>
          </w:rPr>
          <w:t>тчет</w:t>
        </w:r>
      </w:hyperlink>
      <w:r w:rsidRPr="00DC70A9">
        <w:rPr>
          <w:color w:val="000000"/>
          <w:lang w:bidi="ru-RU"/>
        </w:rPr>
        <w:t xml:space="preserve"> о ходе исполнения Плана мероприятий по реализации Стратегии представляется одновременно с отчетом главы </w:t>
      </w:r>
      <w:r>
        <w:rPr>
          <w:color w:val="000000"/>
          <w:lang w:bidi="ru-RU"/>
        </w:rPr>
        <w:t xml:space="preserve">администрации Ключевского района </w:t>
      </w:r>
      <w:r w:rsidRPr="00DC70A9">
        <w:rPr>
          <w:color w:val="000000"/>
          <w:lang w:bidi="ru-RU"/>
        </w:rPr>
        <w:t xml:space="preserve">в </w:t>
      </w:r>
      <w:r>
        <w:rPr>
          <w:color w:val="000000"/>
          <w:lang w:bidi="ru-RU"/>
        </w:rPr>
        <w:t>Ключевское районное Собрание депутатов</w:t>
      </w:r>
      <w:r w:rsidRPr="00DC70A9">
        <w:rPr>
          <w:color w:val="000000"/>
          <w:lang w:bidi="ru-RU"/>
        </w:rPr>
        <w:t xml:space="preserve"> о результатах своей деятельности,</w:t>
      </w:r>
      <w:r w:rsidRPr="00DC70A9">
        <w:rPr>
          <w:i/>
          <w:color w:val="000000"/>
          <w:lang w:bidi="ru-RU"/>
        </w:rPr>
        <w:t xml:space="preserve"> </w:t>
      </w:r>
      <w:r w:rsidRPr="00DC70A9">
        <w:rPr>
          <w:color w:val="000000"/>
          <w:lang w:bidi="ru-RU"/>
        </w:rPr>
        <w:t xml:space="preserve">деятельности администрации </w:t>
      </w:r>
      <w:r>
        <w:rPr>
          <w:color w:val="000000"/>
          <w:lang w:bidi="ru-RU"/>
        </w:rPr>
        <w:t xml:space="preserve">Ключевского района </w:t>
      </w:r>
      <w:r w:rsidRPr="00DC70A9">
        <w:rPr>
          <w:color w:val="000000"/>
          <w:lang w:bidi="ru-RU"/>
        </w:rPr>
        <w:t>и иных подведомственных органов местного самоуправления.</w:t>
      </w:r>
    </w:p>
    <w:p w:rsidR="00BA2DB3" w:rsidRPr="00DC70A9" w:rsidRDefault="00BA2DB3" w:rsidP="00BA2DB3">
      <w:pPr>
        <w:pStyle w:val="ConsPlusNormal"/>
        <w:widowControl w:val="0"/>
        <w:numPr>
          <w:ilvl w:val="1"/>
          <w:numId w:val="11"/>
        </w:numPr>
        <w:adjustRightInd/>
        <w:ind w:left="0" w:firstLine="709"/>
        <w:jc w:val="both"/>
        <w:rPr>
          <w:color w:val="000000"/>
          <w:lang w:bidi="ru-RU"/>
        </w:rPr>
      </w:pPr>
      <w:r w:rsidRPr="00DC70A9">
        <w:rPr>
          <w:color w:val="000000"/>
          <w:lang w:bidi="ru-RU"/>
        </w:rPr>
        <w:t xml:space="preserve">Ежегодный отчет о ходе исполнения Плана мероприятий по реализации Стратегии подлежит размещению на официальном сайте администрации </w:t>
      </w:r>
      <w:r>
        <w:rPr>
          <w:color w:val="000000"/>
          <w:lang w:bidi="ru-RU"/>
        </w:rPr>
        <w:t>Ключевского района</w:t>
      </w:r>
      <w:r w:rsidRPr="00DC70A9">
        <w:rPr>
          <w:color w:val="000000"/>
          <w:lang w:bidi="ru-RU"/>
        </w:rPr>
        <w:t xml:space="preserve"> в сети Интернет.</w:t>
      </w:r>
    </w:p>
    <w:p w:rsidR="008F11F9" w:rsidRDefault="00B638EC" w:rsidP="00637807">
      <w:pPr>
        <w:pStyle w:val="ConsPlusNormal"/>
        <w:keepNext/>
        <w:widowControl w:val="0"/>
        <w:tabs>
          <w:tab w:val="left" w:pos="0"/>
        </w:tabs>
        <w:suppressAutoHyphens/>
        <w:adjustRightInd/>
        <w:jc w:val="both"/>
      </w:pPr>
      <w:r>
        <w:rPr>
          <w:color w:val="000000"/>
          <w:lang w:bidi="ru-RU"/>
        </w:rPr>
        <w:t xml:space="preserve">            </w:t>
      </w:r>
      <w:r w:rsidR="00BA2DB3" w:rsidRPr="00B638EC">
        <w:rPr>
          <w:color w:val="000000"/>
          <w:lang w:bidi="ru-RU"/>
        </w:rPr>
        <w:t xml:space="preserve">Контроль реализации Стратегии и Плана мероприятий по реализации Стратегии осуществляется в соответствии с </w:t>
      </w:r>
      <w:bookmarkStart w:id="4" w:name="_GoBack"/>
      <w:bookmarkEnd w:id="4"/>
      <w:r w:rsidR="00BA2DB3" w:rsidRPr="00B638EC">
        <w:rPr>
          <w:color w:val="000000"/>
          <w:lang w:bidi="ru-RU"/>
        </w:rPr>
        <w:t>разделом 12  «Положения о стратегическом планировании в Ключевском районе», утвержденного решением РСД от 28.04.2016  № 367.</w:t>
      </w:r>
      <w:bookmarkEnd w:id="0"/>
      <w:r w:rsidR="008F11F9">
        <w:t xml:space="preserve">  </w:t>
      </w:r>
      <w:r w:rsidR="004F1749">
        <w:t xml:space="preserve"> </w:t>
      </w:r>
    </w:p>
    <w:p w:rsidR="00F11A94" w:rsidRPr="00F11A94" w:rsidRDefault="00F11A94" w:rsidP="003D4AC4">
      <w:pPr>
        <w:pStyle w:val="a5"/>
        <w:spacing w:after="313" w:line="235" w:lineRule="exact"/>
        <w:ind w:right="20"/>
        <w:rPr>
          <w:rFonts w:ascii="Times New Roman" w:hAnsi="Times New Roman" w:cs="Times New Roman"/>
          <w:sz w:val="28"/>
          <w:szCs w:val="28"/>
        </w:rPr>
      </w:pPr>
    </w:p>
    <w:p w:rsidR="00347720" w:rsidRDefault="00347720" w:rsidP="00347720">
      <w:pPr>
        <w:rPr>
          <w:sz w:val="2"/>
          <w:szCs w:val="2"/>
        </w:rPr>
      </w:pPr>
    </w:p>
    <w:p w:rsidR="00B31263" w:rsidRPr="00B31263" w:rsidRDefault="00B31263" w:rsidP="00B31263">
      <w:pPr>
        <w:pStyle w:val="31"/>
        <w:shd w:val="clear" w:color="auto" w:fill="auto"/>
        <w:spacing w:after="293" w:line="322" w:lineRule="exact"/>
        <w:ind w:right="20" w:firstLine="0"/>
        <w:rPr>
          <w:sz w:val="28"/>
          <w:szCs w:val="28"/>
        </w:rPr>
      </w:pPr>
      <w:r>
        <w:rPr>
          <w:sz w:val="28"/>
          <w:szCs w:val="28"/>
        </w:rPr>
        <w:t xml:space="preserve">   </w:t>
      </w:r>
    </w:p>
    <w:p w:rsidR="00C1762A" w:rsidRPr="0004161D" w:rsidRDefault="00C1762A"/>
    <w:sectPr w:rsidR="00C1762A" w:rsidRPr="0004161D" w:rsidSect="008F11F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073" w:rsidRPr="007C6B18" w:rsidRDefault="00F44073" w:rsidP="007C6B18">
      <w:pPr>
        <w:pStyle w:val="a5"/>
        <w:spacing w:after="0" w:line="240" w:lineRule="auto"/>
        <w:rPr>
          <w:rFonts w:ascii="Calibri" w:eastAsia="Calibri" w:hAnsi="Calibri" w:cs="Times New Roman"/>
        </w:rPr>
      </w:pPr>
      <w:r>
        <w:separator/>
      </w:r>
    </w:p>
  </w:endnote>
  <w:endnote w:type="continuationSeparator" w:id="1">
    <w:p w:rsidR="00F44073" w:rsidRPr="007C6B18" w:rsidRDefault="00F44073" w:rsidP="007C6B18">
      <w:pPr>
        <w:pStyle w:val="a5"/>
        <w:spacing w:after="0" w:line="240" w:lineRule="auto"/>
        <w:rPr>
          <w:rFonts w:ascii="Calibri" w:eastAsia="Calibri" w:hAnsi="Calibri"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073" w:rsidRPr="007C6B18" w:rsidRDefault="00F44073" w:rsidP="007C6B18">
      <w:pPr>
        <w:pStyle w:val="a5"/>
        <w:spacing w:after="0" w:line="240" w:lineRule="auto"/>
        <w:rPr>
          <w:rFonts w:ascii="Calibri" w:eastAsia="Calibri" w:hAnsi="Calibri" w:cs="Times New Roman"/>
        </w:rPr>
      </w:pPr>
      <w:r>
        <w:separator/>
      </w:r>
    </w:p>
  </w:footnote>
  <w:footnote w:type="continuationSeparator" w:id="1">
    <w:p w:rsidR="00F44073" w:rsidRPr="007C6B18" w:rsidRDefault="00F44073" w:rsidP="007C6B18">
      <w:pPr>
        <w:pStyle w:val="a5"/>
        <w:spacing w:after="0" w:line="240" w:lineRule="auto"/>
        <w:rPr>
          <w:rFonts w:ascii="Calibri" w:eastAsia="Calibri" w:hAnsi="Calibri" w:cs="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multilevel"/>
    <w:tmpl w:val="0000002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3FD3CF8"/>
    <w:multiLevelType w:val="multilevel"/>
    <w:tmpl w:val="73DC545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34F9F"/>
    <w:multiLevelType w:val="multilevel"/>
    <w:tmpl w:val="AF2A771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EA3CE5"/>
    <w:multiLevelType w:val="hybridMultilevel"/>
    <w:tmpl w:val="4CF81494"/>
    <w:lvl w:ilvl="0" w:tplc="9DCE937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1DAD282E"/>
    <w:multiLevelType w:val="multilevel"/>
    <w:tmpl w:val="EED62F6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3B015815"/>
    <w:multiLevelType w:val="multilevel"/>
    <w:tmpl w:val="AE2A2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C512AB"/>
    <w:multiLevelType w:val="hybridMultilevel"/>
    <w:tmpl w:val="D43C86E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483D0EA3"/>
    <w:multiLevelType w:val="hybridMultilevel"/>
    <w:tmpl w:val="33769FD0"/>
    <w:lvl w:ilvl="0" w:tplc="31F278DC">
      <w:start w:val="5"/>
      <w:numFmt w:val="decimal"/>
      <w:lvlText w:val="%1."/>
      <w:lvlJc w:val="left"/>
      <w:pPr>
        <w:ind w:left="644"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65BF1D90"/>
    <w:multiLevelType w:val="multilevel"/>
    <w:tmpl w:val="B604708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0E76FD"/>
    <w:multiLevelType w:val="multilevel"/>
    <w:tmpl w:val="9F0E4A78"/>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suff w:val="space"/>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2"/>
  </w:num>
  <w:num w:numId="4">
    <w:abstractNumId w:val="1"/>
  </w:num>
  <w:num w:numId="5">
    <w:abstractNumId w:val="8"/>
  </w:num>
  <w:num w:numId="6">
    <w:abstractNumId w:val="0"/>
  </w:num>
  <w:num w:numId="7">
    <w:abstractNumId w:val="7"/>
  </w:num>
  <w:num w:numId="8">
    <w:abstractNumId w:val="4"/>
  </w:num>
  <w:num w:numId="9">
    <w:abstractNumId w:val="6"/>
  </w:num>
  <w:num w:numId="10">
    <w:abstractNumId w:val="4"/>
    <w:lvlOverride w:ilvl="0">
      <w:startOverride w:val="6"/>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1988"/>
    <w:rsid w:val="000026B7"/>
    <w:rsid w:val="00002FD6"/>
    <w:rsid w:val="00003CE9"/>
    <w:rsid w:val="00030E0B"/>
    <w:rsid w:val="00036D97"/>
    <w:rsid w:val="00037A9F"/>
    <w:rsid w:val="0004161D"/>
    <w:rsid w:val="00041717"/>
    <w:rsid w:val="00045694"/>
    <w:rsid w:val="000460DD"/>
    <w:rsid w:val="0004663C"/>
    <w:rsid w:val="0005505E"/>
    <w:rsid w:val="00055181"/>
    <w:rsid w:val="00067391"/>
    <w:rsid w:val="0008462E"/>
    <w:rsid w:val="00093F27"/>
    <w:rsid w:val="000941CD"/>
    <w:rsid w:val="00094F84"/>
    <w:rsid w:val="00095D62"/>
    <w:rsid w:val="00096CA4"/>
    <w:rsid w:val="000A4C67"/>
    <w:rsid w:val="000A759C"/>
    <w:rsid w:val="000B64FA"/>
    <w:rsid w:val="000B709F"/>
    <w:rsid w:val="000C0A91"/>
    <w:rsid w:val="000C363D"/>
    <w:rsid w:val="000C70EB"/>
    <w:rsid w:val="000E01AD"/>
    <w:rsid w:val="000E3560"/>
    <w:rsid w:val="000E3B14"/>
    <w:rsid w:val="000E5B19"/>
    <w:rsid w:val="000F15F8"/>
    <w:rsid w:val="000F4B82"/>
    <w:rsid w:val="0010191C"/>
    <w:rsid w:val="00101ADA"/>
    <w:rsid w:val="0010397B"/>
    <w:rsid w:val="00107BFD"/>
    <w:rsid w:val="00111D5E"/>
    <w:rsid w:val="001266C3"/>
    <w:rsid w:val="0012717D"/>
    <w:rsid w:val="00140089"/>
    <w:rsid w:val="001511C1"/>
    <w:rsid w:val="00152EAA"/>
    <w:rsid w:val="0015456D"/>
    <w:rsid w:val="00155E53"/>
    <w:rsid w:val="00157EE9"/>
    <w:rsid w:val="00184DEE"/>
    <w:rsid w:val="001863A3"/>
    <w:rsid w:val="001A1EA3"/>
    <w:rsid w:val="001A3F79"/>
    <w:rsid w:val="001B5EDE"/>
    <w:rsid w:val="001C396C"/>
    <w:rsid w:val="001C5BBC"/>
    <w:rsid w:val="001F2938"/>
    <w:rsid w:val="00201A74"/>
    <w:rsid w:val="00203097"/>
    <w:rsid w:val="002037CD"/>
    <w:rsid w:val="002107D3"/>
    <w:rsid w:val="00212810"/>
    <w:rsid w:val="00214258"/>
    <w:rsid w:val="00220AF1"/>
    <w:rsid w:val="002211F6"/>
    <w:rsid w:val="002225B4"/>
    <w:rsid w:val="002308D9"/>
    <w:rsid w:val="002351CC"/>
    <w:rsid w:val="00244110"/>
    <w:rsid w:val="00247D93"/>
    <w:rsid w:val="00251F3F"/>
    <w:rsid w:val="00253754"/>
    <w:rsid w:val="00261983"/>
    <w:rsid w:val="00272541"/>
    <w:rsid w:val="00277816"/>
    <w:rsid w:val="00282AAC"/>
    <w:rsid w:val="00282BBD"/>
    <w:rsid w:val="00294877"/>
    <w:rsid w:val="002A05EA"/>
    <w:rsid w:val="002A2DF1"/>
    <w:rsid w:val="002A333C"/>
    <w:rsid w:val="002B306E"/>
    <w:rsid w:val="002B3C85"/>
    <w:rsid w:val="002C3544"/>
    <w:rsid w:val="002E6112"/>
    <w:rsid w:val="002E6B56"/>
    <w:rsid w:val="003013F3"/>
    <w:rsid w:val="003065C9"/>
    <w:rsid w:val="0031244C"/>
    <w:rsid w:val="00343403"/>
    <w:rsid w:val="00347720"/>
    <w:rsid w:val="0036034B"/>
    <w:rsid w:val="00361B28"/>
    <w:rsid w:val="00363529"/>
    <w:rsid w:val="00365935"/>
    <w:rsid w:val="003662AB"/>
    <w:rsid w:val="003731EA"/>
    <w:rsid w:val="003735C5"/>
    <w:rsid w:val="00396DE9"/>
    <w:rsid w:val="003A4381"/>
    <w:rsid w:val="003A4726"/>
    <w:rsid w:val="003A5529"/>
    <w:rsid w:val="003B0684"/>
    <w:rsid w:val="003B21F0"/>
    <w:rsid w:val="003D4AC4"/>
    <w:rsid w:val="003E4724"/>
    <w:rsid w:val="003F3F50"/>
    <w:rsid w:val="00400EE4"/>
    <w:rsid w:val="00407016"/>
    <w:rsid w:val="00413E88"/>
    <w:rsid w:val="00421DFD"/>
    <w:rsid w:val="00430976"/>
    <w:rsid w:val="00434BC9"/>
    <w:rsid w:val="00435B99"/>
    <w:rsid w:val="004416D9"/>
    <w:rsid w:val="00453FF4"/>
    <w:rsid w:val="00457989"/>
    <w:rsid w:val="004622EC"/>
    <w:rsid w:val="00464B29"/>
    <w:rsid w:val="00492304"/>
    <w:rsid w:val="004A099D"/>
    <w:rsid w:val="004A4831"/>
    <w:rsid w:val="004B6747"/>
    <w:rsid w:val="004D409A"/>
    <w:rsid w:val="004E6A44"/>
    <w:rsid w:val="004F1138"/>
    <w:rsid w:val="004F1749"/>
    <w:rsid w:val="004F2D04"/>
    <w:rsid w:val="005011DD"/>
    <w:rsid w:val="0051052D"/>
    <w:rsid w:val="00510EAB"/>
    <w:rsid w:val="005170DF"/>
    <w:rsid w:val="005227F1"/>
    <w:rsid w:val="00545765"/>
    <w:rsid w:val="00545D84"/>
    <w:rsid w:val="005505EB"/>
    <w:rsid w:val="00550E5F"/>
    <w:rsid w:val="005555D6"/>
    <w:rsid w:val="00576269"/>
    <w:rsid w:val="00581DDC"/>
    <w:rsid w:val="005912F3"/>
    <w:rsid w:val="00591CB1"/>
    <w:rsid w:val="005B0E33"/>
    <w:rsid w:val="005B60EC"/>
    <w:rsid w:val="005C0C8E"/>
    <w:rsid w:val="005C5ACF"/>
    <w:rsid w:val="005E1A36"/>
    <w:rsid w:val="005E6CE0"/>
    <w:rsid w:val="005F0810"/>
    <w:rsid w:val="005F655D"/>
    <w:rsid w:val="00602C17"/>
    <w:rsid w:val="0060597B"/>
    <w:rsid w:val="00605D93"/>
    <w:rsid w:val="00606064"/>
    <w:rsid w:val="0061589C"/>
    <w:rsid w:val="00624436"/>
    <w:rsid w:val="00625237"/>
    <w:rsid w:val="006312BD"/>
    <w:rsid w:val="00637807"/>
    <w:rsid w:val="006415F6"/>
    <w:rsid w:val="00642456"/>
    <w:rsid w:val="006524FB"/>
    <w:rsid w:val="006544A1"/>
    <w:rsid w:val="0065547D"/>
    <w:rsid w:val="00672C57"/>
    <w:rsid w:val="00692C3F"/>
    <w:rsid w:val="006963CC"/>
    <w:rsid w:val="00697740"/>
    <w:rsid w:val="006978E9"/>
    <w:rsid w:val="006A4C47"/>
    <w:rsid w:val="006B11E8"/>
    <w:rsid w:val="006D17C4"/>
    <w:rsid w:val="006D3659"/>
    <w:rsid w:val="006E0374"/>
    <w:rsid w:val="006F2532"/>
    <w:rsid w:val="006F4F09"/>
    <w:rsid w:val="00700A33"/>
    <w:rsid w:val="00700FCC"/>
    <w:rsid w:val="007202C5"/>
    <w:rsid w:val="0072363A"/>
    <w:rsid w:val="00727FC0"/>
    <w:rsid w:val="0073421E"/>
    <w:rsid w:val="00741988"/>
    <w:rsid w:val="00747294"/>
    <w:rsid w:val="007515E7"/>
    <w:rsid w:val="007522AF"/>
    <w:rsid w:val="007526DF"/>
    <w:rsid w:val="0075446B"/>
    <w:rsid w:val="007659B0"/>
    <w:rsid w:val="00766FC5"/>
    <w:rsid w:val="00775581"/>
    <w:rsid w:val="007818AD"/>
    <w:rsid w:val="00782C6D"/>
    <w:rsid w:val="007906A8"/>
    <w:rsid w:val="00791D98"/>
    <w:rsid w:val="00795D8F"/>
    <w:rsid w:val="007A0C88"/>
    <w:rsid w:val="007A291B"/>
    <w:rsid w:val="007A45AA"/>
    <w:rsid w:val="007A53DC"/>
    <w:rsid w:val="007B3ABC"/>
    <w:rsid w:val="007B3B9E"/>
    <w:rsid w:val="007B4681"/>
    <w:rsid w:val="007B7B49"/>
    <w:rsid w:val="007B7C98"/>
    <w:rsid w:val="007C3374"/>
    <w:rsid w:val="007C6B18"/>
    <w:rsid w:val="007D16F2"/>
    <w:rsid w:val="007D1F21"/>
    <w:rsid w:val="007D4BE6"/>
    <w:rsid w:val="00800328"/>
    <w:rsid w:val="00801721"/>
    <w:rsid w:val="0081066D"/>
    <w:rsid w:val="00811022"/>
    <w:rsid w:val="0081129E"/>
    <w:rsid w:val="008341D1"/>
    <w:rsid w:val="0084648A"/>
    <w:rsid w:val="00847D39"/>
    <w:rsid w:val="00856DFE"/>
    <w:rsid w:val="00870F6F"/>
    <w:rsid w:val="00887355"/>
    <w:rsid w:val="00893B6F"/>
    <w:rsid w:val="008A4E76"/>
    <w:rsid w:val="008A622E"/>
    <w:rsid w:val="008B6A14"/>
    <w:rsid w:val="008C2135"/>
    <w:rsid w:val="008C7F75"/>
    <w:rsid w:val="008E2D63"/>
    <w:rsid w:val="008E40B5"/>
    <w:rsid w:val="008E5072"/>
    <w:rsid w:val="008F11F9"/>
    <w:rsid w:val="008F48BA"/>
    <w:rsid w:val="00906DBB"/>
    <w:rsid w:val="009074A2"/>
    <w:rsid w:val="009168E4"/>
    <w:rsid w:val="00925107"/>
    <w:rsid w:val="00945383"/>
    <w:rsid w:val="0096400E"/>
    <w:rsid w:val="00983FC5"/>
    <w:rsid w:val="009C5A98"/>
    <w:rsid w:val="009D0815"/>
    <w:rsid w:val="009D7F73"/>
    <w:rsid w:val="009E4696"/>
    <w:rsid w:val="009E6317"/>
    <w:rsid w:val="009E706A"/>
    <w:rsid w:val="009E7971"/>
    <w:rsid w:val="009F4356"/>
    <w:rsid w:val="00A01DEF"/>
    <w:rsid w:val="00A12FF3"/>
    <w:rsid w:val="00A23E51"/>
    <w:rsid w:val="00A5633A"/>
    <w:rsid w:val="00A61FB0"/>
    <w:rsid w:val="00A8050A"/>
    <w:rsid w:val="00A9012D"/>
    <w:rsid w:val="00AA2789"/>
    <w:rsid w:val="00AC546A"/>
    <w:rsid w:val="00AC627D"/>
    <w:rsid w:val="00AC70E7"/>
    <w:rsid w:val="00AE4BA5"/>
    <w:rsid w:val="00B02886"/>
    <w:rsid w:val="00B27D87"/>
    <w:rsid w:val="00B31263"/>
    <w:rsid w:val="00B33AE7"/>
    <w:rsid w:val="00B356A7"/>
    <w:rsid w:val="00B374DE"/>
    <w:rsid w:val="00B405A2"/>
    <w:rsid w:val="00B42FD0"/>
    <w:rsid w:val="00B50AB7"/>
    <w:rsid w:val="00B517DC"/>
    <w:rsid w:val="00B52964"/>
    <w:rsid w:val="00B6213C"/>
    <w:rsid w:val="00B638EC"/>
    <w:rsid w:val="00B64198"/>
    <w:rsid w:val="00B664CE"/>
    <w:rsid w:val="00B82BA0"/>
    <w:rsid w:val="00B840D5"/>
    <w:rsid w:val="00B8513B"/>
    <w:rsid w:val="00B92DD2"/>
    <w:rsid w:val="00B965C0"/>
    <w:rsid w:val="00B96C75"/>
    <w:rsid w:val="00BA144A"/>
    <w:rsid w:val="00BA2DB3"/>
    <w:rsid w:val="00BA7484"/>
    <w:rsid w:val="00BA79EC"/>
    <w:rsid w:val="00BB54BB"/>
    <w:rsid w:val="00BB7E9A"/>
    <w:rsid w:val="00BB7FB1"/>
    <w:rsid w:val="00BC1157"/>
    <w:rsid w:val="00BC309C"/>
    <w:rsid w:val="00BD74D0"/>
    <w:rsid w:val="00BD7806"/>
    <w:rsid w:val="00BE0F0F"/>
    <w:rsid w:val="00BE1AF8"/>
    <w:rsid w:val="00BF363B"/>
    <w:rsid w:val="00BF505A"/>
    <w:rsid w:val="00C00D04"/>
    <w:rsid w:val="00C06BB0"/>
    <w:rsid w:val="00C14F56"/>
    <w:rsid w:val="00C1762A"/>
    <w:rsid w:val="00C25417"/>
    <w:rsid w:val="00C25E8E"/>
    <w:rsid w:val="00C4103A"/>
    <w:rsid w:val="00C434F3"/>
    <w:rsid w:val="00C44002"/>
    <w:rsid w:val="00C51095"/>
    <w:rsid w:val="00C53F48"/>
    <w:rsid w:val="00C57038"/>
    <w:rsid w:val="00C570C2"/>
    <w:rsid w:val="00C76B39"/>
    <w:rsid w:val="00C8212D"/>
    <w:rsid w:val="00C850EA"/>
    <w:rsid w:val="00C96431"/>
    <w:rsid w:val="00C97046"/>
    <w:rsid w:val="00CC08EB"/>
    <w:rsid w:val="00CC3ABC"/>
    <w:rsid w:val="00CC57C9"/>
    <w:rsid w:val="00CE68BF"/>
    <w:rsid w:val="00D01DF6"/>
    <w:rsid w:val="00D23CD2"/>
    <w:rsid w:val="00D348B3"/>
    <w:rsid w:val="00D3700D"/>
    <w:rsid w:val="00D41BBE"/>
    <w:rsid w:val="00D51BB6"/>
    <w:rsid w:val="00D84DAB"/>
    <w:rsid w:val="00DA0295"/>
    <w:rsid w:val="00DA0730"/>
    <w:rsid w:val="00DA67C1"/>
    <w:rsid w:val="00DE2563"/>
    <w:rsid w:val="00DF4D2D"/>
    <w:rsid w:val="00E02866"/>
    <w:rsid w:val="00E034A7"/>
    <w:rsid w:val="00E06554"/>
    <w:rsid w:val="00E21797"/>
    <w:rsid w:val="00E345FA"/>
    <w:rsid w:val="00E43147"/>
    <w:rsid w:val="00E47468"/>
    <w:rsid w:val="00E62052"/>
    <w:rsid w:val="00E722BB"/>
    <w:rsid w:val="00E744CF"/>
    <w:rsid w:val="00E77505"/>
    <w:rsid w:val="00E8219F"/>
    <w:rsid w:val="00E833B3"/>
    <w:rsid w:val="00E85C62"/>
    <w:rsid w:val="00E90A40"/>
    <w:rsid w:val="00EB12D6"/>
    <w:rsid w:val="00EC5708"/>
    <w:rsid w:val="00EC58CE"/>
    <w:rsid w:val="00ED0C9C"/>
    <w:rsid w:val="00ED24A6"/>
    <w:rsid w:val="00ED6D30"/>
    <w:rsid w:val="00ED7253"/>
    <w:rsid w:val="00ED7A70"/>
    <w:rsid w:val="00EE3D2C"/>
    <w:rsid w:val="00F01B89"/>
    <w:rsid w:val="00F01CFE"/>
    <w:rsid w:val="00F027AD"/>
    <w:rsid w:val="00F11A94"/>
    <w:rsid w:val="00F20C44"/>
    <w:rsid w:val="00F252D1"/>
    <w:rsid w:val="00F31F74"/>
    <w:rsid w:val="00F426DA"/>
    <w:rsid w:val="00F42843"/>
    <w:rsid w:val="00F44073"/>
    <w:rsid w:val="00F4746F"/>
    <w:rsid w:val="00F47D66"/>
    <w:rsid w:val="00F60F30"/>
    <w:rsid w:val="00F6175F"/>
    <w:rsid w:val="00F74D22"/>
    <w:rsid w:val="00F85612"/>
    <w:rsid w:val="00F90F4E"/>
    <w:rsid w:val="00F96815"/>
    <w:rsid w:val="00FA14BC"/>
    <w:rsid w:val="00FA18FA"/>
    <w:rsid w:val="00FA7455"/>
    <w:rsid w:val="00FB586E"/>
    <w:rsid w:val="00FC433D"/>
    <w:rsid w:val="00FE0E1F"/>
    <w:rsid w:val="00FE75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988"/>
    <w:rPr>
      <w:rFonts w:ascii="Calibri" w:eastAsia="Calibri" w:hAnsi="Calibri" w:cs="Times New Roman"/>
    </w:rPr>
  </w:style>
  <w:style w:type="paragraph" w:styleId="1">
    <w:name w:val="heading 1"/>
    <w:basedOn w:val="a"/>
    <w:next w:val="a"/>
    <w:link w:val="10"/>
    <w:uiPriority w:val="99"/>
    <w:qFormat/>
    <w:rsid w:val="00BA2DB3"/>
    <w:pPr>
      <w:keepNext/>
      <w:pageBreakBefore/>
      <w:numPr>
        <w:numId w:val="8"/>
      </w:numPr>
      <w:tabs>
        <w:tab w:val="left" w:pos="851"/>
      </w:tabs>
      <w:spacing w:before="240" w:after="120" w:line="240" w:lineRule="auto"/>
      <w:jc w:val="center"/>
      <w:outlineLvl w:val="0"/>
    </w:pPr>
    <w:rPr>
      <w:rFonts w:ascii="Times New Roman" w:eastAsia="Times New Roman" w:hAnsi="Times New Roman"/>
      <w:b/>
      <w:bCs/>
      <w:caps/>
      <w:kern w:val="32"/>
      <w:sz w:val="28"/>
      <w:szCs w:val="28"/>
      <w:lang w:eastAsia="ru-RU"/>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
    <w:next w:val="a"/>
    <w:link w:val="20"/>
    <w:uiPriority w:val="99"/>
    <w:qFormat/>
    <w:rsid w:val="00BA2DB3"/>
    <w:pPr>
      <w:keepNext/>
      <w:numPr>
        <w:ilvl w:val="1"/>
        <w:numId w:val="8"/>
      </w:numPr>
      <w:tabs>
        <w:tab w:val="left" w:pos="1134"/>
        <w:tab w:val="left" w:pos="1276"/>
      </w:tabs>
      <w:spacing w:before="180" w:after="60" w:line="240" w:lineRule="auto"/>
      <w:jc w:val="center"/>
      <w:outlineLvl w:val="1"/>
    </w:pPr>
    <w:rPr>
      <w:rFonts w:ascii="Times New Roman" w:eastAsia="Times New Roman" w:hAnsi="Times New Roman"/>
      <w:b/>
      <w:bCs/>
      <w:sz w:val="28"/>
      <w:szCs w:val="28"/>
      <w:lang w:eastAsia="ru-RU"/>
    </w:rPr>
  </w:style>
  <w:style w:type="paragraph" w:styleId="3">
    <w:name w:val="heading 3"/>
    <w:aliases w:val="ПодЗаголовок"/>
    <w:basedOn w:val="a"/>
    <w:next w:val="a"/>
    <w:link w:val="30"/>
    <w:uiPriority w:val="99"/>
    <w:qFormat/>
    <w:rsid w:val="00BA2DB3"/>
    <w:pPr>
      <w:keepNext/>
      <w:numPr>
        <w:ilvl w:val="2"/>
        <w:numId w:val="8"/>
      </w:numPr>
      <w:tabs>
        <w:tab w:val="left" w:pos="1276"/>
      </w:tabs>
      <w:spacing w:before="120" w:after="60" w:line="240" w:lineRule="auto"/>
      <w:jc w:val="center"/>
      <w:outlineLvl w:val="2"/>
    </w:pPr>
    <w:rPr>
      <w:rFonts w:ascii="Times New Roman" w:eastAsia="Times New Roman" w:hAnsi="Times New Roman"/>
      <w:b/>
      <w:bCs/>
      <w:sz w:val="26"/>
      <w:szCs w:val="26"/>
      <w:lang w:eastAsia="ru-RU"/>
    </w:rPr>
  </w:style>
  <w:style w:type="paragraph" w:styleId="4">
    <w:name w:val="heading 4"/>
    <w:basedOn w:val="a"/>
    <w:next w:val="a"/>
    <w:link w:val="40"/>
    <w:uiPriority w:val="99"/>
    <w:qFormat/>
    <w:rsid w:val="00BA2DB3"/>
    <w:pPr>
      <w:keepNext/>
      <w:numPr>
        <w:ilvl w:val="3"/>
        <w:numId w:val="8"/>
      </w:numPr>
      <w:tabs>
        <w:tab w:val="left" w:pos="1418"/>
      </w:tabs>
      <w:spacing w:before="120" w:after="60"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uiPriority w:val="99"/>
    <w:qFormat/>
    <w:rsid w:val="00BA2DB3"/>
    <w:pPr>
      <w:numPr>
        <w:ilvl w:val="4"/>
        <w:numId w:val="8"/>
      </w:numPr>
      <w:tabs>
        <w:tab w:val="left" w:pos="1701"/>
      </w:tabs>
      <w:spacing w:before="240" w:after="60" w:line="240" w:lineRule="auto"/>
      <w:outlineLvl w:val="4"/>
    </w:pPr>
    <w:rPr>
      <w:rFonts w:ascii="Times New Roman" w:eastAsia="Times New Roman" w:hAnsi="Times New Roman"/>
      <w:b/>
      <w:bCs/>
      <w:lang w:eastAsia="ru-RU"/>
    </w:rPr>
  </w:style>
  <w:style w:type="paragraph" w:styleId="6">
    <w:name w:val="heading 6"/>
    <w:basedOn w:val="a"/>
    <w:next w:val="a"/>
    <w:link w:val="60"/>
    <w:uiPriority w:val="99"/>
    <w:qFormat/>
    <w:rsid w:val="00BA2DB3"/>
    <w:pPr>
      <w:numPr>
        <w:ilvl w:val="5"/>
        <w:numId w:val="8"/>
      </w:num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uiPriority w:val="99"/>
    <w:qFormat/>
    <w:rsid w:val="00BA2DB3"/>
    <w:pPr>
      <w:numPr>
        <w:ilvl w:val="6"/>
        <w:numId w:val="8"/>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iPriority w:val="99"/>
    <w:qFormat/>
    <w:rsid w:val="00BA2DB3"/>
    <w:pPr>
      <w:numPr>
        <w:ilvl w:val="7"/>
        <w:numId w:val="8"/>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BA2DB3"/>
    <w:pPr>
      <w:numPr>
        <w:ilvl w:val="8"/>
        <w:numId w:val="8"/>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1988"/>
    <w:pPr>
      <w:spacing w:after="0" w:line="240" w:lineRule="auto"/>
    </w:pPr>
    <w:rPr>
      <w:rFonts w:ascii="Calibri" w:eastAsia="Calibri" w:hAnsi="Calibri" w:cs="Times New Roman"/>
    </w:rPr>
  </w:style>
  <w:style w:type="character" w:customStyle="1" w:styleId="a4">
    <w:name w:val="Основной текст_"/>
    <w:link w:val="31"/>
    <w:rsid w:val="00B50AB7"/>
    <w:rPr>
      <w:rFonts w:ascii="Times New Roman" w:eastAsia="Times New Roman" w:hAnsi="Times New Roman" w:cs="Times New Roman"/>
      <w:spacing w:val="1"/>
      <w:shd w:val="clear" w:color="auto" w:fill="FFFFFF"/>
    </w:rPr>
  </w:style>
  <w:style w:type="paragraph" w:customStyle="1" w:styleId="31">
    <w:name w:val="Основной текст3"/>
    <w:basedOn w:val="a"/>
    <w:link w:val="a4"/>
    <w:rsid w:val="00B50AB7"/>
    <w:pPr>
      <w:widowControl w:val="0"/>
      <w:shd w:val="clear" w:color="auto" w:fill="FFFFFF"/>
      <w:spacing w:after="0" w:line="691" w:lineRule="exact"/>
      <w:ind w:hanging="3660"/>
      <w:jc w:val="both"/>
    </w:pPr>
    <w:rPr>
      <w:rFonts w:ascii="Times New Roman" w:eastAsia="Times New Roman" w:hAnsi="Times New Roman"/>
      <w:spacing w:val="1"/>
    </w:rPr>
  </w:style>
  <w:style w:type="paragraph" w:styleId="a5">
    <w:name w:val="Body Text"/>
    <w:basedOn w:val="a"/>
    <w:link w:val="a6"/>
    <w:uiPriority w:val="99"/>
    <w:unhideWhenUsed/>
    <w:rsid w:val="0004161D"/>
    <w:pPr>
      <w:spacing w:after="120"/>
    </w:pPr>
    <w:rPr>
      <w:rFonts w:asciiTheme="minorHAnsi" w:eastAsiaTheme="minorHAnsi" w:hAnsiTheme="minorHAnsi" w:cstheme="minorBidi"/>
    </w:rPr>
  </w:style>
  <w:style w:type="character" w:customStyle="1" w:styleId="a6">
    <w:name w:val="Основной текст Знак"/>
    <w:basedOn w:val="a0"/>
    <w:link w:val="a5"/>
    <w:uiPriority w:val="99"/>
    <w:rsid w:val="0004161D"/>
  </w:style>
  <w:style w:type="character" w:customStyle="1" w:styleId="61">
    <w:name w:val="Основной текст (6)_"/>
    <w:basedOn w:val="a0"/>
    <w:link w:val="62"/>
    <w:uiPriority w:val="99"/>
    <w:locked/>
    <w:rsid w:val="00347720"/>
    <w:rPr>
      <w:rFonts w:ascii="Times New Roman" w:hAnsi="Times New Roman" w:cs="Times New Roman"/>
      <w:b/>
      <w:bCs/>
      <w:shd w:val="clear" w:color="auto" w:fill="FFFFFF"/>
    </w:rPr>
  </w:style>
  <w:style w:type="character" w:customStyle="1" w:styleId="71">
    <w:name w:val="Основной текст (7)_"/>
    <w:basedOn w:val="a0"/>
    <w:link w:val="72"/>
    <w:uiPriority w:val="99"/>
    <w:locked/>
    <w:rsid w:val="00347720"/>
    <w:rPr>
      <w:rFonts w:ascii="Consolas" w:hAnsi="Consolas" w:cs="Consolas"/>
      <w:spacing w:val="20"/>
      <w:sz w:val="8"/>
      <w:szCs w:val="8"/>
      <w:shd w:val="clear" w:color="auto" w:fill="FFFFFF"/>
    </w:rPr>
  </w:style>
  <w:style w:type="paragraph" w:customStyle="1" w:styleId="62">
    <w:name w:val="Основной текст (6)"/>
    <w:basedOn w:val="a"/>
    <w:link w:val="61"/>
    <w:uiPriority w:val="99"/>
    <w:rsid w:val="00347720"/>
    <w:pPr>
      <w:shd w:val="clear" w:color="auto" w:fill="FFFFFF"/>
      <w:spacing w:after="0" w:line="240" w:lineRule="atLeast"/>
    </w:pPr>
    <w:rPr>
      <w:rFonts w:ascii="Times New Roman" w:eastAsiaTheme="minorHAnsi" w:hAnsi="Times New Roman"/>
      <w:b/>
      <w:bCs/>
    </w:rPr>
  </w:style>
  <w:style w:type="paragraph" w:customStyle="1" w:styleId="72">
    <w:name w:val="Основной текст (7)"/>
    <w:basedOn w:val="a"/>
    <w:link w:val="71"/>
    <w:uiPriority w:val="99"/>
    <w:rsid w:val="00347720"/>
    <w:pPr>
      <w:shd w:val="clear" w:color="auto" w:fill="FFFFFF"/>
      <w:spacing w:after="0" w:line="240" w:lineRule="atLeast"/>
    </w:pPr>
    <w:rPr>
      <w:rFonts w:ascii="Consolas" w:eastAsiaTheme="minorHAnsi" w:hAnsi="Consolas" w:cs="Consolas"/>
      <w:spacing w:val="20"/>
      <w:sz w:val="8"/>
      <w:szCs w:val="8"/>
    </w:rPr>
  </w:style>
  <w:style w:type="table" w:styleId="a7">
    <w:name w:val="Table Grid"/>
    <w:basedOn w:val="a1"/>
    <w:uiPriority w:val="59"/>
    <w:rsid w:val="00A12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2">
    <w:name w:val="Основной текст (3)_"/>
    <w:basedOn w:val="a0"/>
    <w:link w:val="310"/>
    <w:uiPriority w:val="99"/>
    <w:rsid w:val="0008462E"/>
    <w:rPr>
      <w:rFonts w:ascii="Times New Roman" w:hAnsi="Times New Roman" w:cs="Times New Roman"/>
      <w:b/>
      <w:bCs/>
      <w:i/>
      <w:iCs/>
      <w:shd w:val="clear" w:color="auto" w:fill="FFFFFF"/>
    </w:rPr>
  </w:style>
  <w:style w:type="paragraph" w:customStyle="1" w:styleId="310">
    <w:name w:val="Основной текст (3)1"/>
    <w:basedOn w:val="a"/>
    <w:link w:val="32"/>
    <w:uiPriority w:val="99"/>
    <w:rsid w:val="0008462E"/>
    <w:pPr>
      <w:shd w:val="clear" w:color="auto" w:fill="FFFFFF"/>
      <w:spacing w:after="0" w:line="240" w:lineRule="atLeast"/>
      <w:ind w:hanging="1000"/>
    </w:pPr>
    <w:rPr>
      <w:rFonts w:ascii="Times New Roman" w:eastAsiaTheme="minorHAnsi" w:hAnsi="Times New Roman"/>
      <w:b/>
      <w:bCs/>
      <w:i/>
      <w:iCs/>
    </w:rPr>
  </w:style>
  <w:style w:type="character" w:customStyle="1" w:styleId="63">
    <w:name w:val="Основной текст (6) + Курсив"/>
    <w:basedOn w:val="61"/>
    <w:uiPriority w:val="99"/>
    <w:rsid w:val="007A53DC"/>
    <w:rPr>
      <w:rFonts w:ascii="Times New Roman" w:hAnsi="Times New Roman" w:cs="Times New Roman"/>
      <w:b/>
      <w:bCs/>
      <w:i/>
      <w:iCs/>
      <w:spacing w:val="0"/>
      <w:sz w:val="22"/>
      <w:szCs w:val="22"/>
      <w:shd w:val="clear" w:color="auto" w:fill="FFFFFF"/>
    </w:rPr>
  </w:style>
  <w:style w:type="paragraph" w:customStyle="1" w:styleId="ConsPlusNormal">
    <w:name w:val="ConsPlusNormal"/>
    <w:link w:val="ConsPlusNormal0"/>
    <w:rsid w:val="0077558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uiPriority w:val="99"/>
    <w:rsid w:val="00775581"/>
    <w:rPr>
      <w:rFonts w:ascii="Times New Roman" w:eastAsia="Times New Roman" w:hAnsi="Times New Roman" w:cs="Times New Roman"/>
      <w:sz w:val="28"/>
      <w:szCs w:val="28"/>
      <w:lang w:eastAsia="ru-RU"/>
    </w:rPr>
  </w:style>
  <w:style w:type="paragraph" w:customStyle="1" w:styleId="33">
    <w:name w:val="заголовок 3"/>
    <w:basedOn w:val="a"/>
    <w:next w:val="a"/>
    <w:uiPriority w:val="99"/>
    <w:rsid w:val="0081129E"/>
    <w:pPr>
      <w:keepNext/>
      <w:widowControl w:val="0"/>
      <w:overflowPunct w:val="0"/>
      <w:autoSpaceDE w:val="0"/>
      <w:autoSpaceDN w:val="0"/>
      <w:adjustRightInd w:val="0"/>
      <w:spacing w:after="0" w:line="312" w:lineRule="atLeast"/>
      <w:ind w:right="571" w:firstLine="567"/>
      <w:jc w:val="both"/>
      <w:textAlignment w:val="baseline"/>
    </w:pPr>
    <w:rPr>
      <w:rFonts w:ascii="Times New Roman" w:eastAsia="Times New Roman" w:hAnsi="Times New Roman"/>
      <w:sz w:val="24"/>
      <w:szCs w:val="24"/>
      <w:lang w:eastAsia="ru-RU"/>
    </w:rPr>
  </w:style>
  <w:style w:type="character" w:customStyle="1" w:styleId="apple-converted-space">
    <w:name w:val="apple-converted-space"/>
    <w:basedOn w:val="a0"/>
    <w:rsid w:val="00F85612"/>
  </w:style>
  <w:style w:type="character" w:customStyle="1" w:styleId="submenu-table">
    <w:name w:val="submenu-table"/>
    <w:basedOn w:val="a0"/>
    <w:rsid w:val="004F1138"/>
  </w:style>
  <w:style w:type="character" w:customStyle="1" w:styleId="FontStyle79">
    <w:name w:val="Font Style79"/>
    <w:rsid w:val="00BF505A"/>
    <w:rPr>
      <w:rFonts w:ascii="Times New Roman" w:hAnsi="Times New Roman" w:cs="Times New Roman"/>
      <w:sz w:val="20"/>
      <w:szCs w:val="20"/>
    </w:rPr>
  </w:style>
  <w:style w:type="paragraph" w:styleId="a8">
    <w:name w:val="Normal (Web)"/>
    <w:basedOn w:val="a"/>
    <w:uiPriority w:val="99"/>
    <w:unhideWhenUsed/>
    <w:qFormat/>
    <w:rsid w:val="006424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Стиль1"/>
    <w:basedOn w:val="a5"/>
    <w:link w:val="12"/>
    <w:qFormat/>
    <w:rsid w:val="00642456"/>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12">
    <w:name w:val="Стиль1 Знак"/>
    <w:link w:val="11"/>
    <w:rsid w:val="00642456"/>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BA2DB3"/>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0"/>
    <w:link w:val="2"/>
    <w:uiPriority w:val="99"/>
    <w:rsid w:val="00BA2DB3"/>
    <w:rPr>
      <w:rFonts w:ascii="Times New Roman" w:eastAsia="Times New Roman" w:hAnsi="Times New Roman" w:cs="Times New Roman"/>
      <w:b/>
      <w:bCs/>
      <w:sz w:val="28"/>
      <w:szCs w:val="28"/>
      <w:lang w:eastAsia="ru-RU"/>
    </w:rPr>
  </w:style>
  <w:style w:type="character" w:customStyle="1" w:styleId="30">
    <w:name w:val="Заголовок 3 Знак"/>
    <w:aliases w:val="ПодЗаголовок Знак"/>
    <w:basedOn w:val="a0"/>
    <w:link w:val="3"/>
    <w:uiPriority w:val="99"/>
    <w:rsid w:val="00BA2DB3"/>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uiPriority w:val="99"/>
    <w:rsid w:val="00BA2DB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BA2DB3"/>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BA2DB3"/>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A2DB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BA2DB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BA2DB3"/>
    <w:rPr>
      <w:rFonts w:ascii="Arial" w:eastAsia="Times New Roman" w:hAnsi="Arial" w:cs="Arial"/>
      <w:lang w:eastAsia="ru-RU"/>
    </w:rPr>
  </w:style>
  <w:style w:type="paragraph" w:styleId="a9">
    <w:name w:val="List Paragraph"/>
    <w:basedOn w:val="a"/>
    <w:link w:val="aa"/>
    <w:uiPriority w:val="34"/>
    <w:qFormat/>
    <w:rsid w:val="00BA2DB3"/>
    <w:pPr>
      <w:spacing w:after="0" w:line="240" w:lineRule="auto"/>
      <w:ind w:left="720"/>
    </w:pPr>
    <w:rPr>
      <w:rFonts w:ascii="Times New Roman" w:eastAsia="Times New Roman" w:hAnsi="Times New Roman"/>
      <w:sz w:val="24"/>
      <w:szCs w:val="24"/>
    </w:rPr>
  </w:style>
  <w:style w:type="character" w:customStyle="1" w:styleId="aa">
    <w:name w:val="Абзац списка Знак"/>
    <w:link w:val="a9"/>
    <w:uiPriority w:val="34"/>
    <w:locked/>
    <w:rsid w:val="00BA2DB3"/>
    <w:rPr>
      <w:rFonts w:ascii="Times New Roman" w:eastAsia="Times New Roman" w:hAnsi="Times New Roman" w:cs="Times New Roman"/>
      <w:sz w:val="24"/>
      <w:szCs w:val="24"/>
    </w:rPr>
  </w:style>
  <w:style w:type="paragraph" w:customStyle="1" w:styleId="ConsPlusCell">
    <w:name w:val="ConsPlusCell"/>
    <w:rsid w:val="006978E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b">
    <w:name w:val="Нормальный (таблица)"/>
    <w:basedOn w:val="a"/>
    <w:next w:val="a"/>
    <w:uiPriority w:val="99"/>
    <w:rsid w:val="006978E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34">
    <w:name w:val="Body Text Indent 3"/>
    <w:basedOn w:val="a"/>
    <w:link w:val="35"/>
    <w:uiPriority w:val="99"/>
    <w:semiHidden/>
    <w:unhideWhenUsed/>
    <w:rsid w:val="00B638EC"/>
    <w:pPr>
      <w:spacing w:after="120"/>
      <w:ind w:left="283"/>
    </w:pPr>
    <w:rPr>
      <w:sz w:val="16"/>
      <w:szCs w:val="16"/>
    </w:rPr>
  </w:style>
  <w:style w:type="character" w:customStyle="1" w:styleId="35">
    <w:name w:val="Основной текст с отступом 3 Знак"/>
    <w:basedOn w:val="a0"/>
    <w:link w:val="34"/>
    <w:uiPriority w:val="99"/>
    <w:semiHidden/>
    <w:rsid w:val="00B638EC"/>
    <w:rPr>
      <w:rFonts w:ascii="Calibri" w:eastAsia="Calibri" w:hAnsi="Calibri" w:cs="Times New Roman"/>
      <w:sz w:val="16"/>
      <w:szCs w:val="16"/>
    </w:rPr>
  </w:style>
  <w:style w:type="character" w:styleId="ac">
    <w:name w:val="annotation reference"/>
    <w:basedOn w:val="a0"/>
    <w:uiPriority w:val="99"/>
    <w:semiHidden/>
    <w:unhideWhenUsed/>
    <w:rsid w:val="00CC3ABC"/>
    <w:rPr>
      <w:sz w:val="16"/>
      <w:szCs w:val="16"/>
    </w:rPr>
  </w:style>
  <w:style w:type="paragraph" w:styleId="ad">
    <w:name w:val="annotation text"/>
    <w:basedOn w:val="a"/>
    <w:link w:val="ae"/>
    <w:uiPriority w:val="99"/>
    <w:semiHidden/>
    <w:unhideWhenUsed/>
    <w:rsid w:val="00CC3ABC"/>
    <w:pPr>
      <w:spacing w:line="240" w:lineRule="auto"/>
    </w:pPr>
    <w:rPr>
      <w:sz w:val="20"/>
      <w:szCs w:val="20"/>
    </w:rPr>
  </w:style>
  <w:style w:type="character" w:customStyle="1" w:styleId="ae">
    <w:name w:val="Текст примечания Знак"/>
    <w:basedOn w:val="a0"/>
    <w:link w:val="ad"/>
    <w:uiPriority w:val="99"/>
    <w:semiHidden/>
    <w:rsid w:val="00CC3ABC"/>
    <w:rPr>
      <w:rFonts w:ascii="Calibri" w:eastAsia="Calibri" w:hAnsi="Calibri" w:cs="Times New Roman"/>
      <w:sz w:val="20"/>
      <w:szCs w:val="20"/>
    </w:rPr>
  </w:style>
  <w:style w:type="paragraph" w:styleId="af">
    <w:name w:val="annotation subject"/>
    <w:basedOn w:val="ad"/>
    <w:next w:val="ad"/>
    <w:link w:val="af0"/>
    <w:uiPriority w:val="99"/>
    <w:semiHidden/>
    <w:unhideWhenUsed/>
    <w:rsid w:val="00CC3ABC"/>
    <w:rPr>
      <w:b/>
      <w:bCs/>
    </w:rPr>
  </w:style>
  <w:style w:type="character" w:customStyle="1" w:styleId="af0">
    <w:name w:val="Тема примечания Знак"/>
    <w:basedOn w:val="ae"/>
    <w:link w:val="af"/>
    <w:uiPriority w:val="99"/>
    <w:semiHidden/>
    <w:rsid w:val="00CC3ABC"/>
    <w:rPr>
      <w:rFonts w:ascii="Calibri" w:eastAsia="Calibri" w:hAnsi="Calibri" w:cs="Times New Roman"/>
      <w:b/>
      <w:bCs/>
      <w:sz w:val="20"/>
      <w:szCs w:val="20"/>
    </w:rPr>
  </w:style>
  <w:style w:type="paragraph" w:styleId="af1">
    <w:name w:val="Balloon Text"/>
    <w:basedOn w:val="a"/>
    <w:link w:val="af2"/>
    <w:uiPriority w:val="99"/>
    <w:semiHidden/>
    <w:unhideWhenUsed/>
    <w:rsid w:val="00CC3AB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C3ABC"/>
    <w:rPr>
      <w:rFonts w:ascii="Tahoma" w:eastAsia="Calibri" w:hAnsi="Tahoma" w:cs="Tahoma"/>
      <w:sz w:val="16"/>
      <w:szCs w:val="16"/>
    </w:rPr>
  </w:style>
  <w:style w:type="paragraph" w:styleId="af3">
    <w:name w:val="header"/>
    <w:basedOn w:val="a"/>
    <w:link w:val="af4"/>
    <w:uiPriority w:val="99"/>
    <w:semiHidden/>
    <w:unhideWhenUsed/>
    <w:rsid w:val="007C6B18"/>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7C6B18"/>
    <w:rPr>
      <w:rFonts w:ascii="Calibri" w:eastAsia="Calibri" w:hAnsi="Calibri" w:cs="Times New Roman"/>
    </w:rPr>
  </w:style>
  <w:style w:type="paragraph" w:styleId="af5">
    <w:name w:val="footer"/>
    <w:basedOn w:val="a"/>
    <w:link w:val="af6"/>
    <w:uiPriority w:val="99"/>
    <w:semiHidden/>
    <w:unhideWhenUsed/>
    <w:rsid w:val="007C6B18"/>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C6B18"/>
    <w:rPr>
      <w:rFonts w:ascii="Calibri" w:eastAsia="Calibri" w:hAnsi="Calibri" w:cs="Times New Roman"/>
    </w:rPr>
  </w:style>
  <w:style w:type="paragraph" w:styleId="af7">
    <w:name w:val="Revision"/>
    <w:hidden/>
    <w:uiPriority w:val="99"/>
    <w:semiHidden/>
    <w:rsid w:val="00157EE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988"/>
    <w:rPr>
      <w:rFonts w:ascii="Calibri" w:eastAsia="Calibri" w:hAnsi="Calibri" w:cs="Times New Roman"/>
    </w:rPr>
  </w:style>
  <w:style w:type="paragraph" w:styleId="1">
    <w:name w:val="heading 1"/>
    <w:basedOn w:val="a"/>
    <w:next w:val="a"/>
    <w:link w:val="10"/>
    <w:uiPriority w:val="99"/>
    <w:qFormat/>
    <w:rsid w:val="00BA2DB3"/>
    <w:pPr>
      <w:keepNext/>
      <w:pageBreakBefore/>
      <w:numPr>
        <w:numId w:val="8"/>
      </w:numPr>
      <w:tabs>
        <w:tab w:val="left" w:pos="851"/>
      </w:tabs>
      <w:spacing w:before="240" w:after="120" w:line="240" w:lineRule="auto"/>
      <w:jc w:val="center"/>
      <w:outlineLvl w:val="0"/>
    </w:pPr>
    <w:rPr>
      <w:rFonts w:ascii="Times New Roman" w:eastAsia="Times New Roman" w:hAnsi="Times New Roman"/>
      <w:b/>
      <w:bCs/>
      <w:caps/>
      <w:kern w:val="32"/>
      <w:sz w:val="28"/>
      <w:szCs w:val="28"/>
      <w:lang w:eastAsia="ru-RU"/>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
    <w:next w:val="a"/>
    <w:link w:val="20"/>
    <w:uiPriority w:val="99"/>
    <w:qFormat/>
    <w:rsid w:val="00BA2DB3"/>
    <w:pPr>
      <w:keepNext/>
      <w:numPr>
        <w:ilvl w:val="1"/>
        <w:numId w:val="8"/>
      </w:numPr>
      <w:tabs>
        <w:tab w:val="left" w:pos="1134"/>
        <w:tab w:val="left" w:pos="1276"/>
      </w:tabs>
      <w:spacing w:before="180" w:after="60" w:line="240" w:lineRule="auto"/>
      <w:jc w:val="center"/>
      <w:outlineLvl w:val="1"/>
    </w:pPr>
    <w:rPr>
      <w:rFonts w:ascii="Times New Roman" w:eastAsia="Times New Roman" w:hAnsi="Times New Roman"/>
      <w:b/>
      <w:bCs/>
      <w:sz w:val="28"/>
      <w:szCs w:val="28"/>
      <w:lang w:eastAsia="ru-RU"/>
    </w:rPr>
  </w:style>
  <w:style w:type="paragraph" w:styleId="3">
    <w:name w:val="heading 3"/>
    <w:aliases w:val="ПодЗаголовок"/>
    <w:basedOn w:val="a"/>
    <w:next w:val="a"/>
    <w:link w:val="30"/>
    <w:uiPriority w:val="99"/>
    <w:qFormat/>
    <w:rsid w:val="00BA2DB3"/>
    <w:pPr>
      <w:keepNext/>
      <w:numPr>
        <w:ilvl w:val="2"/>
        <w:numId w:val="8"/>
      </w:numPr>
      <w:tabs>
        <w:tab w:val="left" w:pos="1276"/>
      </w:tabs>
      <w:spacing w:before="120" w:after="60" w:line="240" w:lineRule="auto"/>
      <w:jc w:val="center"/>
      <w:outlineLvl w:val="2"/>
    </w:pPr>
    <w:rPr>
      <w:rFonts w:ascii="Times New Roman" w:eastAsia="Times New Roman" w:hAnsi="Times New Roman"/>
      <w:b/>
      <w:bCs/>
      <w:sz w:val="26"/>
      <w:szCs w:val="26"/>
      <w:lang w:eastAsia="ru-RU"/>
    </w:rPr>
  </w:style>
  <w:style w:type="paragraph" w:styleId="4">
    <w:name w:val="heading 4"/>
    <w:basedOn w:val="a"/>
    <w:next w:val="a"/>
    <w:link w:val="40"/>
    <w:uiPriority w:val="99"/>
    <w:qFormat/>
    <w:rsid w:val="00BA2DB3"/>
    <w:pPr>
      <w:keepNext/>
      <w:numPr>
        <w:ilvl w:val="3"/>
        <w:numId w:val="8"/>
      </w:numPr>
      <w:tabs>
        <w:tab w:val="left" w:pos="1418"/>
      </w:tabs>
      <w:spacing w:before="120" w:after="60"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uiPriority w:val="99"/>
    <w:qFormat/>
    <w:rsid w:val="00BA2DB3"/>
    <w:pPr>
      <w:numPr>
        <w:ilvl w:val="4"/>
        <w:numId w:val="8"/>
      </w:numPr>
      <w:tabs>
        <w:tab w:val="left" w:pos="1701"/>
      </w:tabs>
      <w:spacing w:before="240" w:after="60" w:line="240" w:lineRule="auto"/>
      <w:outlineLvl w:val="4"/>
    </w:pPr>
    <w:rPr>
      <w:rFonts w:ascii="Times New Roman" w:eastAsia="Times New Roman" w:hAnsi="Times New Roman"/>
      <w:b/>
      <w:bCs/>
      <w:lang w:eastAsia="ru-RU"/>
    </w:rPr>
  </w:style>
  <w:style w:type="paragraph" w:styleId="6">
    <w:name w:val="heading 6"/>
    <w:basedOn w:val="a"/>
    <w:next w:val="a"/>
    <w:link w:val="60"/>
    <w:uiPriority w:val="99"/>
    <w:qFormat/>
    <w:rsid w:val="00BA2DB3"/>
    <w:pPr>
      <w:numPr>
        <w:ilvl w:val="5"/>
        <w:numId w:val="8"/>
      </w:num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uiPriority w:val="99"/>
    <w:qFormat/>
    <w:rsid w:val="00BA2DB3"/>
    <w:pPr>
      <w:numPr>
        <w:ilvl w:val="6"/>
        <w:numId w:val="8"/>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iPriority w:val="99"/>
    <w:qFormat/>
    <w:rsid w:val="00BA2DB3"/>
    <w:pPr>
      <w:numPr>
        <w:ilvl w:val="7"/>
        <w:numId w:val="8"/>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BA2DB3"/>
    <w:pPr>
      <w:numPr>
        <w:ilvl w:val="8"/>
        <w:numId w:val="8"/>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1988"/>
    <w:pPr>
      <w:spacing w:after="0" w:line="240" w:lineRule="auto"/>
    </w:pPr>
    <w:rPr>
      <w:rFonts w:ascii="Calibri" w:eastAsia="Calibri" w:hAnsi="Calibri" w:cs="Times New Roman"/>
    </w:rPr>
  </w:style>
  <w:style w:type="character" w:customStyle="1" w:styleId="a4">
    <w:name w:val="Основной текст_"/>
    <w:link w:val="31"/>
    <w:rsid w:val="00B50AB7"/>
    <w:rPr>
      <w:rFonts w:ascii="Times New Roman" w:eastAsia="Times New Roman" w:hAnsi="Times New Roman" w:cs="Times New Roman"/>
      <w:spacing w:val="1"/>
      <w:shd w:val="clear" w:color="auto" w:fill="FFFFFF"/>
    </w:rPr>
  </w:style>
  <w:style w:type="paragraph" w:customStyle="1" w:styleId="31">
    <w:name w:val="Основной текст3"/>
    <w:basedOn w:val="a"/>
    <w:link w:val="a4"/>
    <w:rsid w:val="00B50AB7"/>
    <w:pPr>
      <w:widowControl w:val="0"/>
      <w:shd w:val="clear" w:color="auto" w:fill="FFFFFF"/>
      <w:spacing w:after="0" w:line="691" w:lineRule="exact"/>
      <w:ind w:hanging="3660"/>
      <w:jc w:val="both"/>
    </w:pPr>
    <w:rPr>
      <w:rFonts w:ascii="Times New Roman" w:eastAsia="Times New Roman" w:hAnsi="Times New Roman"/>
      <w:spacing w:val="1"/>
    </w:rPr>
  </w:style>
  <w:style w:type="paragraph" w:styleId="a5">
    <w:name w:val="Body Text"/>
    <w:basedOn w:val="a"/>
    <w:link w:val="a6"/>
    <w:uiPriority w:val="99"/>
    <w:unhideWhenUsed/>
    <w:rsid w:val="0004161D"/>
    <w:pPr>
      <w:spacing w:after="120"/>
    </w:pPr>
    <w:rPr>
      <w:rFonts w:asciiTheme="minorHAnsi" w:eastAsiaTheme="minorHAnsi" w:hAnsiTheme="minorHAnsi" w:cstheme="minorBidi"/>
    </w:rPr>
  </w:style>
  <w:style w:type="character" w:customStyle="1" w:styleId="a6">
    <w:name w:val="Основной текст Знак"/>
    <w:basedOn w:val="a0"/>
    <w:link w:val="a5"/>
    <w:uiPriority w:val="99"/>
    <w:rsid w:val="0004161D"/>
  </w:style>
  <w:style w:type="character" w:customStyle="1" w:styleId="61">
    <w:name w:val="Основной текст (6)_"/>
    <w:basedOn w:val="a0"/>
    <w:link w:val="62"/>
    <w:uiPriority w:val="99"/>
    <w:locked/>
    <w:rsid w:val="00347720"/>
    <w:rPr>
      <w:rFonts w:ascii="Times New Roman" w:hAnsi="Times New Roman" w:cs="Times New Roman"/>
      <w:b/>
      <w:bCs/>
      <w:shd w:val="clear" w:color="auto" w:fill="FFFFFF"/>
    </w:rPr>
  </w:style>
  <w:style w:type="character" w:customStyle="1" w:styleId="71">
    <w:name w:val="Основной текст (7)_"/>
    <w:basedOn w:val="a0"/>
    <w:link w:val="72"/>
    <w:uiPriority w:val="99"/>
    <w:locked/>
    <w:rsid w:val="00347720"/>
    <w:rPr>
      <w:rFonts w:ascii="Consolas" w:hAnsi="Consolas" w:cs="Consolas"/>
      <w:spacing w:val="20"/>
      <w:sz w:val="8"/>
      <w:szCs w:val="8"/>
      <w:shd w:val="clear" w:color="auto" w:fill="FFFFFF"/>
    </w:rPr>
  </w:style>
  <w:style w:type="paragraph" w:customStyle="1" w:styleId="62">
    <w:name w:val="Основной текст (6)"/>
    <w:basedOn w:val="a"/>
    <w:link w:val="61"/>
    <w:uiPriority w:val="99"/>
    <w:rsid w:val="00347720"/>
    <w:pPr>
      <w:shd w:val="clear" w:color="auto" w:fill="FFFFFF"/>
      <w:spacing w:after="0" w:line="240" w:lineRule="atLeast"/>
    </w:pPr>
    <w:rPr>
      <w:rFonts w:ascii="Times New Roman" w:eastAsiaTheme="minorHAnsi" w:hAnsi="Times New Roman"/>
      <w:b/>
      <w:bCs/>
    </w:rPr>
  </w:style>
  <w:style w:type="paragraph" w:customStyle="1" w:styleId="72">
    <w:name w:val="Основной текст (7)"/>
    <w:basedOn w:val="a"/>
    <w:link w:val="71"/>
    <w:uiPriority w:val="99"/>
    <w:rsid w:val="00347720"/>
    <w:pPr>
      <w:shd w:val="clear" w:color="auto" w:fill="FFFFFF"/>
      <w:spacing w:after="0" w:line="240" w:lineRule="atLeast"/>
    </w:pPr>
    <w:rPr>
      <w:rFonts w:ascii="Consolas" w:eastAsiaTheme="minorHAnsi" w:hAnsi="Consolas" w:cs="Consolas"/>
      <w:spacing w:val="20"/>
      <w:sz w:val="8"/>
      <w:szCs w:val="8"/>
    </w:rPr>
  </w:style>
  <w:style w:type="table" w:styleId="a7">
    <w:name w:val="Table Grid"/>
    <w:basedOn w:val="a1"/>
    <w:uiPriority w:val="59"/>
    <w:rsid w:val="00A12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2">
    <w:name w:val="Основной текст (3)_"/>
    <w:basedOn w:val="a0"/>
    <w:link w:val="310"/>
    <w:uiPriority w:val="99"/>
    <w:rsid w:val="0008462E"/>
    <w:rPr>
      <w:rFonts w:ascii="Times New Roman" w:hAnsi="Times New Roman" w:cs="Times New Roman"/>
      <w:b/>
      <w:bCs/>
      <w:i/>
      <w:iCs/>
      <w:shd w:val="clear" w:color="auto" w:fill="FFFFFF"/>
    </w:rPr>
  </w:style>
  <w:style w:type="paragraph" w:customStyle="1" w:styleId="310">
    <w:name w:val="Основной текст (3)1"/>
    <w:basedOn w:val="a"/>
    <w:link w:val="32"/>
    <w:uiPriority w:val="99"/>
    <w:rsid w:val="0008462E"/>
    <w:pPr>
      <w:shd w:val="clear" w:color="auto" w:fill="FFFFFF"/>
      <w:spacing w:after="0" w:line="240" w:lineRule="atLeast"/>
      <w:ind w:hanging="1000"/>
    </w:pPr>
    <w:rPr>
      <w:rFonts w:ascii="Times New Roman" w:eastAsiaTheme="minorHAnsi" w:hAnsi="Times New Roman"/>
      <w:b/>
      <w:bCs/>
      <w:i/>
      <w:iCs/>
    </w:rPr>
  </w:style>
  <w:style w:type="character" w:customStyle="1" w:styleId="63">
    <w:name w:val="Основной текст (6) + Курсив"/>
    <w:basedOn w:val="61"/>
    <w:uiPriority w:val="99"/>
    <w:rsid w:val="007A53DC"/>
    <w:rPr>
      <w:rFonts w:ascii="Times New Roman" w:hAnsi="Times New Roman" w:cs="Times New Roman"/>
      <w:b/>
      <w:bCs/>
      <w:i/>
      <w:iCs/>
      <w:spacing w:val="0"/>
      <w:sz w:val="22"/>
      <w:szCs w:val="22"/>
      <w:shd w:val="clear" w:color="auto" w:fill="FFFFFF"/>
    </w:rPr>
  </w:style>
  <w:style w:type="paragraph" w:customStyle="1" w:styleId="ConsPlusNormal">
    <w:name w:val="ConsPlusNormal"/>
    <w:link w:val="ConsPlusNormal0"/>
    <w:rsid w:val="0077558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uiPriority w:val="99"/>
    <w:rsid w:val="00775581"/>
    <w:rPr>
      <w:rFonts w:ascii="Times New Roman" w:eastAsia="Times New Roman" w:hAnsi="Times New Roman" w:cs="Times New Roman"/>
      <w:sz w:val="28"/>
      <w:szCs w:val="28"/>
      <w:lang w:eastAsia="ru-RU"/>
    </w:rPr>
  </w:style>
  <w:style w:type="paragraph" w:customStyle="1" w:styleId="33">
    <w:name w:val="заголовок 3"/>
    <w:basedOn w:val="a"/>
    <w:next w:val="a"/>
    <w:uiPriority w:val="99"/>
    <w:rsid w:val="0081129E"/>
    <w:pPr>
      <w:keepNext/>
      <w:widowControl w:val="0"/>
      <w:overflowPunct w:val="0"/>
      <w:autoSpaceDE w:val="0"/>
      <w:autoSpaceDN w:val="0"/>
      <w:adjustRightInd w:val="0"/>
      <w:spacing w:after="0" w:line="312" w:lineRule="atLeast"/>
      <w:ind w:right="571" w:firstLine="567"/>
      <w:jc w:val="both"/>
      <w:textAlignment w:val="baseline"/>
    </w:pPr>
    <w:rPr>
      <w:rFonts w:ascii="Times New Roman" w:eastAsia="Times New Roman" w:hAnsi="Times New Roman"/>
      <w:sz w:val="24"/>
      <w:szCs w:val="24"/>
      <w:lang w:eastAsia="ru-RU"/>
    </w:rPr>
  </w:style>
  <w:style w:type="character" w:customStyle="1" w:styleId="apple-converted-space">
    <w:name w:val="apple-converted-space"/>
    <w:basedOn w:val="a0"/>
    <w:rsid w:val="00F85612"/>
  </w:style>
  <w:style w:type="character" w:customStyle="1" w:styleId="submenu-table">
    <w:name w:val="submenu-table"/>
    <w:basedOn w:val="a0"/>
    <w:rsid w:val="004F1138"/>
  </w:style>
  <w:style w:type="character" w:customStyle="1" w:styleId="FontStyle79">
    <w:name w:val="Font Style79"/>
    <w:rsid w:val="00BF505A"/>
    <w:rPr>
      <w:rFonts w:ascii="Times New Roman" w:hAnsi="Times New Roman" w:cs="Times New Roman"/>
      <w:sz w:val="20"/>
      <w:szCs w:val="20"/>
    </w:rPr>
  </w:style>
  <w:style w:type="paragraph" w:styleId="a8">
    <w:name w:val="Normal (Web)"/>
    <w:basedOn w:val="a"/>
    <w:uiPriority w:val="99"/>
    <w:unhideWhenUsed/>
    <w:qFormat/>
    <w:rsid w:val="006424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Стиль1"/>
    <w:basedOn w:val="a5"/>
    <w:link w:val="12"/>
    <w:qFormat/>
    <w:rsid w:val="00642456"/>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12">
    <w:name w:val="Стиль1 Знак"/>
    <w:link w:val="11"/>
    <w:rsid w:val="00642456"/>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BA2DB3"/>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0"/>
    <w:link w:val="2"/>
    <w:uiPriority w:val="99"/>
    <w:rsid w:val="00BA2DB3"/>
    <w:rPr>
      <w:rFonts w:ascii="Times New Roman" w:eastAsia="Times New Roman" w:hAnsi="Times New Roman" w:cs="Times New Roman"/>
      <w:b/>
      <w:bCs/>
      <w:sz w:val="28"/>
      <w:szCs w:val="28"/>
      <w:lang w:eastAsia="ru-RU"/>
    </w:rPr>
  </w:style>
  <w:style w:type="character" w:customStyle="1" w:styleId="30">
    <w:name w:val="Заголовок 3 Знак"/>
    <w:aliases w:val="ПодЗаголовок Знак"/>
    <w:basedOn w:val="a0"/>
    <w:link w:val="3"/>
    <w:uiPriority w:val="99"/>
    <w:rsid w:val="00BA2DB3"/>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uiPriority w:val="99"/>
    <w:rsid w:val="00BA2DB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BA2DB3"/>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BA2DB3"/>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A2DB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BA2DB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BA2DB3"/>
    <w:rPr>
      <w:rFonts w:ascii="Arial" w:eastAsia="Times New Roman" w:hAnsi="Arial" w:cs="Arial"/>
      <w:lang w:eastAsia="ru-RU"/>
    </w:rPr>
  </w:style>
  <w:style w:type="paragraph" w:styleId="a9">
    <w:name w:val="List Paragraph"/>
    <w:basedOn w:val="a"/>
    <w:link w:val="aa"/>
    <w:uiPriority w:val="34"/>
    <w:qFormat/>
    <w:rsid w:val="00BA2DB3"/>
    <w:pPr>
      <w:spacing w:after="0" w:line="240" w:lineRule="auto"/>
      <w:ind w:left="720"/>
    </w:pPr>
    <w:rPr>
      <w:rFonts w:ascii="Times New Roman" w:eastAsia="Times New Roman" w:hAnsi="Times New Roman"/>
      <w:sz w:val="24"/>
      <w:szCs w:val="24"/>
    </w:rPr>
  </w:style>
  <w:style w:type="character" w:customStyle="1" w:styleId="aa">
    <w:name w:val="Абзац списка Знак"/>
    <w:link w:val="a9"/>
    <w:uiPriority w:val="34"/>
    <w:locked/>
    <w:rsid w:val="00BA2DB3"/>
    <w:rPr>
      <w:rFonts w:ascii="Times New Roman" w:eastAsia="Times New Roman" w:hAnsi="Times New Roman" w:cs="Times New Roman"/>
      <w:sz w:val="24"/>
      <w:szCs w:val="24"/>
    </w:rPr>
  </w:style>
  <w:style w:type="paragraph" w:customStyle="1" w:styleId="ConsPlusCell">
    <w:name w:val="ConsPlusCell"/>
    <w:rsid w:val="006978E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b">
    <w:name w:val="Нормальный (таблица)"/>
    <w:basedOn w:val="a"/>
    <w:next w:val="a"/>
    <w:uiPriority w:val="99"/>
    <w:rsid w:val="006978E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34">
    <w:name w:val="Body Text Indent 3"/>
    <w:basedOn w:val="a"/>
    <w:link w:val="35"/>
    <w:uiPriority w:val="99"/>
    <w:semiHidden/>
    <w:unhideWhenUsed/>
    <w:rsid w:val="00B638EC"/>
    <w:pPr>
      <w:spacing w:after="120"/>
      <w:ind w:left="283"/>
    </w:pPr>
    <w:rPr>
      <w:sz w:val="16"/>
      <w:szCs w:val="16"/>
    </w:rPr>
  </w:style>
  <w:style w:type="character" w:customStyle="1" w:styleId="35">
    <w:name w:val="Основной текст с отступом 3 Знак"/>
    <w:basedOn w:val="a0"/>
    <w:link w:val="34"/>
    <w:uiPriority w:val="99"/>
    <w:semiHidden/>
    <w:rsid w:val="00B638EC"/>
    <w:rPr>
      <w:rFonts w:ascii="Calibri" w:eastAsia="Calibri" w:hAnsi="Calibri" w:cs="Times New Roman"/>
      <w:sz w:val="16"/>
      <w:szCs w:val="16"/>
    </w:rPr>
  </w:style>
  <w:style w:type="character" w:styleId="ac">
    <w:name w:val="annotation reference"/>
    <w:basedOn w:val="a0"/>
    <w:uiPriority w:val="99"/>
    <w:semiHidden/>
    <w:unhideWhenUsed/>
    <w:rsid w:val="00CC3ABC"/>
    <w:rPr>
      <w:sz w:val="16"/>
      <w:szCs w:val="16"/>
    </w:rPr>
  </w:style>
  <w:style w:type="paragraph" w:styleId="ad">
    <w:name w:val="annotation text"/>
    <w:basedOn w:val="a"/>
    <w:link w:val="ae"/>
    <w:uiPriority w:val="99"/>
    <w:semiHidden/>
    <w:unhideWhenUsed/>
    <w:rsid w:val="00CC3ABC"/>
    <w:pPr>
      <w:spacing w:line="240" w:lineRule="auto"/>
    </w:pPr>
    <w:rPr>
      <w:sz w:val="20"/>
      <w:szCs w:val="20"/>
    </w:rPr>
  </w:style>
  <w:style w:type="character" w:customStyle="1" w:styleId="ae">
    <w:name w:val="Текст примечания Знак"/>
    <w:basedOn w:val="a0"/>
    <w:link w:val="ad"/>
    <w:uiPriority w:val="99"/>
    <w:semiHidden/>
    <w:rsid w:val="00CC3ABC"/>
    <w:rPr>
      <w:rFonts w:ascii="Calibri" w:eastAsia="Calibri" w:hAnsi="Calibri" w:cs="Times New Roman"/>
      <w:sz w:val="20"/>
      <w:szCs w:val="20"/>
    </w:rPr>
  </w:style>
  <w:style w:type="paragraph" w:styleId="af">
    <w:name w:val="annotation subject"/>
    <w:basedOn w:val="ad"/>
    <w:next w:val="ad"/>
    <w:link w:val="af0"/>
    <w:uiPriority w:val="99"/>
    <w:semiHidden/>
    <w:unhideWhenUsed/>
    <w:rsid w:val="00CC3ABC"/>
    <w:rPr>
      <w:b/>
      <w:bCs/>
    </w:rPr>
  </w:style>
  <w:style w:type="character" w:customStyle="1" w:styleId="af0">
    <w:name w:val="Тема примечания Знак"/>
    <w:basedOn w:val="ae"/>
    <w:link w:val="af"/>
    <w:uiPriority w:val="99"/>
    <w:semiHidden/>
    <w:rsid w:val="00CC3ABC"/>
    <w:rPr>
      <w:rFonts w:ascii="Calibri" w:eastAsia="Calibri" w:hAnsi="Calibri" w:cs="Times New Roman"/>
      <w:b/>
      <w:bCs/>
      <w:sz w:val="20"/>
      <w:szCs w:val="20"/>
    </w:rPr>
  </w:style>
  <w:style w:type="paragraph" w:styleId="af1">
    <w:name w:val="Balloon Text"/>
    <w:basedOn w:val="a"/>
    <w:link w:val="af2"/>
    <w:uiPriority w:val="99"/>
    <w:semiHidden/>
    <w:unhideWhenUsed/>
    <w:rsid w:val="00CC3AB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C3AB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955249">
      <w:bodyDiv w:val="1"/>
      <w:marLeft w:val="0"/>
      <w:marRight w:val="0"/>
      <w:marTop w:val="0"/>
      <w:marBottom w:val="0"/>
      <w:divBdr>
        <w:top w:val="none" w:sz="0" w:space="0" w:color="auto"/>
        <w:left w:val="none" w:sz="0" w:space="0" w:color="auto"/>
        <w:bottom w:val="none" w:sz="0" w:space="0" w:color="auto"/>
        <w:right w:val="none" w:sz="0" w:space="0" w:color="auto"/>
      </w:divBdr>
    </w:div>
    <w:div w:id="595746203">
      <w:bodyDiv w:val="1"/>
      <w:marLeft w:val="0"/>
      <w:marRight w:val="0"/>
      <w:marTop w:val="0"/>
      <w:marBottom w:val="0"/>
      <w:divBdr>
        <w:top w:val="none" w:sz="0" w:space="0" w:color="auto"/>
        <w:left w:val="none" w:sz="0" w:space="0" w:color="auto"/>
        <w:bottom w:val="none" w:sz="0" w:space="0" w:color="auto"/>
        <w:right w:val="none" w:sz="0" w:space="0" w:color="auto"/>
      </w:divBdr>
    </w:div>
    <w:div w:id="654262016">
      <w:bodyDiv w:val="1"/>
      <w:marLeft w:val="0"/>
      <w:marRight w:val="0"/>
      <w:marTop w:val="0"/>
      <w:marBottom w:val="0"/>
      <w:divBdr>
        <w:top w:val="none" w:sz="0" w:space="0" w:color="auto"/>
        <w:left w:val="none" w:sz="0" w:space="0" w:color="auto"/>
        <w:bottom w:val="none" w:sz="0" w:space="0" w:color="auto"/>
        <w:right w:val="none" w:sz="0" w:space="0" w:color="auto"/>
      </w:divBdr>
    </w:div>
    <w:div w:id="958075700">
      <w:bodyDiv w:val="1"/>
      <w:marLeft w:val="0"/>
      <w:marRight w:val="0"/>
      <w:marTop w:val="0"/>
      <w:marBottom w:val="0"/>
      <w:divBdr>
        <w:top w:val="none" w:sz="0" w:space="0" w:color="auto"/>
        <w:left w:val="none" w:sz="0" w:space="0" w:color="auto"/>
        <w:bottom w:val="none" w:sz="0" w:space="0" w:color="auto"/>
        <w:right w:val="none" w:sz="0" w:space="0" w:color="auto"/>
      </w:divBdr>
    </w:div>
    <w:div w:id="20801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Data\grimn\&#1056;&#1072;&#1073;&#1086;&#1095;&#1080;&#1081;%20&#1089;&#1090;&#1086;&#1083;\&#1055;&#1054;&#1056;&#1071;&#1044;&#1050;&#1048;\&#1055;&#1088;&#1086;&#1077;&#1082;&#1090;%20&#1087;&#1086;&#1089;&#1090;&#1072;&#1085;&#1086;&#1074;&#1083;&#1077;&#1085;&#1080;&#1103;_&#1055;&#1083;&#1072;&#1085;%20&#1087;&#1086;%20&#1089;&#1090;&#1088;&#1072;&#1090;&#1077;&#1075;&#1080;&#1080;%20-3.do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UserData\grimn\&#1056;&#1072;&#1073;&#1086;&#1095;&#1080;&#1081;%20&#1089;&#1090;&#1086;&#1083;\&#1055;&#1054;&#1056;&#1071;&#1044;&#1050;&#1048;\&#1055;&#1088;&#1086;&#1077;&#1082;&#1090;%20&#1087;&#1086;&#1089;&#1090;&#1072;&#1085;&#1086;&#1074;&#1083;&#1077;&#1085;&#1080;&#1103;_&#1055;&#1083;&#1072;&#1085;%20&#1087;&#1086;%20&#1089;&#1090;&#1088;&#1072;&#1090;&#1077;&#1075;&#1080;&#1080;%2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9A17E-52DF-4C46-A5E0-2BA4A9C5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42</Pages>
  <Words>9755</Words>
  <Characters>55605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WORK</cp:lastModifiedBy>
  <cp:revision>19</cp:revision>
  <cp:lastPrinted>2020-03-17T07:08:00Z</cp:lastPrinted>
  <dcterms:created xsi:type="dcterms:W3CDTF">2020-03-13T07:30:00Z</dcterms:created>
  <dcterms:modified xsi:type="dcterms:W3CDTF">2020-06-09T08:31:00Z</dcterms:modified>
</cp:coreProperties>
</file>