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89" w:rsidRDefault="00291689" w:rsidP="00291689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http://altairegion-im.ru, выберите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раздел «Кадастровая оценка», подраздел «Государственная кадастровая оценка в 2020 году» -</w:t>
      </w:r>
      <w:r w:rsidRPr="00285075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Cs/>
          <w:sz w:val="28"/>
          <w:szCs w:val="28"/>
        </w:rPr>
        <w:t>«Извещение о проведении государственной кадастровой оценки».</w:t>
      </w: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2020 году.</w:t>
      </w: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Зайдите на сайт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, в разделе «Деятельность» выберите раздел «Кадастровая оценка», далее раздел «Как определена кадастровая стоимость».</w:t>
      </w: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4" w:history="1">
        <w:r>
          <w:rPr>
            <w:rStyle w:val="a5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67605" cy="2456815"/>
            <wp:effectExtent l="19050" t="0" r="444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08170" cy="2538730"/>
            <wp:effectExtent l="1905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91689" w:rsidRDefault="00291689" w:rsidP="00291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291689" w:rsidRDefault="00291689" w:rsidP="00291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открывшемся окне будет представлена кадастровая стоимость объекта недвижимости.</w:t>
      </w: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0225" cy="2552065"/>
            <wp:effectExtent l="19050" t="0" r="3175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291689" w:rsidRDefault="00291689" w:rsidP="00291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291689" w:rsidRDefault="00291689" w:rsidP="00291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291689" w:rsidRDefault="00291689" w:rsidP="002916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291689" w:rsidRDefault="00291689" w:rsidP="0029168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</w:rPr>
          <w:t>http://altkadastr.ru</w:t>
        </w:r>
      </w:hyperlink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53915" cy="2606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2020 году.</w:t>
      </w:r>
    </w:p>
    <w:p w:rsidR="00291689" w:rsidRDefault="00291689" w:rsidP="0029168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291689" w:rsidRPr="008805EE" w:rsidRDefault="00291689" w:rsidP="00291689">
      <w:pPr>
        <w:pStyle w:val="nospacing"/>
        <w:spacing w:before="0" w:beforeAutospacing="0" w:after="0" w:afterAutospacing="0"/>
        <w:ind w:firstLine="708"/>
        <w:jc w:val="both"/>
        <w:rPr>
          <w:rStyle w:val="a5"/>
          <w:rFonts w:eastAsia="Calibri"/>
        </w:rPr>
      </w:pPr>
      <w:hyperlink r:id="rId10" w:history="1">
        <w:r w:rsidRPr="008805EE">
          <w:rPr>
            <w:rStyle w:val="a5"/>
            <w:rFonts w:eastAsia="Calibri"/>
          </w:rPr>
          <w:t>Приложение 1. Исходные данные.7z</w:t>
        </w:r>
      </w:hyperlink>
    </w:p>
    <w:p w:rsidR="00291689" w:rsidRDefault="00291689" w:rsidP="0029168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291689" w:rsidRPr="008D231A" w:rsidRDefault="00291689" w:rsidP="00291689">
      <w:pPr>
        <w:pStyle w:val="nospacing"/>
        <w:spacing w:before="0" w:beforeAutospacing="0" w:after="0" w:afterAutospacing="0"/>
        <w:ind w:firstLine="708"/>
        <w:jc w:val="both"/>
        <w:rPr>
          <w:i/>
        </w:rPr>
      </w:pPr>
      <w:hyperlink r:id="rId11" w:history="1">
        <w:r>
          <w:rPr>
            <w:rStyle w:val="a5"/>
            <w:rFonts w:eastAsia="Calibri"/>
          </w:rPr>
          <w:t>Проект Отчета № 1_2020_АК.pdf</w:t>
        </w:r>
      </w:hyperlink>
      <w:r>
        <w:t xml:space="preserve"> </w:t>
      </w:r>
    </w:p>
    <w:p w:rsidR="00291689" w:rsidRDefault="00291689" w:rsidP="0029168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291689" w:rsidRPr="00886D93" w:rsidRDefault="00291689" w:rsidP="0029168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886D93">
          <w:rPr>
            <w:rStyle w:val="a5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291689" w:rsidRDefault="00291689" w:rsidP="00291689">
      <w:pPr>
        <w:pStyle w:val="nospacing"/>
        <w:spacing w:before="0" w:beforeAutospacing="0" w:after="0" w:afterAutospacing="0"/>
        <w:jc w:val="both"/>
      </w:pPr>
      <w:hyperlink r:id="rId13" w:history="1">
        <w:r w:rsidRPr="00886D93">
          <w:rPr>
            <w:rStyle w:val="a5"/>
            <w:rFonts w:eastAsia="Calibri"/>
          </w:rPr>
          <w:t>Приложение 3. Сведения о результатах определения КС (индивидуально).7z</w:t>
        </w:r>
      </w:hyperlink>
    </w:p>
    <w:p w:rsidR="00291689" w:rsidRDefault="00291689" w:rsidP="00291689">
      <w:pPr>
        <w:pStyle w:val="nospacing"/>
        <w:spacing w:before="0" w:beforeAutospacing="0" w:after="0" w:afterAutospacing="0"/>
        <w:jc w:val="both"/>
      </w:pPr>
    </w:p>
    <w:p w:rsidR="00291689" w:rsidRDefault="00291689" w:rsidP="00291689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</w:t>
      </w:r>
      <w:r w:rsidRPr="00886D93">
        <w:rPr>
          <w:rFonts w:ascii="Times New Roman" w:hAnsi="Times New Roman"/>
          <w:sz w:val="28"/>
          <w:szCs w:val="28"/>
        </w:rPr>
        <w:t xml:space="preserve">8-983-548-00-83 </w:t>
      </w:r>
      <w:r w:rsidRPr="00886D93">
        <w:rPr>
          <w:rFonts w:ascii="Times New Roman" w:hAnsi="Times New Roman"/>
          <w:sz w:val="28"/>
          <w:szCs w:val="28"/>
        </w:rPr>
        <w:br/>
        <w:t>или 8 (3852) 58-00-83</w:t>
      </w:r>
      <w:r>
        <w:rPr>
          <w:rFonts w:ascii="Times New Roman" w:hAnsi="Times New Roman"/>
          <w:sz w:val="28"/>
          <w:szCs w:val="28"/>
        </w:rPr>
        <w:t>, 29-04-69, 29-04-68.</w:t>
      </w:r>
      <w:r w:rsidRPr="00DA5B5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291689" w:rsidRDefault="00291689" w:rsidP="00291689">
      <w:pPr>
        <w:pStyle w:val="nospacing"/>
        <w:spacing w:before="0" w:beforeAutospacing="0" w:after="0" w:afterAutospacing="0"/>
        <w:jc w:val="both"/>
      </w:pPr>
    </w:p>
    <w:p w:rsidR="00291689" w:rsidRDefault="00291689" w:rsidP="00291689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291689" w:rsidRDefault="00291689" w:rsidP="00291689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89" w:rsidRDefault="00291689" w:rsidP="0029168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291689" w:rsidRDefault="00291689" w:rsidP="00291689">
      <w:pPr>
        <w:pStyle w:val="HTML"/>
        <w:ind w:firstLine="709"/>
        <w:jc w:val="both"/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14" w:history="1">
        <w:r>
          <w:rPr>
            <w:rStyle w:val="a5"/>
            <w:rFonts w:ascii="Times New Roman" w:eastAsia="Calibri" w:hAnsi="Times New Roman"/>
            <w:sz w:val="28"/>
            <w:szCs w:val="28"/>
          </w:rPr>
          <w:t>http://rosreestr.ru/wps/portal/online_request</w:t>
        </w:r>
      </w:hyperlink>
    </w:p>
    <w:p w:rsidR="00291689" w:rsidRDefault="00291689" w:rsidP="002916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431790" cy="3166110"/>
            <wp:effectExtent l="1905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89" w:rsidRDefault="00291689" w:rsidP="00291689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89" w:rsidRDefault="00291689"/>
    <w:sectPr w:rsidR="00291689" w:rsidSect="00A81976">
      <w:headerReference w:type="first" r:id="rId16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16" w:rsidRDefault="00291689">
    <w:pPr>
      <w:pStyle w:val="a3"/>
      <w:ind w:left="1440"/>
      <w:rPr>
        <w:lang w:val="en-US"/>
      </w:rPr>
    </w:pPr>
  </w:p>
  <w:p w:rsidR="001E1A16" w:rsidRDefault="00291689">
    <w:pPr>
      <w:pStyle w:val="a3"/>
      <w:ind w:left="1440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1689"/>
    <w:rsid w:val="0029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16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1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291689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2916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91689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291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16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29168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1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altkadastr.ru/upload/%D0%9E%D1%82%D0%B4%D0%B5%D0%BB%20%D0%BE%D1%86%D0%B5%D0%BD%D0%BA%D0%B8/Proekt%20Otcheta%20%E2%84%96%201_2020_AK.pd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://altkadastr.ru/upload/%D0%9E%D1%82%D0%B4%D0%B5%D0%BB%20%D0%BE%D1%86%D0%B5%D0%BD%D0%BA%D0%B8/Prilozhenie%201.%20Iskhodnye%20dannye.7z" TargetMode="External"/><Relationship Id="rId4" Type="http://schemas.openxmlformats.org/officeDocument/2006/relationships/hyperlink" Target="https://rosreestr.ru/wps/portal/cc_ib_svedFDGKO" TargetMode="External"/><Relationship Id="rId9" Type="http://schemas.openxmlformats.org/officeDocument/2006/relationships/image" Target="media/image4.png"/><Relationship Id="rId14" Type="http://schemas.openxmlformats.org/officeDocument/2006/relationships/hyperlink" Target="http://rosreestr.ru/wps/portal/online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2020-07-06T07:09:00Z</dcterms:created>
  <dcterms:modified xsi:type="dcterms:W3CDTF">2020-07-06T07:09:00Z</dcterms:modified>
</cp:coreProperties>
</file>