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63" w:rsidRDefault="00C23063" w:rsidP="00C2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6788"/>
            <wp:effectExtent l="19050" t="0" r="3175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3" w:rsidRDefault="00C23063" w:rsidP="00C2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3063" w:rsidRDefault="00C23063" w:rsidP="00C2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3063" w:rsidRPr="00DF6E15" w:rsidRDefault="00C23063" w:rsidP="00C2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E15">
        <w:rPr>
          <w:rFonts w:ascii="Times New Roman" w:hAnsi="Times New Roman" w:cs="Times New Roman"/>
          <w:sz w:val="28"/>
          <w:szCs w:val="28"/>
        </w:rPr>
        <w:t>ИНФОРМАЦИОННО-КОНСУЛЬИВЦИОННЫЙ ЦЕНТР</w:t>
      </w:r>
    </w:p>
    <w:p w:rsidR="00C23063" w:rsidRPr="00DF6E15" w:rsidRDefault="00C23063" w:rsidP="00C23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DF6E15">
        <w:rPr>
          <w:rFonts w:ascii="Times New Roman" w:hAnsi="Times New Roman" w:cs="Times New Roman"/>
          <w:sz w:val="28"/>
          <w:szCs w:val="28"/>
        </w:rPr>
        <w:t>ПОДДЕРЖКИ ПРЕДПРИНИМАТЕЛЬСТВА КЛЮЧЕВСКОГО РАЙОНА</w:t>
      </w:r>
    </w:p>
    <w:p w:rsidR="00C23063" w:rsidRDefault="00C23063" w:rsidP="00C2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6E15">
        <w:rPr>
          <w:rFonts w:ascii="Times New Roman" w:hAnsi="Times New Roman" w:cs="Times New Roman"/>
          <w:sz w:val="28"/>
          <w:szCs w:val="28"/>
        </w:rPr>
        <w:t>Информационно-консультационный центр Ключевского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(далее - ИКЦ) осуществляет свою деятельность с  2008 года.</w:t>
      </w:r>
    </w:p>
    <w:p w:rsidR="00C23063" w:rsidRDefault="00C23063" w:rsidP="00C2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Режим работы:  </w:t>
      </w:r>
    </w:p>
    <w:p w:rsidR="00C23063" w:rsidRDefault="00C23063" w:rsidP="00C230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понедельник – пятница с 8 час. 30 мин до 17 час</w:t>
      </w:r>
    </w:p>
    <w:p w:rsidR="00C23063" w:rsidRDefault="00C23063" w:rsidP="00C230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обеденный перерыв с 12 час.30 мин до 14 час. </w:t>
      </w:r>
    </w:p>
    <w:p w:rsidR="00C23063" w:rsidRDefault="00C23063" w:rsidP="00C230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выходной  суббота, воскресенье</w:t>
      </w:r>
    </w:p>
    <w:p w:rsidR="00047072" w:rsidRDefault="00047072" w:rsidP="00C230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063" w:rsidRDefault="00C23063" w:rsidP="00C230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Специалист ИКЦ: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Николаевна – начальник отдела по имущественным отношениям и предпринимательству</w:t>
      </w:r>
    </w:p>
    <w:p w:rsidR="00C23063" w:rsidRDefault="00C23063" w:rsidP="00C2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Тел. 8 385 78 22-8-06</w:t>
      </w:r>
    </w:p>
    <w:p w:rsidR="00C23063" w:rsidRDefault="00C23063" w:rsidP="00C2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Плата за оказанные услуги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взымается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3063" w:rsidRDefault="00C23063" w:rsidP="00C230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ИКЦ осуществляют деятельность, направленную на обеспечение условий для создания и развития субъектов малого и среднего предпринимательства и оказание им поддержки.</w:t>
      </w:r>
    </w:p>
    <w:p w:rsidR="00C23063" w:rsidRPr="007C14FF" w:rsidRDefault="00C23063" w:rsidP="00C23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ИКЦ осуществляют взаимодействие с управлением Алтайского края по развитию предпринимательства и рыночной инфраструктуры, НО «Алтайский фонд развития малого и среднего предпринимательства»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иными организациями инфраструктуры поддержки малого и среднего предпринимательства, а также общественными объединениями предпринимателей.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П</w:t>
      </w:r>
      <w:r w:rsidRPr="007C14FF">
        <w:rPr>
          <w:rFonts w:ascii="Times New Roman" w:hAnsi="Times New Roman" w:cs="Times New Roman"/>
          <w:sz w:val="28"/>
          <w:szCs w:val="28"/>
        </w:rPr>
        <w:t>еречень услуг, оказываемых ИКЦ: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> Консультационные услуги по вопросам регистрации субъектов малого и среднего предпринимательства;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налогообложения;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финансового планирования (</w:t>
      </w:r>
      <w:proofErr w:type="spellStart"/>
      <w:r w:rsidRPr="007C14FF">
        <w:rPr>
          <w:rFonts w:ascii="Times New Roman" w:hAnsi="Times New Roman" w:cs="Times New Roman"/>
          <w:sz w:val="28"/>
          <w:szCs w:val="28"/>
        </w:rPr>
        <w:t>бюджетирование</w:t>
      </w:r>
      <w:proofErr w:type="spellEnd"/>
      <w:r w:rsidRPr="007C14FF">
        <w:rPr>
          <w:rFonts w:ascii="Times New Roman" w:hAnsi="Times New Roman" w:cs="Times New Roman"/>
          <w:sz w:val="28"/>
          <w:szCs w:val="28"/>
        </w:rPr>
        <w:t>, оптимизация налогообложения, бухгалтерские услуги, привлечение инвестиций и займов);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в сфере сельскохозяйственной кооперации (регистрация бизнеса, бизнес-планирование, меры поддержки);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Информирование об услугах, оказываемых организациями инфраструктуры поддержки предпринимательства;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правового обеспечения деятельности субъектов малого и среднего предпринимательства;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подбору персонала, по вопросам применения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о мерах государственной поддержки субъектов малого и среднего предпринимательства;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Предоставление информации о возможностях получения кредитных и иных финансовых ресурсов;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Анализ потенциала малых и средних предприятий, выявление текущих потребностей и проблем субъектов малого и среднего предпринимательства, влияющих на их конкурентоспособность;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Иные консультационные услуги в целях содействия развитию деятельности субъектов малого и среднего предпринимательства; 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Проведение для субъектов малого и среднего предпринимательства семинаров, конференций, форумов, круглых столов, издание пособий</w:t>
      </w:r>
      <w:r w:rsidRPr="007C14FF">
        <w:rPr>
          <w:sz w:val="28"/>
          <w:szCs w:val="28"/>
        </w:rPr>
        <w:t xml:space="preserve"> </w:t>
      </w:r>
      <w:r w:rsidRPr="007C14FF">
        <w:rPr>
          <w:rFonts w:ascii="Times New Roman" w:hAnsi="Times New Roman" w:cs="Times New Roman"/>
          <w:sz w:val="28"/>
          <w:szCs w:val="28"/>
        </w:rPr>
        <w:t xml:space="preserve">с целью повышения их квалификации по вопросам осуществления предпринимательской деятельности; 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имущественной поддержки деятельности субъектов малого и среднего предпринимательства;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Прочие услуги: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оказание помощи в оформлении</w:t>
      </w:r>
      <w:r w:rsidRPr="007C14FF">
        <w:rPr>
          <w:rFonts w:ascii="Times New Roman" w:hAnsi="Times New Roman" w:cs="Times New Roman"/>
          <w:sz w:val="28"/>
          <w:szCs w:val="28"/>
        </w:rPr>
        <w:t xml:space="preserve"> документов для получения </w:t>
      </w:r>
      <w:proofErr w:type="spellStart"/>
      <w:r w:rsidRPr="007C14FF">
        <w:rPr>
          <w:rFonts w:ascii="Times New Roman" w:hAnsi="Times New Roman" w:cs="Times New Roman"/>
          <w:sz w:val="28"/>
          <w:szCs w:val="28"/>
        </w:rPr>
        <w:t>микрозайма</w:t>
      </w:r>
      <w:proofErr w:type="spellEnd"/>
      <w:r w:rsidRPr="007C14FF">
        <w:rPr>
          <w:rFonts w:ascii="Times New Roman" w:hAnsi="Times New Roman" w:cs="Times New Roman"/>
          <w:sz w:val="28"/>
          <w:szCs w:val="28"/>
        </w:rPr>
        <w:t>;</w:t>
      </w:r>
    </w:p>
    <w:p w:rsidR="00C23063" w:rsidRPr="007C14FF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оформлении</w:t>
      </w:r>
      <w:r w:rsidRPr="007C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документов для получения субсидий, грантов;</w:t>
      </w:r>
    </w:p>
    <w:p w:rsidR="00C23063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 xml:space="preserve"> Контроль качества услуг, предоставляемых муниципальным информационно-консультационным центром поддержки предпринимательства, осуществляет </w:t>
      </w:r>
    </w:p>
    <w:p w:rsidR="00047072" w:rsidRPr="00236C2C" w:rsidRDefault="00047072" w:rsidP="00C230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Центр поддержки предпринимательства</w:t>
      </w: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НО «Алтайский фонд развития малого и среднего предпринимательства».</w:t>
      </w: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 xml:space="preserve">почтой по адресу: 656056, г. Барнаул, ул. </w:t>
      </w:r>
      <w:proofErr w:type="spellStart"/>
      <w:r w:rsidRPr="00236C2C">
        <w:rPr>
          <w:rFonts w:ascii="Times New Roman" w:hAnsi="Times New Roman" w:cs="Times New Roman"/>
          <w:sz w:val="28"/>
          <w:szCs w:val="28"/>
        </w:rPr>
        <w:t>Мало-Тобольская</w:t>
      </w:r>
      <w:proofErr w:type="spellEnd"/>
      <w:r w:rsidRPr="00236C2C">
        <w:rPr>
          <w:rFonts w:ascii="Times New Roman" w:hAnsi="Times New Roman" w:cs="Times New Roman"/>
          <w:sz w:val="28"/>
          <w:szCs w:val="28"/>
        </w:rPr>
        <w:t>, 19</w:t>
      </w: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телефон</w:t>
      </w:r>
      <w:r w:rsidRPr="00236C2C">
        <w:rPr>
          <w:rFonts w:ascii="Times New Roman" w:hAnsi="Times New Roman" w:cs="Times New Roman"/>
          <w:sz w:val="28"/>
          <w:szCs w:val="28"/>
        </w:rPr>
        <w:t xml:space="preserve"> в Барнауле (3852) 22-92-66</w:t>
      </w:r>
    </w:p>
    <w:p w:rsidR="00C23063" w:rsidRPr="00236C2C" w:rsidRDefault="00C23063" w:rsidP="00C230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электронная почта</w:t>
      </w:r>
      <w:r w:rsidRPr="00236C2C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236C2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ikc</w:t>
        </w:r>
        <w:r w:rsidRPr="00236C2C">
          <w:rPr>
            <w:rStyle w:val="a3"/>
            <w:rFonts w:ascii="Times New Roman" w:hAnsi="Times New Roman" w:cs="Times New Roman"/>
            <w:sz w:val="28"/>
            <w:szCs w:val="28"/>
          </w:rPr>
          <w:t>22@altaicpp.ru</w:t>
        </w:r>
      </w:hyperlink>
    </w:p>
    <w:p w:rsidR="00575D7E" w:rsidRDefault="00575D7E"/>
    <w:sectPr w:rsidR="00575D7E" w:rsidSect="00623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D7E"/>
    <w:rsid w:val="00047072"/>
    <w:rsid w:val="00575D7E"/>
    <w:rsid w:val="0062363B"/>
    <w:rsid w:val="00C2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kc22@altaicpp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</dc:creator>
  <cp:keywords/>
  <dc:description/>
  <cp:lastModifiedBy>Business</cp:lastModifiedBy>
  <cp:revision>3</cp:revision>
  <dcterms:created xsi:type="dcterms:W3CDTF">2020-11-24T01:37:00Z</dcterms:created>
  <dcterms:modified xsi:type="dcterms:W3CDTF">2020-11-25T04:33:00Z</dcterms:modified>
</cp:coreProperties>
</file>