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1AFD">
        <w:rPr>
          <w:rFonts w:ascii="Times New Roman" w:hAnsi="Times New Roman" w:cs="Times New Roman"/>
          <w:sz w:val="28"/>
          <w:szCs w:val="28"/>
        </w:rPr>
        <w:t xml:space="preserve">27 </w:t>
      </w:r>
      <w:r w:rsidR="009C4685" w:rsidRPr="007524F6">
        <w:rPr>
          <w:rFonts w:ascii="Times New Roman" w:hAnsi="Times New Roman" w:cs="Times New Roman"/>
          <w:sz w:val="28"/>
          <w:szCs w:val="28"/>
        </w:rPr>
        <w:t>но</w:t>
      </w:r>
      <w:r w:rsidR="009A5274" w:rsidRPr="007524F6">
        <w:rPr>
          <w:rFonts w:ascii="Times New Roman" w:hAnsi="Times New Roman" w:cs="Times New Roman"/>
          <w:sz w:val="28"/>
          <w:szCs w:val="28"/>
        </w:rPr>
        <w:t>ябр</w:t>
      </w:r>
      <w:r w:rsidR="0003619F" w:rsidRPr="007524F6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AFD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1AFD" w:rsidRPr="00AE1ABB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ABB">
        <w:rPr>
          <w:rFonts w:ascii="Times New Roman" w:hAnsi="Times New Roman" w:cs="Times New Roman"/>
          <w:b/>
          <w:sz w:val="28"/>
          <w:szCs w:val="28"/>
          <w:lang w:eastAsia="ru-RU"/>
        </w:rPr>
        <w:t>Госслужащие узнали тонкости правовых основ контрольно-надзорных полномочий</w:t>
      </w:r>
      <w:r w:rsidRPr="00AE1A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1A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"https://alt.ranepa.ru/pressroom/news/gossluzhashchie_uznali_tonkosti_pravovih_osnov_kontroln_5085.html" </w:instrText>
      </w:r>
      <w:r w:rsidRPr="00AE1A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FC1AFD" w:rsidRPr="00AE1ABB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A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25 по 27 ноября в Центре дополнительного образования Алтайского филиала </w:t>
      </w:r>
      <w:proofErr w:type="spellStart"/>
      <w:r w:rsidRPr="00AE1A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РАНХиГС</w:t>
      </w:r>
      <w:proofErr w:type="spellEnd"/>
      <w:r w:rsidRPr="00AE1A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шли </w:t>
      </w:r>
      <w:r w:rsidRPr="00AE1A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 29 государственных и гражданских служащих нашего региона.</w:t>
      </w:r>
    </w:p>
    <w:p w:rsidR="00FC1AFD" w:rsidRPr="00AE1ABB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1ABB">
        <w:rPr>
          <w:rFonts w:ascii="Times New Roman" w:hAnsi="Times New Roman" w:cs="Times New Roman"/>
          <w:sz w:val="28"/>
          <w:szCs w:val="28"/>
        </w:rPr>
        <w:t xml:space="preserve">Основная тема </w:t>
      </w:r>
      <w:r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AE1ABB">
        <w:rPr>
          <w:rFonts w:ascii="Times New Roman" w:hAnsi="Times New Roman" w:cs="Times New Roman"/>
          <w:sz w:val="28"/>
          <w:szCs w:val="28"/>
        </w:rPr>
        <w:t>каса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AE1ABB">
        <w:rPr>
          <w:rFonts w:ascii="Times New Roman" w:hAnsi="Times New Roman" w:cs="Times New Roman"/>
          <w:sz w:val="28"/>
          <w:szCs w:val="28"/>
        </w:rPr>
        <w:t xml:space="preserve">правовых основ реализации контрольно-надзорных полномочий, в частности новых нормативных актов и актуальных случаев судебной практики.  Обучение </w:t>
      </w:r>
      <w:r>
        <w:rPr>
          <w:rFonts w:ascii="Times New Roman" w:hAnsi="Times New Roman" w:cs="Times New Roman"/>
          <w:sz w:val="28"/>
          <w:szCs w:val="28"/>
        </w:rPr>
        <w:t xml:space="preserve">включало </w:t>
      </w:r>
      <w:r w:rsidRPr="00AE1ABB">
        <w:rPr>
          <w:rFonts w:ascii="Times New Roman" w:hAnsi="Times New Roman" w:cs="Times New Roman"/>
          <w:sz w:val="28"/>
          <w:szCs w:val="28"/>
        </w:rPr>
        <w:t>24 часа.</w:t>
      </w:r>
    </w:p>
    <w:p w:rsidR="00FC1AFD" w:rsidRPr="00AE1ABB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BB">
        <w:rPr>
          <w:rFonts w:ascii="Times New Roman" w:hAnsi="Times New Roman" w:cs="Times New Roman"/>
          <w:sz w:val="28"/>
          <w:szCs w:val="28"/>
        </w:rPr>
        <w:t>Наряду с ведущими преподавателями А</w:t>
      </w:r>
      <w:r>
        <w:rPr>
          <w:rFonts w:ascii="Times New Roman" w:hAnsi="Times New Roman" w:cs="Times New Roman"/>
          <w:sz w:val="28"/>
          <w:szCs w:val="28"/>
        </w:rPr>
        <w:t>лтайского филиала Президентской а</w:t>
      </w:r>
      <w:r w:rsidRPr="00AE1ABB">
        <w:rPr>
          <w:rFonts w:ascii="Times New Roman" w:hAnsi="Times New Roman" w:cs="Times New Roman"/>
          <w:sz w:val="28"/>
          <w:szCs w:val="28"/>
        </w:rPr>
        <w:t>кадемии в проведении курсов участв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AE1ABB">
        <w:rPr>
          <w:rFonts w:ascii="Times New Roman" w:hAnsi="Times New Roman" w:cs="Times New Roman"/>
          <w:sz w:val="28"/>
          <w:szCs w:val="28"/>
        </w:rPr>
        <w:t>начальник отдела по надзору за соблюдением прав предпринимателей прокуратуры Алтайского края</w:t>
      </w:r>
      <w:r w:rsidRPr="00AE1A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1ABB">
        <w:rPr>
          <w:rFonts w:ascii="Times New Roman" w:hAnsi="Times New Roman" w:cs="Times New Roman"/>
          <w:bCs/>
          <w:sz w:val="28"/>
          <w:szCs w:val="28"/>
        </w:rPr>
        <w:t>Марина</w:t>
      </w:r>
      <w:r w:rsidRPr="00AE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ABB">
        <w:rPr>
          <w:rFonts w:ascii="Times New Roman" w:hAnsi="Times New Roman" w:cs="Times New Roman"/>
          <w:sz w:val="28"/>
          <w:szCs w:val="28"/>
        </w:rPr>
        <w:t>Панчук</w:t>
      </w:r>
      <w:proofErr w:type="spellEnd"/>
      <w:r w:rsidRPr="00AE1ABB">
        <w:rPr>
          <w:rFonts w:ascii="Times New Roman" w:hAnsi="Times New Roman" w:cs="Times New Roman"/>
          <w:sz w:val="28"/>
          <w:szCs w:val="28"/>
        </w:rPr>
        <w:t xml:space="preserve"> и</w:t>
      </w:r>
      <w:r w:rsidRPr="00AE1A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1ABB">
        <w:rPr>
          <w:rFonts w:ascii="Times New Roman" w:hAnsi="Times New Roman" w:cs="Times New Roman"/>
          <w:sz w:val="28"/>
          <w:szCs w:val="28"/>
        </w:rPr>
        <w:t>начальник отдела организации исполнительного розыска, реализации имущества должников УФССП России по Алтайскому краю Ольга Чернявская.</w:t>
      </w:r>
    </w:p>
    <w:p w:rsidR="00FC1AFD" w:rsidRPr="00AE1ABB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BB">
        <w:rPr>
          <w:rFonts w:ascii="Times New Roman" w:hAnsi="Times New Roman" w:cs="Times New Roman"/>
          <w:sz w:val="28"/>
          <w:szCs w:val="28"/>
        </w:rPr>
        <w:t>В ходе курсов были сделаны акценты на</w:t>
      </w:r>
      <w:r w:rsidRPr="00AE1A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1ABB">
        <w:rPr>
          <w:rFonts w:ascii="Times New Roman" w:hAnsi="Times New Roman" w:cs="Times New Roman"/>
          <w:sz w:val="28"/>
          <w:szCs w:val="28"/>
        </w:rPr>
        <w:t>особенностях организации и проведения плановых проверок, ответственности за неисполнение законного распоряжения различными лицами, а также судебной практикой, связанной с реализацией полномочий органами государственной власти в сфере контроля.</w:t>
      </w:r>
    </w:p>
    <w:p w:rsidR="00FC1AFD" w:rsidRPr="00AE1ABB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BB">
        <w:rPr>
          <w:rFonts w:ascii="Times New Roman" w:hAnsi="Times New Roman" w:cs="Times New Roman"/>
          <w:color w:val="000000"/>
          <w:sz w:val="28"/>
          <w:szCs w:val="28"/>
        </w:rPr>
        <w:t xml:space="preserve">Отдельное внимание было уделено полномочиям судебных приставов, в том числе порядку изъятия, реализации, оформления документации на арестованное имущество, применительно к технике, которые являются поднадзорными </w:t>
      </w:r>
      <w:proofErr w:type="spellStart"/>
      <w:r w:rsidRPr="00AE1ABB">
        <w:rPr>
          <w:rFonts w:ascii="Times New Roman" w:hAnsi="Times New Roman" w:cs="Times New Roman"/>
          <w:color w:val="000000"/>
          <w:sz w:val="28"/>
          <w:szCs w:val="28"/>
        </w:rPr>
        <w:t>гостехнадзору</w:t>
      </w:r>
      <w:proofErr w:type="spellEnd"/>
      <w:r w:rsidRPr="00AE1A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AFD" w:rsidRPr="00AE1ABB" w:rsidRDefault="00FC1AFD" w:rsidP="00FC1AFD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BB">
        <w:rPr>
          <w:rFonts w:ascii="Times New Roman" w:hAnsi="Times New Roman" w:cs="Times New Roman"/>
          <w:color w:val="000000"/>
          <w:sz w:val="28"/>
          <w:szCs w:val="28"/>
        </w:rPr>
        <w:t>По результатам обучения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шел </w:t>
      </w:r>
      <w:r w:rsidRPr="00AE1ABB">
        <w:rPr>
          <w:rFonts w:ascii="Times New Roman" w:hAnsi="Times New Roman" w:cs="Times New Roman"/>
          <w:color w:val="000000"/>
          <w:sz w:val="28"/>
          <w:szCs w:val="28"/>
        </w:rPr>
        <w:t>круглый стол с обсуждением наиболее актуальных вопросов, возникших в ходе обучения.</w:t>
      </w:r>
    </w:p>
    <w:p w:rsidR="00320A6D" w:rsidRPr="007524F6" w:rsidRDefault="00320A6D" w:rsidP="0032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0A6D" w:rsidRPr="007524F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BB" w:rsidRDefault="00D36FBB" w:rsidP="00C766E1">
      <w:pPr>
        <w:spacing w:after="0" w:line="240" w:lineRule="auto"/>
      </w:pPr>
      <w:r>
        <w:separator/>
      </w:r>
    </w:p>
  </w:endnote>
  <w:endnote w:type="continuationSeparator" w:id="0">
    <w:p w:rsidR="00D36FBB" w:rsidRDefault="00D36FBB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BB" w:rsidRDefault="00D36FBB" w:rsidP="00C766E1">
      <w:pPr>
        <w:spacing w:after="0" w:line="240" w:lineRule="auto"/>
      </w:pPr>
      <w:r>
        <w:separator/>
      </w:r>
    </w:p>
  </w:footnote>
  <w:footnote w:type="continuationSeparator" w:id="0">
    <w:p w:rsidR="00D36FBB" w:rsidRDefault="00D36FBB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4F2A"/>
    <w:rsid w:val="00320A6D"/>
    <w:rsid w:val="0032120B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24F6"/>
    <w:rsid w:val="0075640C"/>
    <w:rsid w:val="0076398D"/>
    <w:rsid w:val="00784983"/>
    <w:rsid w:val="007951D6"/>
    <w:rsid w:val="007C13B9"/>
    <w:rsid w:val="007C589D"/>
    <w:rsid w:val="007C63AF"/>
    <w:rsid w:val="007F2643"/>
    <w:rsid w:val="00812AF5"/>
    <w:rsid w:val="00816BDF"/>
    <w:rsid w:val="0082696E"/>
    <w:rsid w:val="008366CF"/>
    <w:rsid w:val="00842927"/>
    <w:rsid w:val="00843CB2"/>
    <w:rsid w:val="00844F5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D446E"/>
    <w:rsid w:val="00B00FB9"/>
    <w:rsid w:val="00B31107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2362F"/>
    <w:rsid w:val="00D261B8"/>
    <w:rsid w:val="00D36FBB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37C9D"/>
    <w:rsid w:val="00F51738"/>
    <w:rsid w:val="00F519F5"/>
    <w:rsid w:val="00F92AC2"/>
    <w:rsid w:val="00FC1AFD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821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3</cp:revision>
  <dcterms:created xsi:type="dcterms:W3CDTF">2020-11-27T06:43:00Z</dcterms:created>
  <dcterms:modified xsi:type="dcterms:W3CDTF">2020-11-27T06:43:00Z</dcterms:modified>
</cp:coreProperties>
</file>