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7524F6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 w:rsidRPr="0075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7524F6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7524F6">
        <w:rPr>
          <w:rFonts w:ascii="Times New Roman" w:hAnsi="Times New Roman" w:cs="Times New Roman"/>
          <w:sz w:val="28"/>
          <w:szCs w:val="28"/>
        </w:rPr>
        <w:t xml:space="preserve"> </w:t>
      </w:r>
      <w:r w:rsidR="0005709D">
        <w:rPr>
          <w:rFonts w:ascii="Times New Roman" w:hAnsi="Times New Roman" w:cs="Times New Roman"/>
          <w:sz w:val="28"/>
          <w:szCs w:val="28"/>
        </w:rPr>
        <w:t>25</w:t>
      </w:r>
      <w:r w:rsidR="007E1ED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6E1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5DD" w:rsidRDefault="006B25DD" w:rsidP="0005709D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709D" w:rsidRPr="009410A1" w:rsidRDefault="0005709D" w:rsidP="0005709D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410A1">
        <w:rPr>
          <w:rFonts w:ascii="Times New Roman" w:hAnsi="Times New Roman" w:cs="Times New Roman"/>
          <w:b/>
          <w:sz w:val="28"/>
          <w:szCs w:val="28"/>
          <w:lang w:eastAsia="ru-RU"/>
        </w:rPr>
        <w:t>В Алтайском крае стартовал съезд Ассоциации молодежных правительств Сибирского федерального округа</w:t>
      </w:r>
    </w:p>
    <w:p w:rsidR="0005709D" w:rsidRPr="009410A1" w:rsidRDefault="0005709D" w:rsidP="0005709D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 декабря</w:t>
      </w:r>
      <w:r w:rsidRPr="0094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Алтайском крае стартовал двухдневный </w:t>
      </w:r>
      <w:r w:rsidRPr="00941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съезд Ассоциации молодежных правительств Сибирского федерального округа</w:t>
      </w:r>
      <w:r w:rsidRPr="0094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организаторами выступают Ассоциация молодежных правительств России, управление молодежной политики и реализации программ общественного развития Алтайского края, Алтайский филиал Российской академии народного хозяйства и государственной службы при Президенте России.</w:t>
      </w:r>
    </w:p>
    <w:p w:rsidR="0005709D" w:rsidRPr="009410A1" w:rsidRDefault="0005709D" w:rsidP="0005709D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окружные съезды проводят во всех федеральных округах России в целях достижения задач по реализации проектов молодежных правительств. Съезд призван выстроить </w:t>
      </w:r>
      <w:r w:rsidRPr="00941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продуктивную коммуникацию между участниками</w:t>
      </w:r>
      <w:r w:rsidRPr="0094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в его задачи входит выработка единого подхода при решении проблем и достижении </w:t>
      </w:r>
      <w:proofErr w:type="spellStart"/>
      <w:r w:rsidRPr="0094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целеи</w:t>
      </w:r>
      <w:proofErr w:type="spellEnd"/>
      <w:r w:rsidRPr="0094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развития по основным направлениям: </w:t>
      </w:r>
      <w:r w:rsidRPr="00941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«Проектное», «Экспертно-аналитическое», «Кадровое»</w:t>
      </w:r>
      <w:r w:rsidRPr="0094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съезда позволяет решить </w:t>
      </w:r>
      <w:r w:rsidRPr="00941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 проблемы</w:t>
      </w:r>
      <w:r w:rsidRPr="0094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отсутствие профессиональных знаний об основах проектного управления и опыта реализации проектов у представителей молодежных правительств; отсутствие коммуникации между коллегами из разных регионов в сфере </w:t>
      </w:r>
      <w:proofErr w:type="spellStart"/>
      <w:r w:rsidRPr="0094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молодежнои</w:t>
      </w:r>
      <w:proofErr w:type="spellEnd"/>
      <w:r w:rsidRPr="0094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политики.</w:t>
      </w:r>
    </w:p>
    <w:p w:rsidR="006B25DD" w:rsidRDefault="006B25DD" w:rsidP="0005709D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05709D" w:rsidRPr="0094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событие даст отличную возможность молодым лидерам обменяться опытом, лучшими практиками и разработать новые социально значимые проекты и программы в сфере государственного управления. А также позволит повысить профессиональный уровень, расширить кругозор и создать условия для развития молодежных проектов. </w:t>
      </w:r>
    </w:p>
    <w:p w:rsidR="0005709D" w:rsidRPr="009410A1" w:rsidRDefault="0005709D" w:rsidP="0005709D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съезда подготовлена продуктивная образовательная программа. Члены молодежных правительств прослушают следующие лекции: </w:t>
      </w:r>
      <w:r w:rsidRPr="00941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«Управление конфликтами в системе государственного и муниципального управления», «Эффективная коммуникация. Ведение переговоров», «Организация командной работы: секреты успеха»</w:t>
      </w:r>
      <w:r w:rsidRPr="0094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Завершит первый день съезда трехчасовая </w:t>
      </w:r>
      <w:r w:rsidRPr="00941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стратегическая сессия</w:t>
      </w:r>
      <w:r w:rsidRPr="0094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молодежных правительств Сибирского федерального округа.</w:t>
      </w:r>
    </w:p>
    <w:p w:rsidR="0005709D" w:rsidRDefault="0005709D" w:rsidP="0005709D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709D" w:rsidRDefault="0005709D" w:rsidP="0005709D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Источник: </w:t>
      </w:r>
      <w:hyperlink r:id="rId7" w:history="1">
        <w:r w:rsidRPr="009410A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Официальный сайт Алтайского края</w:t>
        </w:r>
      </w:hyperlink>
    </w:p>
    <w:p w:rsidR="0005709D" w:rsidRPr="009410A1" w:rsidRDefault="0005709D" w:rsidP="0005709D">
      <w:pPr>
        <w:pStyle w:val="aa"/>
        <w:ind w:firstLine="567"/>
        <w:jc w:val="both"/>
      </w:pPr>
      <w:r w:rsidRPr="00941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7C58F5" w:rsidRDefault="007C58F5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8F5" w:rsidRPr="007524F6" w:rsidRDefault="007C58F5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8F5" w:rsidRPr="007524F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51" w:rsidRDefault="000E2551" w:rsidP="00C766E1">
      <w:pPr>
        <w:spacing w:after="0" w:line="240" w:lineRule="auto"/>
      </w:pPr>
      <w:r>
        <w:separator/>
      </w:r>
    </w:p>
  </w:endnote>
  <w:endnote w:type="continuationSeparator" w:id="0">
    <w:p w:rsidR="000E2551" w:rsidRDefault="000E2551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51" w:rsidRDefault="000E2551" w:rsidP="00C766E1">
      <w:pPr>
        <w:spacing w:after="0" w:line="240" w:lineRule="auto"/>
      </w:pPr>
      <w:r>
        <w:separator/>
      </w:r>
    </w:p>
  </w:footnote>
  <w:footnote w:type="continuationSeparator" w:id="0">
    <w:p w:rsidR="000E2551" w:rsidRDefault="000E2551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5709D"/>
    <w:rsid w:val="00073F06"/>
    <w:rsid w:val="0008022B"/>
    <w:rsid w:val="00080C3D"/>
    <w:rsid w:val="000810AA"/>
    <w:rsid w:val="00082D27"/>
    <w:rsid w:val="00086412"/>
    <w:rsid w:val="000A1256"/>
    <w:rsid w:val="000C02C4"/>
    <w:rsid w:val="000D42A9"/>
    <w:rsid w:val="000E2551"/>
    <w:rsid w:val="00112DE0"/>
    <w:rsid w:val="001511B4"/>
    <w:rsid w:val="00173070"/>
    <w:rsid w:val="00186F8A"/>
    <w:rsid w:val="00193880"/>
    <w:rsid w:val="001A31A8"/>
    <w:rsid w:val="001B4AC4"/>
    <w:rsid w:val="001C401C"/>
    <w:rsid w:val="001D5AF6"/>
    <w:rsid w:val="001E7251"/>
    <w:rsid w:val="001F627C"/>
    <w:rsid w:val="0020717D"/>
    <w:rsid w:val="00225967"/>
    <w:rsid w:val="002376E2"/>
    <w:rsid w:val="00257EA0"/>
    <w:rsid w:val="00286A6D"/>
    <w:rsid w:val="002922C3"/>
    <w:rsid w:val="002B01EE"/>
    <w:rsid w:val="002D7828"/>
    <w:rsid w:val="002E4584"/>
    <w:rsid w:val="002F6A2F"/>
    <w:rsid w:val="002F6DB2"/>
    <w:rsid w:val="00305FB5"/>
    <w:rsid w:val="00314F2A"/>
    <w:rsid w:val="00320A6D"/>
    <w:rsid w:val="0032120B"/>
    <w:rsid w:val="00386B6E"/>
    <w:rsid w:val="003E6212"/>
    <w:rsid w:val="003F6B0A"/>
    <w:rsid w:val="00412A23"/>
    <w:rsid w:val="004630AA"/>
    <w:rsid w:val="00485133"/>
    <w:rsid w:val="00492E65"/>
    <w:rsid w:val="004B5E9A"/>
    <w:rsid w:val="004D6F8E"/>
    <w:rsid w:val="004F3C87"/>
    <w:rsid w:val="005008DD"/>
    <w:rsid w:val="0051641F"/>
    <w:rsid w:val="005212D0"/>
    <w:rsid w:val="005342E9"/>
    <w:rsid w:val="00552DB7"/>
    <w:rsid w:val="00594F01"/>
    <w:rsid w:val="005A316F"/>
    <w:rsid w:val="005D2E2D"/>
    <w:rsid w:val="005F2BA8"/>
    <w:rsid w:val="005F3A5B"/>
    <w:rsid w:val="00600A5C"/>
    <w:rsid w:val="00605F75"/>
    <w:rsid w:val="006072CA"/>
    <w:rsid w:val="00620643"/>
    <w:rsid w:val="00655A95"/>
    <w:rsid w:val="00670FB8"/>
    <w:rsid w:val="00684370"/>
    <w:rsid w:val="006A6C55"/>
    <w:rsid w:val="006B25DD"/>
    <w:rsid w:val="006B6D49"/>
    <w:rsid w:val="006B7B70"/>
    <w:rsid w:val="007524F6"/>
    <w:rsid w:val="0075640C"/>
    <w:rsid w:val="0076398D"/>
    <w:rsid w:val="00784983"/>
    <w:rsid w:val="007951D6"/>
    <w:rsid w:val="007C13B9"/>
    <w:rsid w:val="007C589D"/>
    <w:rsid w:val="007C58F5"/>
    <w:rsid w:val="007C63AF"/>
    <w:rsid w:val="007E1ED9"/>
    <w:rsid w:val="007F2643"/>
    <w:rsid w:val="00812AF5"/>
    <w:rsid w:val="00816BDF"/>
    <w:rsid w:val="0082696E"/>
    <w:rsid w:val="008366CF"/>
    <w:rsid w:val="00842927"/>
    <w:rsid w:val="00843CB2"/>
    <w:rsid w:val="0086363E"/>
    <w:rsid w:val="008767EC"/>
    <w:rsid w:val="00883A80"/>
    <w:rsid w:val="00891BC5"/>
    <w:rsid w:val="008936A7"/>
    <w:rsid w:val="008B0256"/>
    <w:rsid w:val="008B5C26"/>
    <w:rsid w:val="008D48ED"/>
    <w:rsid w:val="009004F4"/>
    <w:rsid w:val="0090585B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171F"/>
    <w:rsid w:val="00A23522"/>
    <w:rsid w:val="00A40660"/>
    <w:rsid w:val="00A50891"/>
    <w:rsid w:val="00AD446E"/>
    <w:rsid w:val="00B00FB9"/>
    <w:rsid w:val="00B31107"/>
    <w:rsid w:val="00B50159"/>
    <w:rsid w:val="00B6487B"/>
    <w:rsid w:val="00BC5E24"/>
    <w:rsid w:val="00BD745A"/>
    <w:rsid w:val="00BF3EB8"/>
    <w:rsid w:val="00C17614"/>
    <w:rsid w:val="00C3703F"/>
    <w:rsid w:val="00C43E04"/>
    <w:rsid w:val="00C66453"/>
    <w:rsid w:val="00C75A00"/>
    <w:rsid w:val="00C766E1"/>
    <w:rsid w:val="00C819C9"/>
    <w:rsid w:val="00C87F99"/>
    <w:rsid w:val="00CB04E9"/>
    <w:rsid w:val="00CC648A"/>
    <w:rsid w:val="00D00E5D"/>
    <w:rsid w:val="00D2362F"/>
    <w:rsid w:val="00D261B8"/>
    <w:rsid w:val="00D87415"/>
    <w:rsid w:val="00DB1C6A"/>
    <w:rsid w:val="00E33A70"/>
    <w:rsid w:val="00E37407"/>
    <w:rsid w:val="00E40E1E"/>
    <w:rsid w:val="00E5253A"/>
    <w:rsid w:val="00E6016D"/>
    <w:rsid w:val="00E63FA6"/>
    <w:rsid w:val="00E65B65"/>
    <w:rsid w:val="00E7398A"/>
    <w:rsid w:val="00F00D47"/>
    <w:rsid w:val="00F06188"/>
    <w:rsid w:val="00F22300"/>
    <w:rsid w:val="00F37C9D"/>
    <w:rsid w:val="00F51738"/>
    <w:rsid w:val="00F519F5"/>
    <w:rsid w:val="00F92AC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7F94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азвание"/>
    <w:basedOn w:val="a"/>
    <w:next w:val="af0"/>
    <w:qFormat/>
    <w:rsid w:val="00752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Subtitle"/>
    <w:basedOn w:val="a"/>
    <w:link w:val="af1"/>
    <w:qFormat/>
    <w:rsid w:val="00752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524F6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7524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7524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tairegion22.ru/region_news/v-altaiskom-krae-startoval-sezd-assotsiatsii-molodezhnyh-pravitelstv-sibirskogo-federalnogo-okruga_8964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3</cp:revision>
  <dcterms:created xsi:type="dcterms:W3CDTF">2020-12-25T06:06:00Z</dcterms:created>
  <dcterms:modified xsi:type="dcterms:W3CDTF">2020-12-25T06:08:00Z</dcterms:modified>
</cp:coreProperties>
</file>