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EBE" w:rsidRPr="00727236" w:rsidRDefault="004C3EBE" w:rsidP="004C3EBE">
      <w:pPr>
        <w:pStyle w:val="aff2"/>
        <w:jc w:val="center"/>
        <w:rPr>
          <w:rFonts w:ascii="Times New Roman" w:hAnsi="Times New Roman"/>
          <w:b/>
          <w:sz w:val="32"/>
          <w:szCs w:val="32"/>
        </w:rPr>
      </w:pPr>
      <w:r w:rsidRPr="00727236">
        <w:rPr>
          <w:rFonts w:ascii="Times New Roman" w:hAnsi="Times New Roman"/>
          <w:b/>
          <w:sz w:val="32"/>
          <w:szCs w:val="32"/>
        </w:rPr>
        <w:t>Администрация Ключевского района</w:t>
      </w:r>
    </w:p>
    <w:p w:rsidR="004C3EBE" w:rsidRPr="00727236" w:rsidRDefault="004C3EBE" w:rsidP="004C3EBE">
      <w:pPr>
        <w:pStyle w:val="aff2"/>
        <w:jc w:val="center"/>
        <w:rPr>
          <w:rFonts w:ascii="Times New Roman" w:hAnsi="Times New Roman"/>
          <w:b/>
          <w:sz w:val="32"/>
          <w:szCs w:val="32"/>
        </w:rPr>
      </w:pPr>
      <w:r w:rsidRPr="00727236">
        <w:rPr>
          <w:rFonts w:ascii="Times New Roman" w:hAnsi="Times New Roman"/>
          <w:b/>
          <w:sz w:val="32"/>
          <w:szCs w:val="32"/>
        </w:rPr>
        <w:t>Алтайского края</w:t>
      </w:r>
    </w:p>
    <w:p w:rsidR="004C3EBE" w:rsidRDefault="004C3EBE" w:rsidP="004C3EBE">
      <w:pPr>
        <w:spacing w:before="240"/>
        <w:jc w:val="center"/>
        <w:rPr>
          <w:rFonts w:ascii="Arial" w:hAnsi="Arial" w:cs="Arial"/>
          <w:b/>
          <w:spacing w:val="20"/>
          <w:sz w:val="36"/>
          <w:szCs w:val="36"/>
        </w:rPr>
      </w:pPr>
      <w:r>
        <w:rPr>
          <w:rFonts w:ascii="Arial" w:hAnsi="Arial" w:cs="Arial"/>
          <w:b/>
          <w:spacing w:val="20"/>
          <w:sz w:val="36"/>
          <w:szCs w:val="36"/>
        </w:rPr>
        <w:t>П О С Т А Н О В Л Е Н И Е</w:t>
      </w:r>
    </w:p>
    <w:p w:rsidR="004C3EBE" w:rsidRDefault="004C3EBE" w:rsidP="004C3EBE">
      <w:pPr>
        <w:spacing w:before="240"/>
        <w:jc w:val="center"/>
        <w:rPr>
          <w:rFonts w:ascii="Arial" w:hAnsi="Arial" w:cs="Arial"/>
          <w:b/>
          <w:spacing w:val="20"/>
          <w:sz w:val="36"/>
          <w:szCs w:val="36"/>
        </w:rPr>
      </w:pPr>
    </w:p>
    <w:p w:rsidR="004C3EBE" w:rsidRPr="00727236" w:rsidRDefault="004C3EBE" w:rsidP="004C3EBE">
      <w:pPr>
        <w:spacing w:before="240"/>
        <w:jc w:val="center"/>
        <w:rPr>
          <w:rFonts w:ascii="Arial" w:hAnsi="Arial" w:cs="Arial"/>
          <w:b/>
          <w:spacing w:val="20"/>
          <w:sz w:val="36"/>
          <w:szCs w:val="36"/>
        </w:rPr>
      </w:pPr>
    </w:p>
    <w:p w:rsidR="004C3EBE" w:rsidRDefault="00654F2A" w:rsidP="004C3EB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13 мая </w:t>
      </w:r>
      <w:r w:rsidR="004C3EBE" w:rsidRPr="008E62B9">
        <w:rPr>
          <w:rFonts w:ascii="Arial" w:hAnsi="Arial" w:cs="Arial"/>
          <w:sz w:val="24"/>
          <w:szCs w:val="24"/>
        </w:rPr>
        <w:t>20</w:t>
      </w:r>
      <w:r w:rsidR="004C3EBE">
        <w:rPr>
          <w:rFonts w:ascii="Arial" w:hAnsi="Arial" w:cs="Arial"/>
          <w:sz w:val="24"/>
          <w:szCs w:val="24"/>
        </w:rPr>
        <w:t>21г.</w:t>
      </w:r>
      <w:r w:rsidR="004C3EBE" w:rsidRPr="008E62B9">
        <w:rPr>
          <w:rFonts w:ascii="Arial" w:hAnsi="Arial" w:cs="Arial"/>
          <w:sz w:val="24"/>
          <w:szCs w:val="24"/>
        </w:rPr>
        <w:t xml:space="preserve">                                                              </w:t>
      </w:r>
      <w:r w:rsidR="004C3EBE">
        <w:rPr>
          <w:rFonts w:ascii="Arial" w:hAnsi="Arial" w:cs="Arial"/>
          <w:sz w:val="24"/>
          <w:szCs w:val="24"/>
        </w:rPr>
        <w:t xml:space="preserve">        </w:t>
      </w:r>
      <w:r w:rsidR="004C3EBE" w:rsidRPr="008E62B9">
        <w:rPr>
          <w:rFonts w:ascii="Arial" w:hAnsi="Arial" w:cs="Arial"/>
          <w:sz w:val="24"/>
          <w:szCs w:val="24"/>
        </w:rPr>
        <w:t xml:space="preserve"> № </w:t>
      </w:r>
      <w:r>
        <w:rPr>
          <w:rFonts w:ascii="Arial" w:hAnsi="Arial" w:cs="Arial"/>
          <w:sz w:val="24"/>
          <w:szCs w:val="24"/>
        </w:rPr>
        <w:t>176</w:t>
      </w:r>
    </w:p>
    <w:p w:rsidR="004C3EBE" w:rsidRPr="00DD380A" w:rsidRDefault="004C3EBE" w:rsidP="004C3EBE">
      <w:pPr>
        <w:jc w:val="center"/>
        <w:rPr>
          <w:sz w:val="24"/>
          <w:szCs w:val="24"/>
        </w:rPr>
      </w:pPr>
      <w:r w:rsidRPr="00DD380A">
        <w:rPr>
          <w:sz w:val="24"/>
          <w:szCs w:val="24"/>
        </w:rPr>
        <w:t>с. Ключи</w:t>
      </w:r>
    </w:p>
    <w:p w:rsidR="006868C8" w:rsidRDefault="006868C8" w:rsidP="006868C8">
      <w:pPr>
        <w:jc w:val="center"/>
        <w:rPr>
          <w:sz w:val="4"/>
        </w:rPr>
      </w:pPr>
    </w:p>
    <w:tbl>
      <w:tblPr>
        <w:tblW w:w="8999" w:type="dxa"/>
        <w:tblInd w:w="108" w:type="dxa"/>
        <w:tblLayout w:type="fixed"/>
        <w:tblLook w:val="0000"/>
      </w:tblPr>
      <w:tblGrid>
        <w:gridCol w:w="3969"/>
        <w:gridCol w:w="2297"/>
        <w:gridCol w:w="2733"/>
      </w:tblGrid>
      <w:tr w:rsidR="006868C8" w:rsidRPr="00063958" w:rsidTr="00972DE6">
        <w:trPr>
          <w:cantSplit/>
          <w:trHeight w:val="595"/>
        </w:trPr>
        <w:tc>
          <w:tcPr>
            <w:tcW w:w="8999" w:type="dxa"/>
            <w:gridSpan w:val="3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72DE6">
        <w:trPr>
          <w:cantSplit/>
        </w:trPr>
        <w:tc>
          <w:tcPr>
            <w:tcW w:w="3969" w:type="dxa"/>
          </w:tcPr>
          <w:p w:rsidR="004C3EBE" w:rsidRDefault="004C3EBE" w:rsidP="006704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C3EBE" w:rsidRDefault="004C3EBE" w:rsidP="006704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E2E4E" w:rsidRDefault="006704E2" w:rsidP="006704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04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 </w:t>
            </w:r>
            <w:r w:rsidRPr="006704E2">
              <w:rPr>
                <w:rStyle w:val="ac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>утверждении</w:t>
            </w:r>
            <w:r w:rsidRPr="006704E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704E2">
              <w:rPr>
                <w:rStyle w:val="ac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>Порядка</w:t>
            </w:r>
            <w:r w:rsidRPr="006704E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704E2">
              <w:rPr>
                <w:rStyle w:val="ac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>предоставления</w:t>
            </w:r>
            <w:r w:rsidRPr="006704E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6704E2">
              <w:rPr>
                <w:rStyle w:val="ac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>субсидий</w:t>
            </w:r>
            <w:r w:rsidRPr="006704E2">
              <w:rPr>
                <w:rFonts w:ascii="Times New Roman" w:hAnsi="Times New Roman" w:cs="Times New Roman"/>
                <w:bCs/>
                <w:sz w:val="24"/>
                <w:szCs w:val="24"/>
              </w:rPr>
              <w:t>, в том числе </w:t>
            </w:r>
            <w:r w:rsidRPr="006704E2">
              <w:rPr>
                <w:rStyle w:val="ac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>грантов</w:t>
            </w:r>
            <w:r w:rsidRPr="006704E2">
              <w:rPr>
                <w:rFonts w:ascii="Times New Roman" w:hAnsi="Times New Roman" w:cs="Times New Roman"/>
                <w:bCs/>
                <w:sz w:val="24"/>
                <w:szCs w:val="24"/>
              </w:rPr>
              <w:t> в </w:t>
            </w:r>
            <w:r w:rsidRPr="006704E2">
              <w:rPr>
                <w:rStyle w:val="ac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>форме</w:t>
            </w:r>
            <w:r w:rsidRPr="006704E2">
              <w:rPr>
                <w:rFonts w:ascii="Times New Roman" w:hAnsi="Times New Roman" w:cs="Times New Roman"/>
                <w:bCs/>
                <w:sz w:val="24"/>
                <w:szCs w:val="24"/>
              </w:rPr>
              <w:t> субсидий, </w:t>
            </w:r>
          </w:p>
          <w:p w:rsidR="006704E2" w:rsidRPr="006704E2" w:rsidRDefault="006704E2" w:rsidP="006704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6704E2">
              <w:rPr>
                <w:rStyle w:val="ac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>юридическим</w:t>
            </w:r>
            <w:r w:rsidRPr="006704E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6704E2">
              <w:rPr>
                <w:rStyle w:val="ac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>лицам</w:t>
            </w:r>
            <w:r w:rsidRPr="006704E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="00CE2E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704E2">
              <w:rPr>
                <w:rFonts w:ascii="Times New Roman" w:hAnsi="Times New Roman" w:cs="Times New Roman"/>
                <w:bCs/>
                <w:sz w:val="24"/>
                <w:szCs w:val="24"/>
              </w:rPr>
              <w:t>(за исключением субсидий</w:t>
            </w:r>
            <w:r w:rsidR="00CE2E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704E2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государственным</w:t>
            </w:r>
            <w:r w:rsidRPr="006704E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(муниципальным) учреждениям), индивидуальным предпринимателям,  физическим лицам - производителям товаров, работ, услуг, а также </w:t>
            </w:r>
            <w:r w:rsidRPr="006704E2">
              <w:rPr>
                <w:rFonts w:ascii="Times New Roman" w:hAnsi="Times New Roman"/>
                <w:bCs/>
                <w:sz w:val="24"/>
                <w:szCs w:val="24"/>
              </w:rPr>
              <w:t>некоммерческим организациям, не являющимся казенными учреждениями,</w:t>
            </w:r>
            <w:r w:rsidRPr="006704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том числе предоставляемых на конкурсной основе</w:t>
            </w:r>
            <w:r w:rsidR="00972DE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из</w:t>
            </w:r>
            <w:r w:rsidR="00FD557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районного</w:t>
            </w:r>
            <w:r w:rsidRPr="006704E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бюджета</w:t>
            </w:r>
            <w:r w:rsidR="00972DE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="0077469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Ключевского</w:t>
            </w:r>
            <w:r w:rsidR="00972DE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района</w:t>
            </w:r>
            <w:r w:rsidRPr="006704E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на реализацию проектов</w:t>
            </w:r>
            <w:r w:rsidR="00972DE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  <w:p w:rsidR="006868C8" w:rsidRPr="006704E2" w:rsidRDefault="006868C8" w:rsidP="006704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7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72DE6">
        <w:trPr>
          <w:cantSplit/>
          <w:trHeight w:hRule="exact" w:val="1134"/>
        </w:trPr>
        <w:tc>
          <w:tcPr>
            <w:tcW w:w="3969" w:type="dxa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Default="006868C8" w:rsidP="00C65963">
            <w:pPr>
              <w:rPr>
                <w:sz w:val="24"/>
                <w:szCs w:val="24"/>
              </w:rPr>
            </w:pPr>
          </w:p>
        </w:tc>
        <w:tc>
          <w:tcPr>
            <w:tcW w:w="5030" w:type="dxa"/>
            <w:gridSpan w:val="2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6704E2" w:rsidRPr="008B37C8" w:rsidRDefault="00BA24B1" w:rsidP="00BA24B1">
      <w:pPr>
        <w:shd w:val="clear" w:color="auto" w:fill="FFFFFF"/>
        <w:tabs>
          <w:tab w:val="left" w:pos="567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704E2">
        <w:rPr>
          <w:sz w:val="28"/>
          <w:szCs w:val="28"/>
        </w:rPr>
        <w:t>В соответствии с</w:t>
      </w:r>
      <w:r w:rsidR="004C3EBE">
        <w:rPr>
          <w:sz w:val="28"/>
          <w:szCs w:val="28"/>
        </w:rPr>
        <w:t>о статьей 78</w:t>
      </w:r>
      <w:r w:rsidR="006704E2">
        <w:rPr>
          <w:sz w:val="28"/>
          <w:szCs w:val="28"/>
        </w:rPr>
        <w:t xml:space="preserve"> </w:t>
      </w:r>
      <w:r w:rsidR="004C3EBE">
        <w:rPr>
          <w:sz w:val="28"/>
          <w:szCs w:val="28"/>
        </w:rPr>
        <w:t>Бюджетного кодекса</w:t>
      </w:r>
      <w:r w:rsidR="006704E2">
        <w:rPr>
          <w:sz w:val="28"/>
          <w:szCs w:val="28"/>
        </w:rPr>
        <w:t xml:space="preserve"> Российской Федерации, постановлением Правительства Российской Федерации от 18 сентября 2020 г.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</w:r>
      <w:r w:rsidR="006704E2">
        <w:rPr>
          <w:sz w:val="28"/>
          <w:szCs w:val="28"/>
          <w:shd w:val="clear" w:color="auto" w:fill="FFFFFF"/>
        </w:rPr>
        <w:t xml:space="preserve">,                      </w:t>
      </w:r>
      <w:r w:rsidR="006704E2" w:rsidRPr="000C1EB7">
        <w:rPr>
          <w:color w:val="000000"/>
          <w:sz w:val="28"/>
          <w:szCs w:val="28"/>
        </w:rPr>
        <w:t>п о с т а н о в л я ю:</w:t>
      </w:r>
    </w:p>
    <w:p w:rsidR="006704E2" w:rsidRDefault="006704E2" w:rsidP="006704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 Утвердить прилагаемый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Порядок </w:t>
      </w:r>
      <w:r>
        <w:rPr>
          <w:rStyle w:val="ac"/>
          <w:rFonts w:ascii="Times New Roman" w:hAnsi="Times New Roman" w:cs="Times New Roman"/>
          <w:i w:val="0"/>
          <w:iCs w:val="0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Style w:val="ac"/>
          <w:rFonts w:ascii="Times New Roman" w:hAnsi="Times New Roman" w:cs="Times New Roman"/>
          <w:i w:val="0"/>
          <w:iCs w:val="0"/>
          <w:sz w:val="28"/>
          <w:szCs w:val="28"/>
        </w:rPr>
        <w:t>субсидий</w:t>
      </w:r>
      <w:r>
        <w:rPr>
          <w:rFonts w:ascii="Times New Roman" w:hAnsi="Times New Roman" w:cs="Times New Roman"/>
          <w:sz w:val="28"/>
          <w:szCs w:val="28"/>
        </w:rPr>
        <w:t>, в том числе </w:t>
      </w:r>
      <w:r>
        <w:rPr>
          <w:rStyle w:val="ac"/>
          <w:rFonts w:ascii="Times New Roman" w:hAnsi="Times New Roman" w:cs="Times New Roman"/>
          <w:i w:val="0"/>
          <w:iCs w:val="0"/>
          <w:sz w:val="28"/>
          <w:szCs w:val="28"/>
        </w:rPr>
        <w:t>грантов</w:t>
      </w:r>
      <w:r>
        <w:rPr>
          <w:rFonts w:ascii="Times New Roman" w:hAnsi="Times New Roman" w:cs="Times New Roman"/>
          <w:sz w:val="28"/>
          <w:szCs w:val="28"/>
        </w:rPr>
        <w:t> в </w:t>
      </w:r>
      <w:r>
        <w:rPr>
          <w:rStyle w:val="ac"/>
          <w:rFonts w:ascii="Times New Roman" w:hAnsi="Times New Roman" w:cs="Times New Roman"/>
          <w:i w:val="0"/>
          <w:iCs w:val="0"/>
          <w:sz w:val="28"/>
          <w:szCs w:val="28"/>
        </w:rPr>
        <w:t>форме</w:t>
      </w:r>
      <w:r>
        <w:rPr>
          <w:rFonts w:ascii="Times New Roman" w:hAnsi="Times New Roman" w:cs="Times New Roman"/>
          <w:sz w:val="28"/>
          <w:szCs w:val="28"/>
        </w:rPr>
        <w:t> субсидий, </w:t>
      </w:r>
      <w:r>
        <w:rPr>
          <w:rStyle w:val="ac"/>
          <w:rFonts w:ascii="Times New Roman" w:hAnsi="Times New Roman" w:cs="Times New Roman"/>
          <w:i w:val="0"/>
          <w:iCs w:val="0"/>
          <w:sz w:val="28"/>
          <w:szCs w:val="28"/>
        </w:rPr>
        <w:t>юридическим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Style w:val="ac"/>
          <w:rFonts w:ascii="Times New Roman" w:hAnsi="Times New Roman" w:cs="Times New Roman"/>
          <w:i w:val="0"/>
          <w:iCs w:val="0"/>
          <w:sz w:val="28"/>
          <w:szCs w:val="28"/>
        </w:rPr>
        <w:t>лицам</w:t>
      </w:r>
      <w:r>
        <w:rPr>
          <w:rFonts w:ascii="Times New Roman" w:hAnsi="Times New Roman" w:cs="Times New Roman"/>
          <w:sz w:val="28"/>
          <w:szCs w:val="28"/>
        </w:rPr>
        <w:t xml:space="preserve"> (за исключением </w:t>
      </w:r>
      <w:r>
        <w:rPr>
          <w:rFonts w:ascii="Times New Roman" w:hAnsi="Times New Roman" w:cs="Times New Roman"/>
          <w:sz w:val="28"/>
          <w:szCs w:val="28"/>
        </w:rPr>
        <w:lastRenderedPageBreak/>
        <w:t>субсидий государственным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(муниципальным) учреждениям), индивидуальным предпринимателям, также физическим лицам - производителям товаров, работ, услуг, а также </w:t>
      </w:r>
      <w:r>
        <w:rPr>
          <w:rFonts w:ascii="Times New Roman" w:hAnsi="Times New Roman"/>
          <w:sz w:val="28"/>
        </w:rPr>
        <w:t xml:space="preserve">некоммерческим организациям, не являющимся казенными </w:t>
      </w:r>
      <w:r>
        <w:rPr>
          <w:rFonts w:ascii="Times New Roman" w:hAnsi="Times New Roman" w:cs="Times New Roman"/>
          <w:sz w:val="28"/>
          <w:szCs w:val="28"/>
        </w:rPr>
        <w:t>учреждениями, в том числе предост</w:t>
      </w:r>
      <w:r w:rsidR="00A70010">
        <w:rPr>
          <w:rFonts w:ascii="Times New Roman" w:hAnsi="Times New Roman" w:cs="Times New Roman"/>
          <w:sz w:val="28"/>
          <w:szCs w:val="28"/>
        </w:rPr>
        <w:t xml:space="preserve">авляемых на конкурсной основе из </w:t>
      </w:r>
      <w:r w:rsidR="00BA24B1">
        <w:rPr>
          <w:rFonts w:ascii="Times New Roman" w:hAnsi="Times New Roman" w:cs="Times New Roman"/>
          <w:sz w:val="28"/>
          <w:szCs w:val="28"/>
        </w:rPr>
        <w:t xml:space="preserve"> районного</w:t>
      </w:r>
      <w:r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BA24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реализацию проектов</w:t>
      </w:r>
      <w:r w:rsidR="0077469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>согласно приложению № 1 к настоящему Постановлению.</w:t>
      </w:r>
    </w:p>
    <w:p w:rsidR="006704E2" w:rsidRPr="00BA24B1" w:rsidRDefault="006704E2" w:rsidP="00BA24B1">
      <w:pPr>
        <w:autoSpaceDE w:val="0"/>
        <w:autoSpaceDN w:val="0"/>
        <w:adjustRightInd w:val="0"/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2.</w:t>
      </w:r>
      <w:r>
        <w:rPr>
          <w:sz w:val="28"/>
        </w:rPr>
        <w:t xml:space="preserve"> Утвердить </w:t>
      </w:r>
      <w:r>
        <w:rPr>
          <w:bCs/>
          <w:sz w:val="28"/>
          <w:szCs w:val="28"/>
        </w:rPr>
        <w:t xml:space="preserve">Положение о конкурсной комиссии по проведению отбора получателей грантов </w:t>
      </w:r>
      <w:r>
        <w:rPr>
          <w:sz w:val="28"/>
        </w:rPr>
        <w:t xml:space="preserve">в форме субсидий </w:t>
      </w:r>
      <w:r>
        <w:rPr>
          <w:sz w:val="28"/>
          <w:szCs w:val="28"/>
        </w:rPr>
        <w:t xml:space="preserve">юридическим лицам (за исключением государственных (муниципальных) учреждений), индивидуальным предпринимателям, физическим лицам </w:t>
      </w:r>
      <w:r>
        <w:rPr>
          <w:sz w:val="28"/>
          <w:szCs w:val="28"/>
          <w:shd w:val="clear" w:color="auto" w:fill="FFFFFF"/>
        </w:rPr>
        <w:t xml:space="preserve">производителям товаров, работ, услуг, а также </w:t>
      </w:r>
      <w:r>
        <w:rPr>
          <w:sz w:val="28"/>
        </w:rPr>
        <w:t>некоммерческим организациям, не являющимся казенными учреждениями</w:t>
      </w:r>
      <w:r>
        <w:rPr>
          <w:bCs/>
          <w:sz w:val="28"/>
          <w:szCs w:val="28"/>
        </w:rPr>
        <w:t xml:space="preserve"> на реализацию проектов </w:t>
      </w:r>
      <w:r>
        <w:rPr>
          <w:sz w:val="28"/>
        </w:rPr>
        <w:t>согласно приложению № 2 к настоящему Постановлению.</w:t>
      </w:r>
    </w:p>
    <w:p w:rsidR="00827BB5" w:rsidRPr="008E7626" w:rsidRDefault="006704E2" w:rsidP="008E7626">
      <w:pPr>
        <w:pStyle w:val="ConsPlusNormal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3</w:t>
      </w:r>
      <w:r w:rsidR="00827BB5" w:rsidRPr="008E7626">
        <w:rPr>
          <w:rFonts w:ascii="Times New Roman" w:hAnsi="Times New Roman" w:cs="Times New Roman"/>
          <w:sz w:val="28"/>
          <w:szCs w:val="28"/>
        </w:rPr>
        <w:t xml:space="preserve">. </w:t>
      </w:r>
      <w:r w:rsidR="00827BB5" w:rsidRPr="008E7626">
        <w:rPr>
          <w:rFonts w:ascii="Times New Roman" w:hAnsi="Times New Roman" w:cs="Times New Roman"/>
          <w:iCs/>
          <w:sz w:val="28"/>
        </w:rPr>
        <w:t>Разместить, настоящее постановление на официальном интернет-сайте администрации района (</w:t>
      </w:r>
      <w:r w:rsidR="004C3EBE" w:rsidRPr="004C3EBE">
        <w:rPr>
          <w:rFonts w:ascii="Times New Roman" w:hAnsi="Times New Roman" w:cs="Times New Roman"/>
          <w:iCs/>
          <w:sz w:val="28"/>
          <w:lang w:val="en-US"/>
        </w:rPr>
        <w:t>https</w:t>
      </w:r>
      <w:r w:rsidR="004C3EBE" w:rsidRPr="004C3EBE">
        <w:rPr>
          <w:rFonts w:ascii="Times New Roman" w:hAnsi="Times New Roman" w:cs="Times New Roman"/>
          <w:iCs/>
          <w:sz w:val="28"/>
        </w:rPr>
        <w:t>://</w:t>
      </w:r>
      <w:r w:rsidR="004C3EBE" w:rsidRPr="004C3EBE">
        <w:rPr>
          <w:rFonts w:ascii="Times New Roman" w:hAnsi="Times New Roman" w:cs="Times New Roman"/>
          <w:iCs/>
          <w:sz w:val="28"/>
          <w:lang w:val="en-US"/>
        </w:rPr>
        <w:t>kluchialt</w:t>
      </w:r>
      <w:r w:rsidR="004C3EBE" w:rsidRPr="004C3EBE">
        <w:rPr>
          <w:rFonts w:ascii="Times New Roman" w:hAnsi="Times New Roman" w:cs="Times New Roman"/>
          <w:iCs/>
          <w:sz w:val="28"/>
        </w:rPr>
        <w:t>.</w:t>
      </w:r>
      <w:r w:rsidR="004C3EBE" w:rsidRPr="004C3EBE">
        <w:rPr>
          <w:rFonts w:ascii="Times New Roman" w:hAnsi="Times New Roman" w:cs="Times New Roman"/>
          <w:iCs/>
          <w:sz w:val="28"/>
          <w:lang w:val="en-US"/>
        </w:rPr>
        <w:t>ru</w:t>
      </w:r>
      <w:r w:rsidR="00827BB5" w:rsidRPr="008E7626">
        <w:rPr>
          <w:rFonts w:ascii="Times New Roman" w:hAnsi="Times New Roman" w:cs="Times New Roman"/>
          <w:iCs/>
          <w:sz w:val="28"/>
        </w:rPr>
        <w:t>) и информационном стенде администрации района.</w:t>
      </w:r>
    </w:p>
    <w:p w:rsidR="00827BB5" w:rsidRDefault="001322EB" w:rsidP="00DA5272">
      <w:pPr>
        <w:ind w:firstLine="709"/>
        <w:jc w:val="both"/>
        <w:rPr>
          <w:iCs/>
          <w:sz w:val="28"/>
          <w:szCs w:val="28"/>
        </w:rPr>
      </w:pPr>
      <w:r>
        <w:rPr>
          <w:sz w:val="28"/>
          <w:szCs w:val="28"/>
        </w:rPr>
        <w:t>4</w:t>
      </w:r>
      <w:r w:rsidR="00827BB5">
        <w:rPr>
          <w:sz w:val="28"/>
          <w:szCs w:val="28"/>
        </w:rPr>
        <w:t xml:space="preserve">. </w:t>
      </w:r>
      <w:r w:rsidR="00827BB5" w:rsidRPr="006D67FB">
        <w:rPr>
          <w:iCs/>
          <w:sz w:val="28"/>
          <w:szCs w:val="28"/>
        </w:rPr>
        <w:t>Контроль за исполнением настоящего постановления оставляю за собой.</w:t>
      </w:r>
    </w:p>
    <w:p w:rsidR="00BA24B1" w:rsidRDefault="001322EB" w:rsidP="00DA5272">
      <w:pPr>
        <w:ind w:firstLine="709"/>
        <w:jc w:val="both"/>
        <w:rPr>
          <w:iCs/>
          <w:sz w:val="28"/>
        </w:rPr>
      </w:pPr>
      <w:r>
        <w:rPr>
          <w:iCs/>
          <w:sz w:val="28"/>
          <w:szCs w:val="28"/>
        </w:rPr>
        <w:t>5</w:t>
      </w:r>
      <w:r w:rsidR="00BA24B1">
        <w:rPr>
          <w:iCs/>
          <w:sz w:val="28"/>
          <w:szCs w:val="28"/>
        </w:rPr>
        <w:t xml:space="preserve">. </w:t>
      </w:r>
      <w:r w:rsidR="00BA24B1" w:rsidRPr="007E0215">
        <w:rPr>
          <w:color w:val="000000"/>
          <w:sz w:val="28"/>
          <w:szCs w:val="28"/>
        </w:rPr>
        <w:t xml:space="preserve">Постановление вступает в силу со дня его официального </w:t>
      </w:r>
      <w:r w:rsidR="00BA24B1" w:rsidRPr="007E0215">
        <w:rPr>
          <w:sz w:val="28"/>
          <w:szCs w:val="28"/>
        </w:rPr>
        <w:t>обнародования</w:t>
      </w:r>
      <w:r w:rsidR="00BA24B1">
        <w:rPr>
          <w:sz w:val="28"/>
          <w:szCs w:val="28"/>
        </w:rPr>
        <w:t>.</w:t>
      </w:r>
    </w:p>
    <w:p w:rsidR="00F03FFA" w:rsidRPr="00F03FFA" w:rsidRDefault="00F03FFA" w:rsidP="00DA5272">
      <w:pPr>
        <w:ind w:firstLine="709"/>
        <w:rPr>
          <w:sz w:val="28"/>
          <w:szCs w:val="28"/>
        </w:rPr>
      </w:pPr>
    </w:p>
    <w:p w:rsidR="006868C8" w:rsidRPr="00F03FFA" w:rsidRDefault="006868C8" w:rsidP="007261AA">
      <w:pPr>
        <w:spacing w:line="360" w:lineRule="auto"/>
        <w:ind w:firstLine="709"/>
        <w:rPr>
          <w:iCs/>
          <w:sz w:val="28"/>
        </w:rPr>
      </w:pPr>
    </w:p>
    <w:p w:rsidR="006868C8" w:rsidRDefault="00774692" w:rsidP="006868C8">
      <w:pPr>
        <w:ind w:firstLine="567"/>
        <w:rPr>
          <w:iCs/>
          <w:sz w:val="28"/>
        </w:rPr>
      </w:pPr>
      <w:r>
        <w:rPr>
          <w:iCs/>
          <w:sz w:val="28"/>
        </w:rPr>
        <w:t xml:space="preserve"> </w:t>
      </w:r>
    </w:p>
    <w:p w:rsidR="00774692" w:rsidRDefault="00774692" w:rsidP="006868C8">
      <w:pPr>
        <w:ind w:firstLine="567"/>
        <w:rPr>
          <w:iCs/>
          <w:sz w:val="28"/>
        </w:rPr>
      </w:pPr>
    </w:p>
    <w:p w:rsidR="006868C8" w:rsidRDefault="006868C8" w:rsidP="006868C8">
      <w:pPr>
        <w:ind w:firstLine="567"/>
        <w:rPr>
          <w:iCs/>
          <w:sz w:val="28"/>
        </w:rPr>
      </w:pPr>
    </w:p>
    <w:p w:rsidR="00BA24B1" w:rsidRPr="00BA24B1" w:rsidRDefault="00774692" w:rsidP="00BA24B1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322EB">
        <w:rPr>
          <w:sz w:val="28"/>
          <w:szCs w:val="28"/>
        </w:rPr>
        <w:t>Глава района</w:t>
      </w:r>
      <w:r w:rsidR="00BA24B1" w:rsidRPr="00BA24B1">
        <w:rPr>
          <w:sz w:val="28"/>
          <w:szCs w:val="28"/>
        </w:rPr>
        <w:t xml:space="preserve">                                  </w:t>
      </w:r>
      <w:r w:rsidR="00BA24B1">
        <w:rPr>
          <w:sz w:val="28"/>
          <w:szCs w:val="28"/>
        </w:rPr>
        <w:t xml:space="preserve"> </w:t>
      </w:r>
      <w:r w:rsidR="001322EB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 xml:space="preserve">    </w:t>
      </w:r>
      <w:r w:rsidR="00A0535B">
        <w:rPr>
          <w:sz w:val="28"/>
          <w:szCs w:val="28"/>
        </w:rPr>
        <w:t>Д.</w:t>
      </w:r>
      <w:r w:rsidR="00B6606B">
        <w:rPr>
          <w:sz w:val="28"/>
          <w:szCs w:val="28"/>
        </w:rPr>
        <w:t xml:space="preserve">А. </w:t>
      </w:r>
      <w:r w:rsidR="001322EB">
        <w:rPr>
          <w:sz w:val="28"/>
          <w:szCs w:val="28"/>
        </w:rPr>
        <w:t>Леснов</w:t>
      </w:r>
    </w:p>
    <w:p w:rsidR="00BA24B1" w:rsidRPr="00BA24B1" w:rsidRDefault="00BA24B1" w:rsidP="00BA24B1">
      <w:pPr>
        <w:rPr>
          <w:sz w:val="28"/>
          <w:szCs w:val="28"/>
        </w:rPr>
      </w:pPr>
    </w:p>
    <w:p w:rsidR="006868C8" w:rsidRPr="005D3D4F" w:rsidRDefault="006868C8" w:rsidP="007261AA">
      <w:pPr>
        <w:pStyle w:val="4"/>
        <w:tabs>
          <w:tab w:val="right" w:pos="9354"/>
        </w:tabs>
        <w:rPr>
          <w:b w:val="0"/>
          <w:bCs/>
          <w:szCs w:val="28"/>
        </w:rPr>
      </w:pPr>
    </w:p>
    <w:p w:rsidR="005D3D4F" w:rsidRPr="005D3D4F" w:rsidRDefault="005D3D4F" w:rsidP="005D3D4F">
      <w:pPr>
        <w:rPr>
          <w:sz w:val="28"/>
          <w:szCs w:val="28"/>
        </w:rPr>
      </w:pPr>
    </w:p>
    <w:p w:rsidR="005D3D4F" w:rsidRDefault="00E07C05" w:rsidP="005D3D4F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1" o:spid="_x0000_s1026" type="#_x0000_t202" style="position:absolute;margin-left:77.65pt;margin-top:754.5pt;width:216.35pt;height:35.05pt;z-index:2516577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" strokecolor="white">
            <v:textbox>
              <w:txbxContent>
                <w:p w:rsidR="004C3EBE" w:rsidRPr="00774692" w:rsidRDefault="004C3EBE" w:rsidP="00774692">
                  <w:pPr>
                    <w:rPr>
                      <w:szCs w:val="24"/>
                    </w:rPr>
                  </w:pPr>
                </w:p>
              </w:txbxContent>
            </v:textbox>
            <w10:wrap anchorx="page" anchory="page"/>
            <w10:anchorlock/>
          </v:shape>
        </w:pict>
      </w:r>
    </w:p>
    <w:p w:rsidR="005D3D4F" w:rsidRDefault="005D3D4F" w:rsidP="005D3D4F">
      <w:pPr>
        <w:rPr>
          <w:sz w:val="28"/>
          <w:szCs w:val="28"/>
        </w:rPr>
      </w:pPr>
    </w:p>
    <w:p w:rsidR="00AC7892" w:rsidRDefault="005D3D4F" w:rsidP="00B5717B">
      <w:pPr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B5717B">
        <w:rPr>
          <w:sz w:val="28"/>
          <w:szCs w:val="28"/>
        </w:rPr>
        <w:lastRenderedPageBreak/>
        <w:t xml:space="preserve">                                                                              </w:t>
      </w:r>
      <w:r w:rsidR="00AC7892">
        <w:rPr>
          <w:sz w:val="28"/>
          <w:szCs w:val="28"/>
        </w:rPr>
        <w:t xml:space="preserve">Приложение 1 </w:t>
      </w:r>
    </w:p>
    <w:p w:rsidR="00AC7892" w:rsidRDefault="00AC7892" w:rsidP="00AC7892">
      <w:pPr>
        <w:ind w:left="504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B5717B" w:rsidRDefault="00AC7892" w:rsidP="00AC7892">
      <w:pPr>
        <w:ind w:left="504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5717B">
        <w:rPr>
          <w:sz w:val="28"/>
          <w:szCs w:val="28"/>
        </w:rPr>
        <w:t>УТВЕРЖДЕН</w:t>
      </w:r>
    </w:p>
    <w:p w:rsidR="00B5717B" w:rsidRDefault="00B5717B" w:rsidP="00B5717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постановлением администрации</w:t>
      </w:r>
    </w:p>
    <w:p w:rsidR="00B5717B" w:rsidRDefault="00774692" w:rsidP="00B5717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Ключевского</w:t>
      </w:r>
      <w:r w:rsidR="00B5717B">
        <w:rPr>
          <w:sz w:val="28"/>
          <w:szCs w:val="28"/>
        </w:rPr>
        <w:t xml:space="preserve"> района</w:t>
      </w:r>
    </w:p>
    <w:p w:rsidR="00B5717B" w:rsidRDefault="00B5717B" w:rsidP="00B5717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от </w:t>
      </w:r>
      <w:r w:rsidR="008F7A5C">
        <w:rPr>
          <w:sz w:val="28"/>
          <w:szCs w:val="28"/>
        </w:rPr>
        <w:t xml:space="preserve"> </w:t>
      </w:r>
      <w:r w:rsidR="00774692">
        <w:rPr>
          <w:sz w:val="28"/>
          <w:szCs w:val="28"/>
        </w:rPr>
        <w:t xml:space="preserve">      </w:t>
      </w:r>
      <w:r w:rsidR="008F7A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8F7A5C">
        <w:rPr>
          <w:sz w:val="28"/>
          <w:szCs w:val="28"/>
        </w:rPr>
        <w:t xml:space="preserve"> </w:t>
      </w:r>
      <w:r w:rsidR="00774692">
        <w:rPr>
          <w:sz w:val="28"/>
          <w:szCs w:val="28"/>
        </w:rPr>
        <w:t xml:space="preserve"> </w:t>
      </w:r>
    </w:p>
    <w:p w:rsidR="00B5717B" w:rsidRDefault="00B5717B" w:rsidP="00B5717B">
      <w:pPr>
        <w:rPr>
          <w:sz w:val="28"/>
          <w:szCs w:val="28"/>
        </w:rPr>
      </w:pPr>
    </w:p>
    <w:p w:rsidR="00B5717B" w:rsidRDefault="00B5717B" w:rsidP="00B5717B">
      <w:pPr>
        <w:rPr>
          <w:sz w:val="28"/>
          <w:szCs w:val="28"/>
        </w:rPr>
      </w:pPr>
    </w:p>
    <w:p w:rsidR="005D3D4F" w:rsidRDefault="005D3D4F" w:rsidP="005D3D4F">
      <w:pPr>
        <w:rPr>
          <w:sz w:val="28"/>
          <w:szCs w:val="28"/>
        </w:rPr>
      </w:pPr>
    </w:p>
    <w:p w:rsidR="00BA24B1" w:rsidRPr="00BA24B1" w:rsidRDefault="00BA24B1" w:rsidP="00BA24B1">
      <w:pPr>
        <w:pStyle w:val="aff"/>
        <w:spacing w:line="100" w:lineRule="atLeast"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A24B1">
        <w:rPr>
          <w:rFonts w:ascii="Times New Roman" w:eastAsia="Times New Roman" w:hAnsi="Times New Roman" w:cs="Times New Roman"/>
          <w:sz w:val="28"/>
          <w:szCs w:val="28"/>
        </w:rPr>
        <w:t xml:space="preserve">ПОРЯДОК </w:t>
      </w:r>
    </w:p>
    <w:p w:rsidR="00BA24B1" w:rsidRPr="00BA24B1" w:rsidRDefault="00BA24B1" w:rsidP="00BA24B1">
      <w:pPr>
        <w:pStyle w:val="aff"/>
        <w:spacing w:line="100" w:lineRule="atLeast"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A24B1">
        <w:rPr>
          <w:rStyle w:val="ac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предоставления</w:t>
      </w:r>
      <w:r w:rsidRPr="00BA24B1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BA24B1">
        <w:rPr>
          <w:rStyle w:val="ac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субсидий</w:t>
      </w:r>
      <w:r w:rsidRPr="00BA24B1">
        <w:rPr>
          <w:rFonts w:ascii="Times New Roman" w:hAnsi="Times New Roman" w:cs="Times New Roman"/>
          <w:color w:val="auto"/>
          <w:sz w:val="28"/>
          <w:szCs w:val="28"/>
        </w:rPr>
        <w:t>, в том числе </w:t>
      </w:r>
      <w:r w:rsidRPr="00BA24B1">
        <w:rPr>
          <w:rStyle w:val="ac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грантов</w:t>
      </w:r>
      <w:r w:rsidRPr="00BA24B1">
        <w:rPr>
          <w:rFonts w:ascii="Times New Roman" w:hAnsi="Times New Roman" w:cs="Times New Roman"/>
          <w:color w:val="auto"/>
          <w:sz w:val="28"/>
          <w:szCs w:val="28"/>
        </w:rPr>
        <w:t> в </w:t>
      </w:r>
      <w:r w:rsidRPr="00BA24B1">
        <w:rPr>
          <w:rStyle w:val="ac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форме</w:t>
      </w:r>
      <w:r w:rsidRPr="00BA24B1">
        <w:rPr>
          <w:rFonts w:ascii="Times New Roman" w:hAnsi="Times New Roman" w:cs="Times New Roman"/>
          <w:color w:val="auto"/>
          <w:sz w:val="28"/>
          <w:szCs w:val="28"/>
        </w:rPr>
        <w:t> субсидий, </w:t>
      </w:r>
      <w:r w:rsidRPr="00BA24B1">
        <w:rPr>
          <w:rStyle w:val="ac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юридическим</w:t>
      </w:r>
      <w:r w:rsidRPr="00BA24B1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BA24B1">
        <w:rPr>
          <w:rStyle w:val="ac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лицам</w:t>
      </w:r>
      <w:r w:rsidRPr="00BA24B1">
        <w:rPr>
          <w:rFonts w:ascii="Times New Roman" w:hAnsi="Times New Roman" w:cs="Times New Roman"/>
          <w:color w:val="auto"/>
          <w:sz w:val="28"/>
          <w:szCs w:val="28"/>
        </w:rPr>
        <w:t> (за исключением субсидий государственным</w:t>
      </w:r>
      <w:r w:rsidRPr="00BA24B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(муниципальным) учреждениям), индивидуальным предпринимателям, физическим лицам - производителям товаров, работ, услуг, а также </w:t>
      </w:r>
      <w:r w:rsidRPr="00BA24B1">
        <w:rPr>
          <w:rFonts w:ascii="Times New Roman" w:hAnsi="Times New Roman"/>
          <w:color w:val="auto"/>
          <w:sz w:val="28"/>
        </w:rPr>
        <w:t>некоммерческим организациям, не являющимся казенными учреждениями,</w:t>
      </w:r>
      <w:r w:rsidRPr="00BA24B1">
        <w:rPr>
          <w:rFonts w:ascii="Times New Roman" w:hAnsi="Times New Roman" w:cs="Times New Roman"/>
          <w:color w:val="auto"/>
          <w:sz w:val="28"/>
          <w:szCs w:val="28"/>
        </w:rPr>
        <w:t xml:space="preserve"> в том числе предоставляемых на конкурсной основе</w:t>
      </w:r>
      <w:r w:rsidR="00A7001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из 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районного </w:t>
      </w:r>
      <w:r w:rsidRPr="00BA24B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бюджета </w:t>
      </w:r>
      <w:r w:rsidR="0077469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Ключевского</w:t>
      </w:r>
      <w:r w:rsidR="00A7001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района </w:t>
      </w:r>
      <w:r w:rsidR="00152178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r w:rsidRPr="00BA24B1">
        <w:rPr>
          <w:rFonts w:ascii="Times New Roman" w:eastAsia="Times New Roman" w:hAnsi="Times New Roman" w:cs="Times New Roman"/>
          <w:sz w:val="28"/>
          <w:szCs w:val="28"/>
        </w:rPr>
        <w:t xml:space="preserve">на реализацию проектов (далее-Порядок) </w:t>
      </w:r>
    </w:p>
    <w:p w:rsidR="00BA24B1" w:rsidRPr="00BA24B1" w:rsidRDefault="00BA24B1" w:rsidP="00BA24B1">
      <w:pPr>
        <w:pStyle w:val="aff"/>
        <w:spacing w:line="10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A24B1" w:rsidRDefault="00BA24B1" w:rsidP="00BA24B1">
      <w:pPr>
        <w:pStyle w:val="a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Настоящий Порядок разработан в соответствии с Бюджетным кодексом Российской Федерации, </w:t>
      </w:r>
      <w:r w:rsidR="00774692">
        <w:rPr>
          <w:rFonts w:ascii="Times New Roman" w:hAnsi="Times New Roman" w:cs="Times New Roman"/>
          <w:sz w:val="28"/>
          <w:szCs w:val="28"/>
        </w:rPr>
        <w:t xml:space="preserve"> Федеральным законом от 06.10.2003 131-ФЗ «Об общих принципах организации местного самоуправления в Российской Федерации, </w:t>
      </w:r>
      <w:r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18 сентября 2020г.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Федерации».</w:t>
      </w:r>
    </w:p>
    <w:p w:rsidR="00BA24B1" w:rsidRDefault="00BA24B1" w:rsidP="00BA24B1">
      <w:pPr>
        <w:pStyle w:val="aff"/>
        <w:rPr>
          <w:rStyle w:val="af6"/>
          <w:rFonts w:ascii="Times New Roman" w:eastAsia="Times New Roman" w:hAnsi="Times New Roman" w:cs="Times New Roman"/>
          <w:i w:val="0"/>
          <w:sz w:val="28"/>
          <w:szCs w:val="28"/>
          <w:shd w:val="clear" w:color="auto" w:fill="FFFFFF"/>
        </w:rPr>
      </w:pPr>
      <w:bookmarkStart w:id="0" w:name="sub_10111"/>
      <w:bookmarkEnd w:id="0"/>
      <w:r>
        <w:rPr>
          <w:rFonts w:ascii="Times New Roman" w:hAnsi="Times New Roman"/>
          <w:sz w:val="28"/>
          <w:szCs w:val="28"/>
        </w:rPr>
        <w:t>Настоящий Порядок устанавливает механизм предоставления субсидий, в том ч</w:t>
      </w:r>
      <w:r w:rsidR="00A70010">
        <w:rPr>
          <w:rFonts w:ascii="Times New Roman" w:hAnsi="Times New Roman"/>
          <w:sz w:val="28"/>
          <w:szCs w:val="28"/>
        </w:rPr>
        <w:t>исле грантов в форме субсидий из</w:t>
      </w:r>
      <w:r w:rsidR="00152178">
        <w:rPr>
          <w:rFonts w:ascii="Times New Roman" w:hAnsi="Times New Roman"/>
          <w:sz w:val="28"/>
          <w:szCs w:val="28"/>
        </w:rPr>
        <w:t xml:space="preserve"> районного </w:t>
      </w:r>
      <w:r>
        <w:rPr>
          <w:rFonts w:ascii="Times New Roman" w:hAnsi="Times New Roman"/>
          <w:sz w:val="28"/>
          <w:szCs w:val="28"/>
        </w:rPr>
        <w:t xml:space="preserve"> бюджета</w:t>
      </w:r>
      <w:r w:rsidR="00A70010">
        <w:rPr>
          <w:rFonts w:ascii="Times New Roman" w:hAnsi="Times New Roman"/>
          <w:sz w:val="28"/>
          <w:szCs w:val="28"/>
        </w:rPr>
        <w:t xml:space="preserve"> </w:t>
      </w:r>
      <w:r w:rsidR="00774692">
        <w:rPr>
          <w:rFonts w:ascii="Times New Roman" w:hAnsi="Times New Roman"/>
          <w:sz w:val="28"/>
          <w:szCs w:val="28"/>
        </w:rPr>
        <w:t>Ключевского</w:t>
      </w:r>
      <w:r w:rsidR="00A70010">
        <w:rPr>
          <w:rFonts w:ascii="Times New Roman" w:hAnsi="Times New Roman"/>
          <w:sz w:val="28"/>
          <w:szCs w:val="28"/>
        </w:rPr>
        <w:t xml:space="preserve"> района </w:t>
      </w:r>
      <w:r>
        <w:rPr>
          <w:rFonts w:ascii="Times New Roman" w:hAnsi="Times New Roman"/>
          <w:sz w:val="28"/>
          <w:szCs w:val="28"/>
        </w:rPr>
        <w:t xml:space="preserve"> юридическим лицам (за исключением государственных (муниципальных) учреждений), индивидуальным предпринимателям, физическим лицам – производителям товаров, работ, услуг, а также некоммерческим организациям, не являющимися казенными учреждениями, в том числе предоставляемых на конкурсной основе,</w:t>
      </w:r>
      <w:r w:rsidR="00152178">
        <w:rPr>
          <w:rFonts w:ascii="Times New Roman" w:hAnsi="Times New Roman"/>
          <w:sz w:val="28"/>
          <w:szCs w:val="28"/>
        </w:rPr>
        <w:t xml:space="preserve"> находящиеся на территории </w:t>
      </w:r>
      <w:r w:rsidR="000F7FE1">
        <w:rPr>
          <w:rFonts w:ascii="Times New Roman" w:hAnsi="Times New Roman"/>
          <w:sz w:val="28"/>
          <w:szCs w:val="28"/>
        </w:rPr>
        <w:t>Ключевского</w:t>
      </w:r>
      <w:r w:rsidR="00152178">
        <w:rPr>
          <w:rFonts w:ascii="Times New Roman" w:hAnsi="Times New Roman"/>
          <w:sz w:val="28"/>
          <w:szCs w:val="28"/>
        </w:rPr>
        <w:t xml:space="preserve"> района </w:t>
      </w:r>
      <w:r>
        <w:rPr>
          <w:rFonts w:ascii="Times New Roman" w:hAnsi="Times New Roman"/>
          <w:sz w:val="28"/>
          <w:szCs w:val="28"/>
        </w:rPr>
        <w:t xml:space="preserve"> на реализацию проектов (далее – Гранты)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BA24B1" w:rsidRDefault="00BA24B1" w:rsidP="00BA24B1">
      <w:pPr>
        <w:pStyle w:val="aff"/>
        <w:rPr>
          <w:rFonts w:ascii="Times New Roman" w:hAnsi="Times New Roman" w:cs="Times New Roman"/>
          <w:sz w:val="28"/>
          <w:szCs w:val="28"/>
        </w:rPr>
      </w:pPr>
      <w:r>
        <w:rPr>
          <w:rStyle w:val="af6"/>
          <w:rFonts w:ascii="Times New Roman" w:eastAsia="Times New Roman" w:hAnsi="Times New Roman" w:cs="Times New Roman"/>
          <w:i w:val="0"/>
          <w:sz w:val="28"/>
          <w:szCs w:val="28"/>
          <w:shd w:val="clear" w:color="auto" w:fill="FFFFFF"/>
        </w:rPr>
        <w:t xml:space="preserve">Сведения о субсидии размещаются на едином портале бюджетной системы Российской Федерации в информационно-телекоммуникационной сети «Интернет» </w:t>
      </w:r>
      <w:r w:rsidRPr="00E40C48">
        <w:rPr>
          <w:rStyle w:val="af6"/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(</w:t>
      </w:r>
      <w:r w:rsidRPr="00E40C48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http://budget.gov.ru</w:t>
      </w:r>
      <w:r w:rsidRPr="00E40C48">
        <w:rPr>
          <w:rFonts w:ascii="Times New Roman" w:hAnsi="Times New Roman" w:cs="Times New Roman"/>
          <w:color w:val="auto"/>
          <w:sz w:val="28"/>
          <w:szCs w:val="28"/>
        </w:rPr>
        <w:t>)</w:t>
      </w:r>
      <w:r w:rsidRPr="00E40C48">
        <w:rPr>
          <w:rFonts w:ascii="Times New Roman" w:hAnsi="Times New Roman" w:cs="Times New Roman"/>
          <w:sz w:val="28"/>
          <w:szCs w:val="28"/>
        </w:rPr>
        <w:t xml:space="preserve"> и на официальном сайте администрации </w:t>
      </w:r>
      <w:r w:rsidR="00152178">
        <w:rPr>
          <w:iCs/>
          <w:sz w:val="28"/>
        </w:rPr>
        <w:t>района (</w:t>
      </w:r>
      <w:r w:rsidR="000F7FE1">
        <w:rPr>
          <w:iCs/>
          <w:sz w:val="28"/>
          <w:lang w:val="en-US"/>
        </w:rPr>
        <w:t>https</w:t>
      </w:r>
      <w:r w:rsidR="000F7FE1" w:rsidRPr="000F7FE1">
        <w:rPr>
          <w:iCs/>
          <w:sz w:val="28"/>
        </w:rPr>
        <w:t>://</w:t>
      </w:r>
      <w:r w:rsidR="000F7FE1">
        <w:rPr>
          <w:iCs/>
          <w:sz w:val="28"/>
          <w:lang w:val="en-US"/>
        </w:rPr>
        <w:t>kluchialt</w:t>
      </w:r>
      <w:r w:rsidR="000F7FE1" w:rsidRPr="000F7FE1">
        <w:rPr>
          <w:iCs/>
          <w:sz w:val="28"/>
        </w:rPr>
        <w:t>.</w:t>
      </w:r>
      <w:r w:rsidR="000F7FE1">
        <w:rPr>
          <w:iCs/>
          <w:sz w:val="28"/>
          <w:lang w:val="en-US"/>
        </w:rPr>
        <w:t>ru</w:t>
      </w:r>
      <w:r w:rsidR="00152178" w:rsidRPr="006E076A">
        <w:rPr>
          <w:iCs/>
          <w:sz w:val="28"/>
        </w:rPr>
        <w:t>)</w:t>
      </w:r>
      <w:r w:rsidRPr="00E40C48">
        <w:rPr>
          <w:rFonts w:ascii="Times New Roman" w:eastAsia="Times New Roman" w:hAnsi="Times New Roman" w:cs="Times New Roman"/>
          <w:sz w:val="28"/>
          <w:szCs w:val="28"/>
        </w:rPr>
        <w:t>.</w:t>
      </w:r>
      <w:bookmarkStart w:id="1" w:name="sub_100"/>
      <w:bookmarkEnd w:id="1"/>
    </w:p>
    <w:p w:rsidR="00BA24B1" w:rsidRPr="000D02EE" w:rsidRDefault="00BA24B1" w:rsidP="00BA24B1">
      <w:pPr>
        <w:pStyle w:val="a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bookmarkStart w:id="2" w:name="sub_102"/>
      <w:r>
        <w:rPr>
          <w:rFonts w:ascii="Times New Roman" w:hAnsi="Times New Roman"/>
          <w:sz w:val="28"/>
          <w:szCs w:val="28"/>
        </w:rPr>
        <w:t xml:space="preserve">Целью предоставления </w:t>
      </w:r>
      <w:r w:rsidRPr="00E40C48">
        <w:rPr>
          <w:rFonts w:ascii="Times New Roman" w:hAnsi="Times New Roman"/>
          <w:sz w:val="28"/>
          <w:szCs w:val="28"/>
        </w:rPr>
        <w:t>субсидий, в том числе грантов в форме субсидий, является финансовое</w:t>
      </w:r>
      <w:r>
        <w:rPr>
          <w:rFonts w:ascii="Times New Roman" w:hAnsi="Times New Roman"/>
          <w:sz w:val="28"/>
          <w:szCs w:val="28"/>
        </w:rPr>
        <w:t xml:space="preserve"> обеспечение проектов, </w:t>
      </w:r>
      <w:r>
        <w:rPr>
          <w:rStyle w:val="ac"/>
          <w:rFonts w:ascii="Times New Roman" w:hAnsi="Times New Roman"/>
          <w:i w:val="0"/>
          <w:sz w:val="28"/>
          <w:szCs w:val="28"/>
        </w:rPr>
        <w:t xml:space="preserve">с указанием </w:t>
      </w:r>
      <w:r>
        <w:rPr>
          <w:rStyle w:val="ac"/>
          <w:rFonts w:ascii="Times New Roman" w:hAnsi="Times New Roman"/>
          <w:i w:val="0"/>
          <w:sz w:val="28"/>
          <w:szCs w:val="28"/>
        </w:rPr>
        <w:lastRenderedPageBreak/>
        <w:t>наименования национального проекта (программы), в том числе федерального проекта, входящего в состав соответствующего национального проекта (программы), или регионального проекта, обеспечивающего достижение целей</w:t>
      </w:r>
      <w:r>
        <w:rPr>
          <w:rStyle w:val="af8"/>
          <w:rFonts w:ascii="Times New Roman" w:hAnsi="Times New Roman"/>
          <w:sz w:val="28"/>
          <w:szCs w:val="28"/>
        </w:rPr>
        <w:t xml:space="preserve"> </w:t>
      </w:r>
      <w:r>
        <w:rPr>
          <w:rStyle w:val="ac"/>
          <w:rFonts w:ascii="Times New Roman" w:hAnsi="Times New Roman"/>
          <w:i w:val="0"/>
          <w:sz w:val="28"/>
          <w:szCs w:val="28"/>
        </w:rPr>
        <w:t xml:space="preserve">показателей и </w:t>
      </w:r>
      <w:r w:rsidRPr="000D02EE">
        <w:rPr>
          <w:rStyle w:val="ac"/>
          <w:rFonts w:ascii="Times New Roman" w:hAnsi="Times New Roman"/>
          <w:i w:val="0"/>
          <w:sz w:val="28"/>
          <w:szCs w:val="28"/>
        </w:rPr>
        <w:t xml:space="preserve">результатов федерального проекта, либо государственной (муниципальной) программы, в случае если </w:t>
      </w:r>
      <w:r w:rsidRPr="000D02EE">
        <w:rPr>
          <w:rFonts w:ascii="Times New Roman" w:hAnsi="Times New Roman"/>
          <w:sz w:val="28"/>
          <w:szCs w:val="28"/>
        </w:rPr>
        <w:t>субсидии, в том числе гранты в форме субсидий,</w:t>
      </w:r>
      <w:r w:rsidRPr="000D02EE">
        <w:rPr>
          <w:rStyle w:val="ac"/>
          <w:rFonts w:ascii="Times New Roman" w:hAnsi="Times New Roman"/>
          <w:i w:val="0"/>
          <w:sz w:val="28"/>
          <w:szCs w:val="28"/>
        </w:rPr>
        <w:t xml:space="preserve"> предоставляются в целях реализации соответствующих проектов, программ, </w:t>
      </w:r>
      <w:r w:rsidRPr="000D02EE">
        <w:rPr>
          <w:rFonts w:ascii="Times New Roman" w:hAnsi="Times New Roman"/>
          <w:sz w:val="28"/>
          <w:szCs w:val="28"/>
        </w:rPr>
        <w:t xml:space="preserve">реализуемых юридическими лицами (за исключением государственных (муниципальных) учреждений), индивидуальными предпринимателями, физическими лицами – производителями товаров, работ, услуг, а также некоммерческими организациями, не являющимися казенными учреждениями. Субсидия, в том числе грант в форме субсидии, предоставляется на компенсацию затрат при реализации проектов. Под проектом в настоящем Порядке понимается документ, оформленный в письменном виде и предусматривающий проведение мероприятий из числа видов деятельности ориентированных некоммерческих организаций, юридических лиц (за исключением государственных (муниципальных) учреждений), индивидуальных предпринимателей, физических лиц - производителей товаров, работ, услуг, осуществляющих свою деятельность на территории </w:t>
      </w:r>
      <w:bookmarkEnd w:id="2"/>
      <w:r w:rsidR="000F7FE1">
        <w:rPr>
          <w:rFonts w:ascii="Times New Roman" w:hAnsi="Times New Roman"/>
          <w:sz w:val="28"/>
          <w:szCs w:val="28"/>
        </w:rPr>
        <w:t>Ключевского</w:t>
      </w:r>
      <w:r w:rsidR="00152178">
        <w:rPr>
          <w:rFonts w:ascii="Times New Roman" w:hAnsi="Times New Roman"/>
          <w:sz w:val="28"/>
          <w:szCs w:val="28"/>
        </w:rPr>
        <w:t xml:space="preserve"> района</w:t>
      </w:r>
      <w:r w:rsidRPr="000D02EE">
        <w:rPr>
          <w:rFonts w:ascii="Times New Roman" w:hAnsi="Times New Roman"/>
          <w:sz w:val="28"/>
          <w:szCs w:val="28"/>
        </w:rPr>
        <w:t>.</w:t>
      </w:r>
    </w:p>
    <w:p w:rsidR="00BA24B1" w:rsidRDefault="00BA24B1" w:rsidP="00BA24B1">
      <w:pPr>
        <w:pStyle w:val="aff"/>
        <w:rPr>
          <w:rFonts w:ascii="Times New Roman" w:hAnsi="Times New Roman" w:cs="Times New Roman"/>
          <w:sz w:val="28"/>
          <w:szCs w:val="28"/>
        </w:rPr>
      </w:pPr>
      <w:r w:rsidRPr="000D02EE">
        <w:rPr>
          <w:rFonts w:ascii="Times New Roman" w:hAnsi="Times New Roman"/>
          <w:sz w:val="28"/>
          <w:szCs w:val="28"/>
        </w:rPr>
        <w:t>3. Субсидия предоставляется главным распорядителем ср</w:t>
      </w:r>
      <w:r w:rsidR="00152178">
        <w:rPr>
          <w:rFonts w:ascii="Times New Roman" w:hAnsi="Times New Roman"/>
          <w:sz w:val="28"/>
          <w:szCs w:val="28"/>
        </w:rPr>
        <w:t xml:space="preserve">едств районного </w:t>
      </w:r>
      <w:r w:rsidR="00D209FC">
        <w:rPr>
          <w:rFonts w:ascii="Times New Roman" w:hAnsi="Times New Roman"/>
          <w:sz w:val="28"/>
          <w:szCs w:val="28"/>
        </w:rPr>
        <w:t>бюджета</w:t>
      </w:r>
      <w:r w:rsidR="00152178">
        <w:rPr>
          <w:rFonts w:ascii="Times New Roman" w:hAnsi="Times New Roman"/>
          <w:sz w:val="28"/>
          <w:szCs w:val="28"/>
        </w:rPr>
        <w:t xml:space="preserve"> </w:t>
      </w:r>
      <w:r w:rsidR="00561A0D">
        <w:rPr>
          <w:rFonts w:ascii="Times New Roman" w:hAnsi="Times New Roman"/>
          <w:sz w:val="28"/>
          <w:szCs w:val="28"/>
        </w:rPr>
        <w:t>(далее – уполномоченный орган</w:t>
      </w:r>
      <w:r w:rsidRPr="000D02EE">
        <w:rPr>
          <w:rFonts w:ascii="Times New Roman" w:hAnsi="Times New Roman"/>
          <w:sz w:val="28"/>
          <w:szCs w:val="28"/>
        </w:rPr>
        <w:t xml:space="preserve">),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субсидий, в том числе грантов в форме субсидий, на </w:t>
      </w:r>
      <w:r w:rsidR="00152178">
        <w:rPr>
          <w:rFonts w:ascii="Times New Roman" w:hAnsi="Times New Roman"/>
          <w:sz w:val="28"/>
          <w:szCs w:val="28"/>
        </w:rPr>
        <w:t>соответствующий финансовый год и плановый период</w:t>
      </w:r>
      <w:r w:rsidRPr="000D02EE">
        <w:rPr>
          <w:rFonts w:ascii="Times New Roman" w:hAnsi="Times New Roman"/>
          <w:sz w:val="28"/>
          <w:szCs w:val="28"/>
        </w:rPr>
        <w:t>, по результатам конкурсного отбора получателей субсидий (далее - отбор), в соответствии с соглашением, заключенным с юридическим лицом, индивидуальным предпринимателем, физическим лицом, а также некоммерческими организациями, не являющимися казенными учреждениями.</w:t>
      </w:r>
    </w:p>
    <w:p w:rsidR="00BA24B1" w:rsidRDefault="00BA24B1" w:rsidP="00BA24B1">
      <w:pPr>
        <w:pStyle w:val="aff"/>
        <w:rPr>
          <w:rFonts w:ascii="Times New Roman" w:hAnsi="Times New Roman" w:cs="Times New Roman"/>
          <w:sz w:val="28"/>
          <w:szCs w:val="28"/>
        </w:rPr>
      </w:pPr>
      <w:bookmarkStart w:id="3" w:name="sub_103"/>
      <w:r>
        <w:rPr>
          <w:rFonts w:ascii="Times New Roman" w:hAnsi="Times New Roman" w:cs="Times New Roman"/>
          <w:sz w:val="28"/>
          <w:szCs w:val="28"/>
        </w:rPr>
        <w:t>4. Субсидия предоставляется юридическим лицам, индивидуальным предпринимателям, физическим лицам - производителям товаров, работ, услуг, а также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auto"/>
          <w:sz w:val="28"/>
        </w:rPr>
        <w:t>некоммерческим организациям, не являющимся казенными учреждениями</w:t>
      </w:r>
      <w:r>
        <w:rPr>
          <w:rFonts w:ascii="Times New Roman" w:hAnsi="Times New Roman" w:cs="Times New Roman"/>
          <w:sz w:val="28"/>
          <w:szCs w:val="28"/>
        </w:rPr>
        <w:t xml:space="preserve"> (далее - участник отбора), соответствующим на 1 число месяца, в котором планируется заключение соглашения о предоставлении субсидии (далее - соглашение), следующим требованиям:</w:t>
      </w:r>
    </w:p>
    <w:bookmarkEnd w:id="3"/>
    <w:p w:rsidR="00BA24B1" w:rsidRDefault="00BA24B1" w:rsidP="00BA24B1">
      <w:pPr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 участника отбора должна отсутствовать неисполненная обязанность по уплате налогов, </w:t>
      </w:r>
      <w:r>
        <w:rPr>
          <w:color w:val="000000"/>
          <w:sz w:val="28"/>
          <w:szCs w:val="28"/>
        </w:rPr>
        <w:t>сборов, страховых взносов, пеней, штрафов, процентов, подлежащих уплате в соответствии с законодательством Россий</w:t>
      </w:r>
      <w:r>
        <w:rPr>
          <w:sz w:val="28"/>
          <w:szCs w:val="28"/>
        </w:rPr>
        <w:t>ской Федерации о налогах и сборах;</w:t>
      </w:r>
    </w:p>
    <w:p w:rsidR="00BA24B1" w:rsidRDefault="00BA24B1" w:rsidP="00BA24B1">
      <w:pPr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- у участника отбора должна отсутствовать просроченная задолженность по возврату в</w:t>
      </w:r>
      <w:r w:rsidR="001270EF">
        <w:rPr>
          <w:sz w:val="28"/>
          <w:szCs w:val="28"/>
        </w:rPr>
        <w:t xml:space="preserve"> районный </w:t>
      </w:r>
      <w:r>
        <w:rPr>
          <w:sz w:val="28"/>
          <w:szCs w:val="28"/>
        </w:rPr>
        <w:t xml:space="preserve"> бюджет </w:t>
      </w:r>
      <w:r>
        <w:rPr>
          <w:color w:val="000000"/>
          <w:sz w:val="28"/>
          <w:szCs w:val="28"/>
        </w:rPr>
        <w:t xml:space="preserve">субсидий,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</w:t>
      </w:r>
      <w:r w:rsidR="00DD24BC">
        <w:rPr>
          <w:color w:val="000000"/>
          <w:sz w:val="28"/>
          <w:szCs w:val="28"/>
        </w:rPr>
        <w:t xml:space="preserve">районным </w:t>
      </w:r>
      <w:r>
        <w:rPr>
          <w:color w:val="000000"/>
          <w:sz w:val="28"/>
          <w:szCs w:val="28"/>
        </w:rPr>
        <w:t>бюджетом;</w:t>
      </w:r>
    </w:p>
    <w:p w:rsidR="00BA24B1" w:rsidRDefault="00BA24B1" w:rsidP="00BA24B1">
      <w:pPr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участник отбора не должен находиться в процессе реорганизации,</w:t>
      </w:r>
      <w:r w:rsidR="000239E1">
        <w:rPr>
          <w:sz w:val="28"/>
          <w:szCs w:val="28"/>
        </w:rPr>
        <w:t xml:space="preserve">( </w:t>
      </w:r>
      <w:r w:rsidR="000F7FE1">
        <w:rPr>
          <w:sz w:val="28"/>
          <w:szCs w:val="28"/>
        </w:rPr>
        <w:t xml:space="preserve">за исключением </w:t>
      </w:r>
      <w:r w:rsidR="000239E1">
        <w:rPr>
          <w:sz w:val="28"/>
          <w:szCs w:val="28"/>
        </w:rPr>
        <w:t xml:space="preserve">реорганизации в форме присоединения к юридическому лицу, являющемуся участником отбора, другого юридического лица) </w:t>
      </w:r>
      <w:r>
        <w:rPr>
          <w:sz w:val="28"/>
          <w:szCs w:val="28"/>
        </w:rPr>
        <w:t>ликвидации, в отношении него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</w:t>
      </w:r>
    </w:p>
    <w:p w:rsidR="00BA24B1" w:rsidRDefault="00BA24B1" w:rsidP="00BA24B1">
      <w:pPr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- в реестре дисквалифицированных лиц отсутствуют сведения о дисквалифицированных руководителе</w:t>
      </w:r>
      <w:r w:rsidR="00D209FC">
        <w:rPr>
          <w:sz w:val="28"/>
          <w:szCs w:val="28"/>
        </w:rPr>
        <w:t>й</w:t>
      </w:r>
      <w:r>
        <w:rPr>
          <w:sz w:val="28"/>
          <w:szCs w:val="28"/>
        </w:rPr>
        <w:t>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лицом;</w:t>
      </w:r>
    </w:p>
    <w:p w:rsidR="00BA24B1" w:rsidRDefault="00BA24B1" w:rsidP="00BA24B1">
      <w:pPr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участник отбора не должен являться </w:t>
      </w:r>
      <w:r w:rsidR="00D209FC">
        <w:rPr>
          <w:sz w:val="28"/>
          <w:szCs w:val="28"/>
        </w:rPr>
        <w:t xml:space="preserve"> </w:t>
      </w:r>
      <w:r>
        <w:rPr>
          <w:sz w:val="28"/>
          <w:szCs w:val="28"/>
        </w:rPr>
        <w:t>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BA24B1" w:rsidRDefault="00BA24B1" w:rsidP="00BA24B1">
      <w:pPr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- участник отбо</w:t>
      </w:r>
      <w:r w:rsidR="00C4738D">
        <w:rPr>
          <w:sz w:val="28"/>
          <w:szCs w:val="28"/>
        </w:rPr>
        <w:t>р</w:t>
      </w:r>
      <w:r w:rsidR="00D209FC">
        <w:rPr>
          <w:sz w:val="28"/>
          <w:szCs w:val="28"/>
        </w:rPr>
        <w:t xml:space="preserve">а не должен получать средства из </w:t>
      </w:r>
      <w:r w:rsidR="00C4738D">
        <w:rPr>
          <w:sz w:val="28"/>
          <w:szCs w:val="28"/>
        </w:rPr>
        <w:t xml:space="preserve">районного бюджета </w:t>
      </w:r>
      <w:r>
        <w:rPr>
          <w:sz w:val="28"/>
          <w:szCs w:val="28"/>
        </w:rPr>
        <w:t xml:space="preserve"> на основании иных </w:t>
      </w:r>
      <w:r w:rsidR="008E7626">
        <w:rPr>
          <w:sz w:val="28"/>
          <w:szCs w:val="28"/>
        </w:rPr>
        <w:t xml:space="preserve">нормативных правовых актов </w:t>
      </w:r>
      <w:r w:rsidR="000C774D">
        <w:rPr>
          <w:sz w:val="28"/>
          <w:szCs w:val="28"/>
        </w:rPr>
        <w:t>Ключевского</w:t>
      </w:r>
      <w:r w:rsidR="00D209FC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на цели, установленные настоящим Порядком;</w:t>
      </w:r>
    </w:p>
    <w:p w:rsidR="00BA24B1" w:rsidRDefault="00BA24B1" w:rsidP="00BA24B1">
      <w:pPr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участник отбора осуществляет свою </w:t>
      </w:r>
      <w:r w:rsidR="00C4738D">
        <w:rPr>
          <w:sz w:val="28"/>
          <w:szCs w:val="28"/>
        </w:rPr>
        <w:t xml:space="preserve">деятельность на территории </w:t>
      </w:r>
      <w:r w:rsidR="000C774D">
        <w:rPr>
          <w:sz w:val="28"/>
          <w:szCs w:val="28"/>
        </w:rPr>
        <w:t>Ключевского района</w:t>
      </w:r>
      <w:r>
        <w:rPr>
          <w:sz w:val="28"/>
          <w:szCs w:val="28"/>
        </w:rPr>
        <w:t>;</w:t>
      </w:r>
    </w:p>
    <w:p w:rsidR="00BA24B1" w:rsidRDefault="00BA24B1" w:rsidP="00BA24B1">
      <w:pPr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участник отбора поддерживает в течение предшествующего трехлетнего периода уровень заработной платы сотрудников не ниже </w:t>
      </w:r>
      <w:r>
        <w:rPr>
          <w:color w:val="000000"/>
          <w:sz w:val="28"/>
          <w:szCs w:val="28"/>
        </w:rPr>
        <w:t>минимального размера оплаты труда.</w:t>
      </w:r>
    </w:p>
    <w:p w:rsidR="00BA24B1" w:rsidRDefault="0088253A" w:rsidP="00BA24B1">
      <w:pPr>
        <w:pStyle w:val="a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A24B1">
        <w:rPr>
          <w:rFonts w:ascii="Times New Roman" w:hAnsi="Times New Roman" w:cs="Times New Roman"/>
          <w:sz w:val="28"/>
          <w:szCs w:val="28"/>
        </w:rPr>
        <w:t xml:space="preserve">. </w:t>
      </w:r>
      <w:bookmarkStart w:id="4" w:name="sub_104"/>
      <w:r w:rsidR="00BA24B1">
        <w:rPr>
          <w:rFonts w:ascii="Times New Roman" w:hAnsi="Times New Roman" w:cs="Times New Roman"/>
          <w:sz w:val="28"/>
          <w:szCs w:val="28"/>
        </w:rPr>
        <w:t>Проведение отбора получателя субсидии проводится путем запроса предложений. Отбор проводится на основании предложений (заявок), направленных участниками отбора для участия в отборе, исходя из соответствия участника отбора критериям отбора и очередности поступления предложений (заявок) на участие в отборе.</w:t>
      </w:r>
    </w:p>
    <w:p w:rsidR="00BA24B1" w:rsidRDefault="0088253A" w:rsidP="00BA24B1">
      <w:pPr>
        <w:pStyle w:val="aff"/>
        <w:rPr>
          <w:rFonts w:ascii="Times New Roman" w:hAnsi="Times New Roman" w:cs="Times New Roman"/>
          <w:sz w:val="28"/>
          <w:szCs w:val="28"/>
        </w:rPr>
      </w:pPr>
      <w:bookmarkStart w:id="5" w:name="sub_105"/>
      <w:bookmarkEnd w:id="4"/>
      <w:r>
        <w:rPr>
          <w:rFonts w:ascii="Times New Roman" w:hAnsi="Times New Roman" w:cs="Times New Roman"/>
          <w:sz w:val="28"/>
          <w:szCs w:val="28"/>
        </w:rPr>
        <w:t>6</w:t>
      </w:r>
      <w:r w:rsidR="00BA24B1">
        <w:rPr>
          <w:rFonts w:ascii="Times New Roman" w:hAnsi="Times New Roman" w:cs="Times New Roman"/>
          <w:sz w:val="28"/>
          <w:szCs w:val="28"/>
        </w:rPr>
        <w:t>. Для получения субсидии участник отбора представляет в уполномоченный орган предложение (заявку), содержащее следующие документы:</w:t>
      </w:r>
    </w:p>
    <w:bookmarkEnd w:id="5"/>
    <w:p w:rsidR="00BA24B1" w:rsidRDefault="00BA24B1" w:rsidP="00BA24B1">
      <w:pPr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- заявку по форме, утвержденной уполномоченным органом</w:t>
      </w:r>
      <w:r w:rsidR="008E7626">
        <w:rPr>
          <w:sz w:val="28"/>
          <w:szCs w:val="28"/>
        </w:rPr>
        <w:t xml:space="preserve"> </w:t>
      </w:r>
      <w:r w:rsidR="00385886">
        <w:rPr>
          <w:sz w:val="28"/>
          <w:szCs w:val="28"/>
        </w:rPr>
        <w:t>(</w:t>
      </w:r>
      <w:r w:rsidR="0088253A">
        <w:rPr>
          <w:sz w:val="28"/>
          <w:szCs w:val="28"/>
        </w:rPr>
        <w:t>приложение</w:t>
      </w:r>
      <w:r w:rsidR="008E7626">
        <w:rPr>
          <w:sz w:val="28"/>
          <w:szCs w:val="28"/>
        </w:rPr>
        <w:t xml:space="preserve"> </w:t>
      </w:r>
      <w:r w:rsidR="0088253A">
        <w:rPr>
          <w:sz w:val="28"/>
          <w:szCs w:val="28"/>
        </w:rPr>
        <w:t>3, 4</w:t>
      </w:r>
      <w:r w:rsidR="008E7626">
        <w:rPr>
          <w:sz w:val="28"/>
          <w:szCs w:val="28"/>
        </w:rPr>
        <w:t xml:space="preserve"> к настоящему Порядку</w:t>
      </w:r>
      <w:r w:rsidR="0088253A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BA24B1" w:rsidRDefault="00BA24B1" w:rsidP="00BA24B1">
      <w:pPr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- копии учредительных документов;</w:t>
      </w:r>
    </w:p>
    <w:p w:rsidR="00BA24B1" w:rsidRDefault="00385886" w:rsidP="00BA24B1">
      <w:pPr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A24B1">
        <w:rPr>
          <w:sz w:val="28"/>
          <w:szCs w:val="28"/>
        </w:rPr>
        <w:t>копии документов, подтверждающих полномочия руководителя участника отбора;</w:t>
      </w:r>
    </w:p>
    <w:p w:rsidR="00BA24B1" w:rsidRDefault="00BA24B1" w:rsidP="00BA24B1">
      <w:pPr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- информацию о программе (проекте);</w:t>
      </w:r>
    </w:p>
    <w:p w:rsidR="00BA24B1" w:rsidRDefault="00BA24B1" w:rsidP="00BA24B1">
      <w:pPr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- календарный план по реализации программы (проекта);</w:t>
      </w:r>
    </w:p>
    <w:p w:rsidR="00BA24B1" w:rsidRDefault="00BA24B1" w:rsidP="00BA24B1">
      <w:pPr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утвержденную руководителем участника отбора смету расходов на реализацию программы (проекта) планируемой к осуществлению за счет </w:t>
      </w:r>
      <w:r>
        <w:rPr>
          <w:sz w:val="28"/>
          <w:szCs w:val="28"/>
        </w:rPr>
        <w:lastRenderedPageBreak/>
        <w:t>средств субсидии, с приложением финансово-экономического обоснования, которое должно содержать калькуляцию планируемых направлений расходов с указанием информации, обосновывающей их размер (нормативы затрат, статистические данные, коммерческие предложения и иная информация);</w:t>
      </w:r>
    </w:p>
    <w:p w:rsidR="00BA24B1" w:rsidRDefault="00BA24B1" w:rsidP="00BA24B1">
      <w:pPr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- письмо-подтверждение о том, что на дату подачи заявки на участие в отборе участник не находится в процессе ликвидации, реорганизации или банкротства, а также об отсутствии действующего решения уполномоченного органа (органа юстиции, прокуратуры, суда) о приостановлении деятельности организации на момент подачи заявки (письмо-подтверждение составляет участник в свободной форме).</w:t>
      </w:r>
    </w:p>
    <w:p w:rsidR="003E6D99" w:rsidRDefault="00BA24B1" w:rsidP="003E6D99">
      <w:pPr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bookmarkStart w:id="6" w:name="sub_1056"/>
      <w:r>
        <w:rPr>
          <w:sz w:val="28"/>
          <w:szCs w:val="28"/>
        </w:rPr>
        <w:t>справку, подписанную руководителем участника отбора, об опыте участника отбора в проведении подобных мероприятий</w:t>
      </w:r>
      <w:bookmarkEnd w:id="6"/>
      <w:r>
        <w:rPr>
          <w:sz w:val="28"/>
          <w:szCs w:val="28"/>
        </w:rPr>
        <w:t xml:space="preserve"> (в свободной форме);</w:t>
      </w:r>
    </w:p>
    <w:p w:rsidR="003E6D99" w:rsidRDefault="003E6D99" w:rsidP="003E6D99">
      <w:pPr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- сп</w:t>
      </w:r>
      <w:r>
        <w:rPr>
          <w:color w:val="000000"/>
          <w:sz w:val="28"/>
          <w:szCs w:val="28"/>
        </w:rPr>
        <w:t>равку об отсутствии неисполненной обязанности по уплате налогов, сборов, страховых взносов, пени, штрафов и процентов, подлежащих уплате в соответствии с законодательством Российской Федерации о налогах и сборах, выданную налоговым органом не ранее чем за 30 дней до подачи заявки;</w:t>
      </w:r>
    </w:p>
    <w:p w:rsidR="00BA24B1" w:rsidRDefault="00BA24B1" w:rsidP="003E6D99">
      <w:pPr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- согласие на публикацию (размещение) в информационно-телекоммуникационной сети «Интернет» информации об участнике отбора, о подаваемом участником отбора предложении (заявке), иной информации об участнике отбора, связанной с соответствующим отбором;</w:t>
      </w:r>
    </w:p>
    <w:p w:rsidR="00BA24B1" w:rsidRDefault="00BA24B1" w:rsidP="00BA24B1">
      <w:pPr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- согласие на обработку персональных данных (для физического лица).</w:t>
      </w:r>
    </w:p>
    <w:p w:rsidR="00BA24B1" w:rsidRDefault="00BA24B1" w:rsidP="00BA24B1">
      <w:pPr>
        <w:pStyle w:val="a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представляются участником отбора на бумажном носителе.</w:t>
      </w:r>
    </w:p>
    <w:p w:rsidR="00BA24B1" w:rsidRDefault="00BA24B1" w:rsidP="00BA24B1">
      <w:pPr>
        <w:pStyle w:val="aff"/>
        <w:ind w:firstLine="70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документы, поданные на бумажном носителе, должны быть четко напечатаны. Подчистки и исправления не допускаются, за исключением исправлений, скрепленных печатью и заверенных подписью уполномоченного лица - участника отбора. Все листы предложения (заявки), поданные на бумажном носителе, должны быть прошиты, пронумерованы, заверены подписью уполномоченного лица - участника отбора и скреплены печатью (при наличии печати) на обороте предложения (заявки) с указанием общего количества листов.</w:t>
      </w:r>
    </w:p>
    <w:p w:rsidR="00BA24B1" w:rsidRDefault="00BA24B1" w:rsidP="00BA24B1">
      <w:pPr>
        <w:pStyle w:val="a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Предложение (заявка) отклоняется в день проведения регистрации в случае выявления на документах грубых исправлений, пятен, подтеков, а также неразборчивости шрифта.</w:t>
      </w:r>
    </w:p>
    <w:p w:rsidR="00BA24B1" w:rsidRDefault="003E6D99" w:rsidP="00BA24B1">
      <w:pPr>
        <w:pStyle w:val="aff"/>
        <w:rPr>
          <w:rFonts w:ascii="Times New Roman" w:hAnsi="Times New Roman" w:cs="Times New Roman"/>
          <w:sz w:val="28"/>
          <w:szCs w:val="28"/>
        </w:rPr>
      </w:pPr>
      <w:bookmarkStart w:id="7" w:name="sub_106"/>
      <w:r>
        <w:rPr>
          <w:rFonts w:ascii="Times New Roman" w:hAnsi="Times New Roman" w:cs="Times New Roman"/>
          <w:sz w:val="28"/>
          <w:szCs w:val="28"/>
        </w:rPr>
        <w:t>7</w:t>
      </w:r>
      <w:r w:rsidR="00BA24B1">
        <w:rPr>
          <w:rFonts w:ascii="Times New Roman" w:hAnsi="Times New Roman" w:cs="Times New Roman"/>
          <w:sz w:val="28"/>
          <w:szCs w:val="28"/>
        </w:rPr>
        <w:t>. Участник отбора вправе по собственному усмотрению представить в уполномоченный орган следующие документы:</w:t>
      </w:r>
    </w:p>
    <w:bookmarkEnd w:id="7"/>
    <w:p w:rsidR="00BA24B1" w:rsidRDefault="00BA24B1" w:rsidP="00BA24B1">
      <w:pPr>
        <w:widowControl w:val="0"/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копию свидетельства о государственной регистрации юридического лица либо копию листа записи Единого государственного реестра юридических лиц/индивидуальных предпринимателей;</w:t>
      </w:r>
    </w:p>
    <w:p w:rsidR="00BA24B1" w:rsidRDefault="00BA24B1" w:rsidP="00BA24B1">
      <w:pPr>
        <w:widowControl w:val="0"/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копия свидетельства о постановке на учет в налоговом органе;</w:t>
      </w:r>
    </w:p>
    <w:p w:rsidR="00BA24B1" w:rsidRDefault="00BA24B1" w:rsidP="00BA24B1">
      <w:pPr>
        <w:widowControl w:val="0"/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банковские реквизиты юридического лица/индивидуального предпринимателя;</w:t>
      </w:r>
    </w:p>
    <w:p w:rsidR="00BA24B1" w:rsidRDefault="00BA24B1" w:rsidP="00BA24B1">
      <w:pPr>
        <w:widowControl w:val="0"/>
        <w:numPr>
          <w:ilvl w:val="0"/>
          <w:numId w:val="1"/>
        </w:numPr>
        <w:suppressAutoHyphens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выписку из Единого государственного реестра юридических лиц</w:t>
      </w:r>
      <w:r>
        <w:rPr>
          <w:color w:val="000000"/>
          <w:sz w:val="28"/>
          <w:szCs w:val="28"/>
        </w:rPr>
        <w:t>/</w:t>
      </w:r>
      <w:r>
        <w:rPr>
          <w:sz w:val="28"/>
          <w:szCs w:val="28"/>
        </w:rPr>
        <w:t>индивидуальных предпринимателей.</w:t>
      </w:r>
    </w:p>
    <w:p w:rsidR="00BA24B1" w:rsidRDefault="00BA24B1" w:rsidP="00BA24B1">
      <w:pPr>
        <w:pStyle w:val="a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непредставления участником отбора документов, указанных в </w:t>
      </w:r>
      <w:r>
        <w:rPr>
          <w:rFonts w:ascii="Times New Roman" w:hAnsi="Times New Roman" w:cs="Times New Roman"/>
          <w:sz w:val="28"/>
          <w:szCs w:val="28"/>
        </w:rPr>
        <w:lastRenderedPageBreak/>
        <w:t>настоящем пункте, уполномоченный орган запрашивает указанные документы в поря</w:t>
      </w:r>
      <w:r w:rsidR="003E6D99">
        <w:rPr>
          <w:rFonts w:ascii="Times New Roman" w:hAnsi="Times New Roman" w:cs="Times New Roman"/>
          <w:sz w:val="28"/>
          <w:szCs w:val="28"/>
        </w:rPr>
        <w:t xml:space="preserve">дке  соглашения о взаимодействии Межрайонной инспекции ФНС России № </w:t>
      </w:r>
      <w:r w:rsidR="00947E67">
        <w:rPr>
          <w:rFonts w:ascii="Times New Roman" w:hAnsi="Times New Roman" w:cs="Times New Roman"/>
          <w:sz w:val="28"/>
          <w:szCs w:val="28"/>
        </w:rPr>
        <w:t>8</w:t>
      </w:r>
      <w:r w:rsidR="003E6D99">
        <w:rPr>
          <w:rFonts w:ascii="Times New Roman" w:hAnsi="Times New Roman" w:cs="Times New Roman"/>
          <w:sz w:val="28"/>
          <w:szCs w:val="28"/>
        </w:rPr>
        <w:t xml:space="preserve"> по Алтайскому краю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24B1" w:rsidRDefault="00BA24B1" w:rsidP="00BA24B1">
      <w:pPr>
        <w:pStyle w:val="a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документам, по желанию, участник может приложить фото - и видеоматериалы, публикации в средствах массовой информации, отражающие ход реализации программы (проекта).</w:t>
      </w:r>
    </w:p>
    <w:p w:rsidR="00BA24B1" w:rsidRDefault="003E6D99" w:rsidP="00BA24B1">
      <w:pPr>
        <w:pStyle w:val="aff"/>
        <w:rPr>
          <w:rFonts w:ascii="Times New Roman" w:hAnsi="Times New Roman" w:cs="Times New Roman"/>
          <w:sz w:val="28"/>
          <w:szCs w:val="28"/>
        </w:rPr>
      </w:pPr>
      <w:bookmarkStart w:id="8" w:name="sub_107"/>
      <w:r>
        <w:rPr>
          <w:rFonts w:ascii="Times New Roman" w:hAnsi="Times New Roman" w:cs="Times New Roman"/>
          <w:sz w:val="28"/>
          <w:szCs w:val="28"/>
        </w:rPr>
        <w:t>8</w:t>
      </w:r>
      <w:r w:rsidR="00BA24B1">
        <w:rPr>
          <w:rFonts w:ascii="Times New Roman" w:hAnsi="Times New Roman" w:cs="Times New Roman"/>
          <w:sz w:val="28"/>
          <w:szCs w:val="28"/>
        </w:rPr>
        <w:t xml:space="preserve">. Уполномоченный орган в трехдневный срок со дня принятия решения о проведении отбора размещает объявление о проведении отбора </w:t>
      </w:r>
      <w:r w:rsidR="00BA24B1">
        <w:rPr>
          <w:rStyle w:val="af6"/>
          <w:rFonts w:ascii="Times New Roman" w:eastAsia="Times New Roman" w:hAnsi="Times New Roman" w:cs="Times New Roman"/>
          <w:i w:val="0"/>
          <w:sz w:val="28"/>
          <w:szCs w:val="28"/>
          <w:shd w:val="clear" w:color="auto" w:fill="FFFFFF"/>
        </w:rPr>
        <w:t>на едином портале бюджетной системы Российской Федерации в информационно-телекоммуникационной сети «Интернет</w:t>
      </w:r>
      <w:r w:rsidR="00BA24B1" w:rsidRPr="007971B5">
        <w:rPr>
          <w:rStyle w:val="af6"/>
          <w:rFonts w:ascii="Times New Roman" w:eastAsia="Times New Roman" w:hAnsi="Times New Roman" w:cs="Times New Roman"/>
          <w:i w:val="0"/>
          <w:sz w:val="28"/>
          <w:szCs w:val="28"/>
          <w:shd w:val="clear" w:color="auto" w:fill="FFFFFF"/>
        </w:rPr>
        <w:t xml:space="preserve">» </w:t>
      </w:r>
      <w:r w:rsidR="00BA24B1" w:rsidRPr="007971B5">
        <w:rPr>
          <w:rStyle w:val="af6"/>
          <w:rFonts w:ascii="Times New Roman" w:eastAsia="Times New Roman" w:hAnsi="Times New Roman" w:cs="Times New Roman"/>
          <w:i w:val="0"/>
          <w:color w:val="auto"/>
          <w:sz w:val="28"/>
          <w:szCs w:val="28"/>
          <w:shd w:val="clear" w:color="auto" w:fill="FFFFFF"/>
        </w:rPr>
        <w:t>(</w:t>
      </w:r>
      <w:r w:rsidR="00BA24B1" w:rsidRPr="007971B5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http://budget.gov.ru</w:t>
      </w:r>
      <w:r w:rsidR="00BA24B1" w:rsidRPr="007971B5">
        <w:rPr>
          <w:rFonts w:ascii="Times New Roman" w:eastAsia="Times New Roman" w:hAnsi="Times New Roman" w:cs="Times New Roman"/>
          <w:color w:val="auto"/>
          <w:sz w:val="28"/>
          <w:szCs w:val="28"/>
        </w:rPr>
        <w:t>)</w:t>
      </w:r>
      <w:r w:rsidR="00BA24B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E1363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BA24B1">
        <w:rPr>
          <w:rFonts w:ascii="Times New Roman" w:eastAsia="Times New Roman" w:hAnsi="Times New Roman" w:cs="Times New Roman"/>
          <w:sz w:val="28"/>
          <w:szCs w:val="28"/>
        </w:rPr>
        <w:t>и на официальном сайте администрации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7E67">
        <w:rPr>
          <w:rFonts w:ascii="Times New Roman" w:eastAsia="Times New Roman" w:hAnsi="Times New Roman" w:cs="Times New Roman"/>
          <w:sz w:val="28"/>
          <w:szCs w:val="28"/>
        </w:rPr>
        <w:t>Ключевского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="00BA24B1">
        <w:rPr>
          <w:rFonts w:ascii="Times New Roman" w:hAnsi="Times New Roman" w:cs="Times New Roman"/>
          <w:sz w:val="28"/>
          <w:szCs w:val="28"/>
        </w:rPr>
        <w:t>. Прием предложений (заявок) осуществляется в 30-дневный срок, исчисляемый в календарных днях, со дня размещения объявления о проведении отбора</w:t>
      </w:r>
      <w:r w:rsidR="00BA24B1">
        <w:rPr>
          <w:rFonts w:ascii="Times New Roman" w:eastAsia="Times New Roman" w:hAnsi="Times New Roman" w:cs="Times New Roman"/>
          <w:sz w:val="28"/>
          <w:szCs w:val="28"/>
        </w:rPr>
        <w:t>.</w:t>
      </w:r>
    </w:p>
    <w:bookmarkEnd w:id="8"/>
    <w:p w:rsidR="00BA24B1" w:rsidRDefault="00BA24B1" w:rsidP="00BA24B1">
      <w:pPr>
        <w:pStyle w:val="a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Объявление о проведении отбора содержит:</w:t>
      </w:r>
    </w:p>
    <w:p w:rsidR="00BA24B1" w:rsidRDefault="00BA24B1" w:rsidP="00BA24B1">
      <w:pPr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- сроки проведения отбора (дату и время начала (окончания) подачи (приема) предложений (заявок) участников отбора);</w:t>
      </w:r>
    </w:p>
    <w:p w:rsidR="00BA24B1" w:rsidRDefault="00BA24B1" w:rsidP="00BA24B1">
      <w:pPr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- цели предоставления субсидии;</w:t>
      </w:r>
    </w:p>
    <w:p w:rsidR="00BA24B1" w:rsidRDefault="00BA24B1" w:rsidP="00BA24B1">
      <w:pPr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- результаты предоставления субсидии, включая показатели в части материальных и нематериальных объектов и (или) услуг, планируемых к получению при достижении результатов соответствующих проектов (при возможности такой детализации), значения которых устанавливаются в соглашениях;</w:t>
      </w:r>
    </w:p>
    <w:p w:rsidR="00BA24B1" w:rsidRDefault="00BA24B1" w:rsidP="00BA24B1">
      <w:pPr>
        <w:ind w:firstLine="28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 сайт в информационно-телек</w:t>
      </w:r>
      <w:r>
        <w:rPr>
          <w:color w:val="000000"/>
          <w:sz w:val="28"/>
          <w:szCs w:val="28"/>
        </w:rPr>
        <w:t>оммуникационной сети «Интернет», на котором обеспечивается проведение отбора;</w:t>
      </w:r>
    </w:p>
    <w:p w:rsidR="00BA24B1" w:rsidRDefault="00BA24B1" w:rsidP="00BA24B1">
      <w:pPr>
        <w:ind w:firstLine="28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требования к участникам о</w:t>
      </w:r>
      <w:r w:rsidR="00EE796A">
        <w:rPr>
          <w:color w:val="000000"/>
          <w:sz w:val="28"/>
          <w:szCs w:val="28"/>
        </w:rPr>
        <w:t>тбора в соответствии с пунктом 4</w:t>
      </w:r>
      <w:r>
        <w:rPr>
          <w:color w:val="000000"/>
          <w:sz w:val="28"/>
          <w:szCs w:val="28"/>
        </w:rPr>
        <w:t xml:space="preserve"> настоящего Порядка и перечень документов, представляемых участниками отбора для подтверждения их соответствия указанным требованиям;</w:t>
      </w:r>
    </w:p>
    <w:p w:rsidR="00BA24B1" w:rsidRDefault="00BA24B1" w:rsidP="00BA24B1">
      <w:pPr>
        <w:ind w:firstLine="28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критерии к участникам о</w:t>
      </w:r>
      <w:r w:rsidR="00E13635">
        <w:rPr>
          <w:color w:val="000000"/>
          <w:sz w:val="28"/>
          <w:szCs w:val="28"/>
        </w:rPr>
        <w:t>тбора в соответствии с пунктом 10</w:t>
      </w:r>
      <w:r>
        <w:rPr>
          <w:color w:val="000000"/>
          <w:sz w:val="28"/>
          <w:szCs w:val="28"/>
        </w:rPr>
        <w:t xml:space="preserve"> настоящего Порядка;</w:t>
      </w:r>
    </w:p>
    <w:p w:rsidR="00BA24B1" w:rsidRDefault="00BA24B1" w:rsidP="00BA24B1">
      <w:pPr>
        <w:ind w:firstLine="28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порядок подачи предложений (заявок) участниками отбора и требований, предъявляемых к форме и содержанию предложений (заявок), подаваемых участника</w:t>
      </w:r>
      <w:r>
        <w:rPr>
          <w:sz w:val="28"/>
          <w:szCs w:val="28"/>
        </w:rPr>
        <w:t>ми отбора;</w:t>
      </w:r>
    </w:p>
    <w:p w:rsidR="00BA24B1" w:rsidRDefault="00BA24B1" w:rsidP="00BA24B1">
      <w:pPr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- порядок отзыва предложений (заявок) участников отбора, порядок возврата предложений (заявок) участников отбора, определяющий в том числе основания для возврата предложений (заявок) участников отбора, порядок внесения изменений в предложения (заявки) участников отбора;</w:t>
      </w:r>
    </w:p>
    <w:p w:rsidR="00BA24B1" w:rsidRDefault="00BA24B1" w:rsidP="00BA24B1">
      <w:pPr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- правила рассмотрения и оценки предложений (заявок) участников отбора;</w:t>
      </w:r>
    </w:p>
    <w:p w:rsidR="00BA24B1" w:rsidRDefault="00BA24B1" w:rsidP="00BA24B1">
      <w:pPr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- порядок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:rsidR="00BA24B1" w:rsidRDefault="00BA24B1" w:rsidP="00BA24B1">
      <w:pPr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- срок подписания соглашения о предоставлении субсидии;</w:t>
      </w:r>
    </w:p>
    <w:p w:rsidR="00BA24B1" w:rsidRDefault="00BA24B1" w:rsidP="00BA24B1">
      <w:pPr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- условия признания получателя субсидии уклонившимся от заключения соглашения;</w:t>
      </w:r>
    </w:p>
    <w:p w:rsidR="00BA24B1" w:rsidRDefault="00BA24B1" w:rsidP="00BA24B1">
      <w:pPr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дата размещения результатов отбора на официальном сайте уполномоченного органа в информационно-телекоммуникационной сети «Интернет».</w:t>
      </w:r>
    </w:p>
    <w:p w:rsidR="00BA24B1" w:rsidRDefault="00E13635" w:rsidP="00BA24B1">
      <w:pPr>
        <w:pStyle w:val="aff"/>
        <w:rPr>
          <w:rFonts w:ascii="Times New Roman" w:hAnsi="Times New Roman" w:cs="Times New Roman"/>
          <w:sz w:val="28"/>
          <w:szCs w:val="28"/>
        </w:rPr>
      </w:pPr>
      <w:bookmarkStart w:id="9" w:name="sub_108"/>
      <w:r>
        <w:rPr>
          <w:rFonts w:ascii="Times New Roman" w:hAnsi="Times New Roman" w:cs="Times New Roman"/>
          <w:sz w:val="28"/>
          <w:szCs w:val="28"/>
        </w:rPr>
        <w:t>9</w:t>
      </w:r>
      <w:r w:rsidR="00BA24B1">
        <w:rPr>
          <w:rFonts w:ascii="Times New Roman" w:hAnsi="Times New Roman" w:cs="Times New Roman"/>
          <w:sz w:val="28"/>
          <w:szCs w:val="28"/>
        </w:rPr>
        <w:t>. Уполномоченный орган:</w:t>
      </w:r>
    </w:p>
    <w:bookmarkEnd w:id="9"/>
    <w:p w:rsidR="00BA24B1" w:rsidRDefault="00BA24B1" w:rsidP="00BA24B1">
      <w:pPr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регистрирует предложения (заявки) в день их поступления в порядке очередности их поступления в журнале, который должен быть пронумерован, прошнурован и скреплен печатью. Номер при регистрации предложения (заявки) должен содержать указание на дату и время его поступления;</w:t>
      </w:r>
    </w:p>
    <w:p w:rsidR="00BA24B1" w:rsidRDefault="00BA24B1" w:rsidP="00BA24B1">
      <w:pPr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Заявки, прошитые и пронумерованные с описью, предоставляются:</w:t>
      </w:r>
    </w:p>
    <w:p w:rsidR="00BA24B1" w:rsidRDefault="00BA24B1" w:rsidP="00435756">
      <w:pPr>
        <w:ind w:firstLine="288"/>
        <w:rPr>
          <w:sz w:val="28"/>
          <w:szCs w:val="28"/>
        </w:rPr>
      </w:pPr>
      <w:r>
        <w:rPr>
          <w:sz w:val="28"/>
          <w:szCs w:val="28"/>
        </w:rPr>
        <w:t>- в администрацию</w:t>
      </w:r>
      <w:r w:rsidR="00435756">
        <w:rPr>
          <w:sz w:val="28"/>
          <w:szCs w:val="28"/>
        </w:rPr>
        <w:t xml:space="preserve"> </w:t>
      </w:r>
      <w:r w:rsidR="00DA0609">
        <w:rPr>
          <w:sz w:val="28"/>
          <w:szCs w:val="28"/>
        </w:rPr>
        <w:t>Ключевского</w:t>
      </w:r>
      <w:r w:rsidR="00435756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 xml:space="preserve"> по адресу: </w:t>
      </w:r>
      <w:r w:rsidR="00435756">
        <w:rPr>
          <w:sz w:val="28"/>
          <w:szCs w:val="28"/>
        </w:rPr>
        <w:t>658</w:t>
      </w:r>
      <w:r w:rsidR="00DA0609">
        <w:rPr>
          <w:sz w:val="28"/>
          <w:szCs w:val="28"/>
        </w:rPr>
        <w:t>980</w:t>
      </w:r>
      <w:r w:rsidR="00435756">
        <w:rPr>
          <w:sz w:val="28"/>
          <w:szCs w:val="28"/>
        </w:rPr>
        <w:t xml:space="preserve"> Алтайский край, </w:t>
      </w:r>
      <w:r w:rsidR="00DA0609">
        <w:rPr>
          <w:sz w:val="28"/>
          <w:szCs w:val="28"/>
        </w:rPr>
        <w:t>с</w:t>
      </w:r>
      <w:r w:rsidR="00435756">
        <w:rPr>
          <w:sz w:val="28"/>
          <w:szCs w:val="28"/>
        </w:rPr>
        <w:t>.</w:t>
      </w:r>
      <w:r w:rsidR="00DA0609">
        <w:rPr>
          <w:sz w:val="28"/>
          <w:szCs w:val="28"/>
        </w:rPr>
        <w:t xml:space="preserve"> Ключи</w:t>
      </w:r>
      <w:r w:rsidR="00435756">
        <w:rPr>
          <w:sz w:val="28"/>
          <w:szCs w:val="28"/>
        </w:rPr>
        <w:t>, ул.</w:t>
      </w:r>
      <w:r w:rsidR="00DA0609">
        <w:rPr>
          <w:sz w:val="28"/>
          <w:szCs w:val="28"/>
        </w:rPr>
        <w:t xml:space="preserve"> Центральная</w:t>
      </w:r>
      <w:r w:rsidR="00435756">
        <w:rPr>
          <w:sz w:val="28"/>
          <w:szCs w:val="28"/>
        </w:rPr>
        <w:t xml:space="preserve"> </w:t>
      </w:r>
      <w:r w:rsidR="00DA0609">
        <w:rPr>
          <w:sz w:val="28"/>
          <w:szCs w:val="28"/>
        </w:rPr>
        <w:t>22</w:t>
      </w:r>
      <w:r>
        <w:rPr>
          <w:sz w:val="28"/>
          <w:szCs w:val="28"/>
        </w:rPr>
        <w:t>;</w:t>
      </w:r>
    </w:p>
    <w:p w:rsidR="00BA24B1" w:rsidRDefault="00BA24B1" w:rsidP="00BA24B1">
      <w:pPr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- почтовым отправлением. При почтовом отправлении датой принятия заявки и документов считается дата, указанна</w:t>
      </w:r>
      <w:r w:rsidR="00DA0609">
        <w:rPr>
          <w:sz w:val="28"/>
          <w:szCs w:val="28"/>
        </w:rPr>
        <w:t>я на штампе почтового отделения</w:t>
      </w:r>
      <w:r>
        <w:rPr>
          <w:sz w:val="28"/>
          <w:szCs w:val="28"/>
        </w:rPr>
        <w:t>.</w:t>
      </w:r>
    </w:p>
    <w:p w:rsidR="00BA24B1" w:rsidRDefault="00BA24B1" w:rsidP="00BA24B1">
      <w:pPr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В течение двух рабочих дней после дня окончания приема предложений (заявок) уполномоченный орган рассматривает представленные документы на соответствие критериям отбора и требованиям настоящего Порядка и принимает решение о предоставлении субсидии участнику отбора либо об отказе в ее предоставлении. Получатель субсидии определяется уполномоченным органом среди участников отбора в соответствии с критериями отбора и очередностью поступления предложений (заявок).</w:t>
      </w:r>
    </w:p>
    <w:p w:rsidR="00BA24B1" w:rsidRDefault="00BA24B1" w:rsidP="00BA24B1">
      <w:pPr>
        <w:pStyle w:val="a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на участие в отборе не представлено ни одного предложения (заявки), отбор признается несостоявшимся.</w:t>
      </w:r>
    </w:p>
    <w:p w:rsidR="00BA24B1" w:rsidRDefault="00BA24B1" w:rsidP="00BA24B1">
      <w:pPr>
        <w:pStyle w:val="a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 (заявки) оцениваются по каждому критерию отбора по пятибалльной шкале (от 1 до 5) путем внесения баллов в лист голосования по форме, утвержденной уполномоченным органом. В случае наличия нескольких предложений (заявок), отвечающих установленным критериям отбора, субсидия предоставляется участнику отбора, имеющему наибольший опыт (в годах) организации и проведения подобных мероприятий, а также имеющему преимущество по порядку очередности поданного предложения (заявки).</w:t>
      </w:r>
    </w:p>
    <w:p w:rsidR="00BA24B1" w:rsidRDefault="00E13635" w:rsidP="00BA24B1">
      <w:pPr>
        <w:pStyle w:val="aff"/>
        <w:rPr>
          <w:rFonts w:ascii="Times New Roman" w:hAnsi="Times New Roman" w:cs="Times New Roman"/>
          <w:sz w:val="28"/>
          <w:szCs w:val="28"/>
        </w:rPr>
      </w:pPr>
      <w:bookmarkStart w:id="10" w:name="sub_109"/>
      <w:r>
        <w:rPr>
          <w:rFonts w:ascii="Times New Roman" w:hAnsi="Times New Roman" w:cs="Times New Roman"/>
          <w:sz w:val="28"/>
          <w:szCs w:val="28"/>
        </w:rPr>
        <w:t>10</w:t>
      </w:r>
      <w:r w:rsidR="00BA24B1">
        <w:rPr>
          <w:rFonts w:ascii="Times New Roman" w:hAnsi="Times New Roman" w:cs="Times New Roman"/>
          <w:sz w:val="28"/>
          <w:szCs w:val="28"/>
        </w:rPr>
        <w:t>. При рассмотрении предложений (заявок) уполномоченный орган проверяет их соответствие требов</w:t>
      </w:r>
      <w:r>
        <w:rPr>
          <w:rFonts w:ascii="Times New Roman" w:hAnsi="Times New Roman" w:cs="Times New Roman"/>
          <w:sz w:val="28"/>
          <w:szCs w:val="28"/>
        </w:rPr>
        <w:t>аниям, установленным в пунктах 4 и 6</w:t>
      </w:r>
      <w:r w:rsidR="00BA24B1">
        <w:rPr>
          <w:rFonts w:ascii="Times New Roman" w:hAnsi="Times New Roman" w:cs="Times New Roman"/>
          <w:sz w:val="28"/>
          <w:szCs w:val="28"/>
        </w:rPr>
        <w:t xml:space="preserve"> настоящего Порядка, и руководствуется следующими критериями отбора:</w:t>
      </w:r>
    </w:p>
    <w:p w:rsidR="00BA24B1" w:rsidRDefault="00BA24B1" w:rsidP="00BA24B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регистрация в установленном действующим законодательством порядке и ос</w:t>
      </w:r>
      <w:r w:rsidR="00435756">
        <w:rPr>
          <w:sz w:val="28"/>
          <w:szCs w:val="28"/>
        </w:rPr>
        <w:t xml:space="preserve">уществление на территории  </w:t>
      </w:r>
      <w:r w:rsidR="00892F1C">
        <w:rPr>
          <w:sz w:val="28"/>
          <w:szCs w:val="28"/>
        </w:rPr>
        <w:t>Ключевского</w:t>
      </w:r>
      <w:r w:rsidR="00435756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 xml:space="preserve"> видов деятельности; </w:t>
      </w:r>
    </w:p>
    <w:p w:rsidR="00BA24B1" w:rsidRDefault="00BA24B1" w:rsidP="00BA24B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соответствие сферы реализации проекта получателя субсидии (гранта) цели её предоставления;</w:t>
      </w:r>
    </w:p>
    <w:p w:rsidR="00BA24B1" w:rsidRDefault="00BA24B1" w:rsidP="00BA24B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получателем субсидии (гранта) софинансирования проекта в размере не менее 10 процентов от общей стоимости проекта.</w:t>
      </w:r>
    </w:p>
    <w:p w:rsidR="00BA24B1" w:rsidRDefault="00E13635" w:rsidP="00BA24B1">
      <w:pPr>
        <w:pStyle w:val="aff"/>
        <w:rPr>
          <w:rFonts w:ascii="Times New Roman" w:hAnsi="Times New Roman" w:cs="Times New Roman"/>
          <w:sz w:val="28"/>
          <w:szCs w:val="28"/>
        </w:rPr>
      </w:pPr>
      <w:bookmarkStart w:id="11" w:name="sub_110"/>
      <w:bookmarkEnd w:id="10"/>
      <w:r>
        <w:rPr>
          <w:rFonts w:ascii="Times New Roman" w:hAnsi="Times New Roman" w:cs="Times New Roman"/>
          <w:sz w:val="28"/>
          <w:szCs w:val="28"/>
        </w:rPr>
        <w:t>11</w:t>
      </w:r>
      <w:r w:rsidR="00BA24B1">
        <w:rPr>
          <w:rFonts w:ascii="Times New Roman" w:hAnsi="Times New Roman" w:cs="Times New Roman"/>
          <w:sz w:val="28"/>
          <w:szCs w:val="28"/>
        </w:rPr>
        <w:t>. Участник отбора имеет право отозвать предложение (заявку) в любое время до истечения срока завершения отбора.</w:t>
      </w:r>
    </w:p>
    <w:p w:rsidR="00BA24B1" w:rsidRDefault="00E13635" w:rsidP="00BA24B1">
      <w:pPr>
        <w:pStyle w:val="aff"/>
        <w:rPr>
          <w:rFonts w:ascii="Times New Roman" w:hAnsi="Times New Roman" w:cs="Times New Roman"/>
          <w:sz w:val="28"/>
          <w:szCs w:val="28"/>
        </w:rPr>
      </w:pPr>
      <w:bookmarkStart w:id="12" w:name="sub_111"/>
      <w:bookmarkEnd w:id="11"/>
      <w:r>
        <w:rPr>
          <w:rFonts w:ascii="Times New Roman" w:hAnsi="Times New Roman" w:cs="Times New Roman"/>
          <w:sz w:val="28"/>
          <w:szCs w:val="28"/>
        </w:rPr>
        <w:t>12</w:t>
      </w:r>
      <w:r w:rsidR="00BA24B1">
        <w:rPr>
          <w:rFonts w:ascii="Times New Roman" w:hAnsi="Times New Roman" w:cs="Times New Roman"/>
          <w:sz w:val="28"/>
          <w:szCs w:val="28"/>
        </w:rPr>
        <w:t xml:space="preserve">. Основаниями для отклонения предложений (заявок) участника отбора на стадии их рассмотрения уполномоченным органом и оценки </w:t>
      </w:r>
      <w:r w:rsidR="00BA24B1">
        <w:rPr>
          <w:rFonts w:ascii="Times New Roman" w:hAnsi="Times New Roman" w:cs="Times New Roman"/>
          <w:sz w:val="28"/>
          <w:szCs w:val="28"/>
        </w:rPr>
        <w:lastRenderedPageBreak/>
        <w:t>участников являются:</w:t>
      </w:r>
    </w:p>
    <w:bookmarkEnd w:id="12"/>
    <w:p w:rsidR="00BA24B1" w:rsidRDefault="00BA24B1" w:rsidP="00BA24B1">
      <w:pPr>
        <w:ind w:firstLine="28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несоответствие участника отбора требо</w:t>
      </w:r>
      <w:r w:rsidR="00E13635">
        <w:rPr>
          <w:color w:val="000000"/>
          <w:sz w:val="28"/>
          <w:szCs w:val="28"/>
        </w:rPr>
        <w:t xml:space="preserve">ваниям, установленным в пункте 4 </w:t>
      </w:r>
      <w:r>
        <w:rPr>
          <w:color w:val="000000"/>
          <w:sz w:val="28"/>
          <w:szCs w:val="28"/>
        </w:rPr>
        <w:t xml:space="preserve"> настоящего Порядка;</w:t>
      </w:r>
    </w:p>
    <w:p w:rsidR="00BA24B1" w:rsidRDefault="00BA24B1" w:rsidP="00BA24B1">
      <w:pPr>
        <w:ind w:firstLine="28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несоответствие представленных участником отбора предложений (заявок) и документов требованиям к предложениям (заявкам) участника отбора, установленным в объяв</w:t>
      </w:r>
      <w:r>
        <w:rPr>
          <w:sz w:val="28"/>
          <w:szCs w:val="28"/>
        </w:rPr>
        <w:t>лении о проведении отбора;</w:t>
      </w:r>
    </w:p>
    <w:p w:rsidR="00BA24B1" w:rsidRDefault="00BA24B1" w:rsidP="00BA24B1">
      <w:pPr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- 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BA24B1" w:rsidRDefault="00BA24B1" w:rsidP="00BA24B1">
      <w:pPr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- подача участником отбора предложения (заявки) после даты и</w:t>
      </w:r>
      <w:r w:rsidR="00892F1C">
        <w:rPr>
          <w:sz w:val="28"/>
          <w:szCs w:val="28"/>
        </w:rPr>
        <w:t xml:space="preserve"> </w:t>
      </w:r>
      <w:r>
        <w:rPr>
          <w:sz w:val="28"/>
          <w:szCs w:val="28"/>
        </w:rPr>
        <w:t>(или) времени, определенных для подачи предложений (заявок).</w:t>
      </w:r>
    </w:p>
    <w:p w:rsidR="00BA24B1" w:rsidRDefault="00E13635" w:rsidP="00BA24B1">
      <w:pPr>
        <w:pStyle w:val="aff"/>
        <w:rPr>
          <w:rFonts w:ascii="Times New Roman" w:hAnsi="Times New Roman" w:cs="Times New Roman"/>
          <w:sz w:val="28"/>
          <w:szCs w:val="28"/>
        </w:rPr>
      </w:pPr>
      <w:bookmarkStart w:id="13" w:name="sub_112"/>
      <w:r>
        <w:rPr>
          <w:rFonts w:ascii="Times New Roman" w:hAnsi="Times New Roman" w:cs="Times New Roman"/>
          <w:sz w:val="28"/>
          <w:szCs w:val="28"/>
        </w:rPr>
        <w:t>13</w:t>
      </w:r>
      <w:r w:rsidR="00BA24B1">
        <w:rPr>
          <w:rFonts w:ascii="Times New Roman" w:hAnsi="Times New Roman" w:cs="Times New Roman"/>
          <w:sz w:val="28"/>
          <w:szCs w:val="28"/>
        </w:rPr>
        <w:t>. Участник отбора имеет право устранить недостатки и подать заявку повторно с полным пакетом исправленных документов в сроки, отведенные на проведение отбора. При этом исправленное предложение (заявка) с пакетом документов регистрируется в день их повторного поступления в порядке очередности поступления предложений (заявок).</w:t>
      </w:r>
    </w:p>
    <w:p w:rsidR="00BA24B1" w:rsidRDefault="00E13635" w:rsidP="005E0F60">
      <w:pPr>
        <w:ind w:firstLine="720"/>
        <w:rPr>
          <w:sz w:val="28"/>
          <w:szCs w:val="28"/>
        </w:rPr>
      </w:pPr>
      <w:bookmarkStart w:id="14" w:name="sub_113"/>
      <w:bookmarkEnd w:id="13"/>
      <w:r>
        <w:rPr>
          <w:sz w:val="28"/>
          <w:szCs w:val="28"/>
        </w:rPr>
        <w:t>14</w:t>
      </w:r>
      <w:r w:rsidR="00BA24B1">
        <w:rPr>
          <w:sz w:val="28"/>
          <w:szCs w:val="28"/>
        </w:rPr>
        <w:t>. Рассмотрение предложений (заявок) осуществляется по адресу:</w:t>
      </w:r>
      <w:bookmarkStart w:id="15" w:name="sub_114"/>
      <w:bookmarkEnd w:id="14"/>
      <w:r w:rsidR="005E0F60" w:rsidRPr="005E0F60">
        <w:rPr>
          <w:sz w:val="28"/>
          <w:szCs w:val="28"/>
        </w:rPr>
        <w:t xml:space="preserve"> </w:t>
      </w:r>
      <w:r w:rsidR="005E0F60">
        <w:rPr>
          <w:sz w:val="28"/>
          <w:szCs w:val="28"/>
        </w:rPr>
        <w:t>658</w:t>
      </w:r>
      <w:r w:rsidR="00892F1C">
        <w:rPr>
          <w:sz w:val="28"/>
          <w:szCs w:val="28"/>
        </w:rPr>
        <w:t>980</w:t>
      </w:r>
      <w:r w:rsidR="005E0F60">
        <w:rPr>
          <w:sz w:val="28"/>
          <w:szCs w:val="28"/>
        </w:rPr>
        <w:t xml:space="preserve"> Алтайский край, </w:t>
      </w:r>
      <w:r w:rsidR="00892F1C">
        <w:rPr>
          <w:sz w:val="28"/>
          <w:szCs w:val="28"/>
        </w:rPr>
        <w:t>с.Ключи</w:t>
      </w:r>
      <w:r w:rsidR="005E0F60">
        <w:rPr>
          <w:sz w:val="28"/>
          <w:szCs w:val="28"/>
        </w:rPr>
        <w:t>, ул.</w:t>
      </w:r>
      <w:r w:rsidR="00C91EDB">
        <w:rPr>
          <w:sz w:val="28"/>
          <w:szCs w:val="28"/>
        </w:rPr>
        <w:t>Центральная, 22.</w:t>
      </w:r>
    </w:p>
    <w:p w:rsidR="00BA24B1" w:rsidRDefault="00E13635" w:rsidP="00BA24B1">
      <w:pPr>
        <w:pStyle w:val="a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BA24B1">
        <w:rPr>
          <w:rFonts w:ascii="Times New Roman" w:hAnsi="Times New Roman" w:cs="Times New Roman"/>
          <w:sz w:val="28"/>
          <w:szCs w:val="28"/>
        </w:rPr>
        <w:t>. По результатам отбора формируется протокол проведения запроса предложений (заявок), в котором отражается, в том числе следующая информация:</w:t>
      </w:r>
    </w:p>
    <w:bookmarkEnd w:id="15"/>
    <w:p w:rsidR="00BA24B1" w:rsidRDefault="00BA24B1" w:rsidP="00BA24B1">
      <w:pPr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- дата, время и место проведения рассмотрения предложений (заявок);</w:t>
      </w:r>
    </w:p>
    <w:p w:rsidR="00BA24B1" w:rsidRDefault="00BA24B1" w:rsidP="00BA24B1">
      <w:pPr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- информация об участниках отбора, предложения (заявки) которых были рассмотрены;</w:t>
      </w:r>
    </w:p>
    <w:p w:rsidR="00BA24B1" w:rsidRDefault="00BA24B1" w:rsidP="00BA24B1">
      <w:pPr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- информация об участниках отбора, предложения (заявки) которых были отклонены, с указанием причин их отклонения, в том числе положений объявления о проведении отбора, которым не соответствуют такие предложения (заявки);</w:t>
      </w:r>
    </w:p>
    <w:p w:rsidR="00BA24B1" w:rsidRDefault="00BA24B1" w:rsidP="00BA24B1">
      <w:pPr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- наименование получателя (получателей) субсидии, с которым заключается соглашение, и размер предоставляемой ему субсидии.</w:t>
      </w:r>
    </w:p>
    <w:p w:rsidR="00BA24B1" w:rsidRDefault="00BA24B1" w:rsidP="00BA24B1">
      <w:pPr>
        <w:pStyle w:val="a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проведения запроса предложений размещается уполномоченным органом не позднее 14 календарных дней с момента завершения отбора </w:t>
      </w:r>
      <w:r>
        <w:rPr>
          <w:rStyle w:val="af6"/>
          <w:rFonts w:ascii="Times New Roman" w:eastAsia="Times New Roman" w:hAnsi="Times New Roman" w:cs="Times New Roman"/>
          <w:i w:val="0"/>
          <w:sz w:val="28"/>
          <w:szCs w:val="28"/>
          <w:shd w:val="clear" w:color="auto" w:fill="FFFFFF"/>
        </w:rPr>
        <w:t xml:space="preserve">на едином портале бюджетной системы Российской Федерации в информационно-телекоммуникационной сети «Интернет» </w:t>
      </w:r>
      <w:r w:rsidRPr="0069367E">
        <w:rPr>
          <w:rStyle w:val="af6"/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(</w:t>
      </w:r>
      <w:r w:rsidRPr="0069367E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http://budget.gov.ru</w:t>
      </w:r>
      <w:r w:rsidRPr="0069367E">
        <w:rPr>
          <w:rFonts w:ascii="Times New Roman" w:eastAsia="Times New Roman" w:hAnsi="Times New Roman" w:cs="Times New Roman"/>
          <w:color w:val="auto"/>
          <w:sz w:val="28"/>
          <w:szCs w:val="28"/>
        </w:rPr>
        <w:t>)</w:t>
      </w:r>
      <w:r w:rsidRPr="0069367E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официальном сайте администрации</w:t>
      </w:r>
      <w:r w:rsidR="005E0F60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A24B1" w:rsidRDefault="00E13635" w:rsidP="00BA24B1">
      <w:pPr>
        <w:pStyle w:val="aff"/>
        <w:rPr>
          <w:rFonts w:ascii="Times New Roman" w:hAnsi="Times New Roman" w:cs="Times New Roman"/>
          <w:sz w:val="28"/>
          <w:szCs w:val="28"/>
        </w:rPr>
      </w:pPr>
      <w:bookmarkStart w:id="16" w:name="sub_115"/>
      <w:r>
        <w:rPr>
          <w:rFonts w:ascii="Times New Roman" w:hAnsi="Times New Roman" w:cs="Times New Roman"/>
          <w:sz w:val="28"/>
          <w:szCs w:val="28"/>
        </w:rPr>
        <w:t>16</w:t>
      </w:r>
      <w:r w:rsidR="00BA24B1">
        <w:rPr>
          <w:rFonts w:ascii="Times New Roman" w:hAnsi="Times New Roman" w:cs="Times New Roman"/>
          <w:sz w:val="28"/>
          <w:szCs w:val="28"/>
        </w:rPr>
        <w:t>. Предоставление субсидии осуществляется на основании соглашения. Соглашение заключается между уполномоченным органом и получателем субсидии в соответствии с типовой формой, установленной администрацией</w:t>
      </w:r>
      <w:r w:rsidR="005E0F60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BA24B1">
        <w:rPr>
          <w:rFonts w:ascii="Times New Roman" w:hAnsi="Times New Roman" w:cs="Times New Roman"/>
          <w:sz w:val="28"/>
          <w:szCs w:val="28"/>
        </w:rPr>
        <w:t>, подписывается в течение трех рабочих дней со дня объявления получателя субсидии.</w:t>
      </w:r>
    </w:p>
    <w:bookmarkEnd w:id="16"/>
    <w:p w:rsidR="00BA24B1" w:rsidRDefault="00BA24B1" w:rsidP="00BA24B1">
      <w:pPr>
        <w:pStyle w:val="a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получатель субсидии не подписывает соглашение о предоставлении субсидии в установленный срок, получатель субсидии считается уклонившимся от заключения соглашения.</w:t>
      </w:r>
    </w:p>
    <w:p w:rsidR="00BA24B1" w:rsidRDefault="00BA24B1" w:rsidP="00BA24B1">
      <w:pPr>
        <w:pStyle w:val="aff"/>
        <w:ind w:firstLine="28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соглашении предусматриваются:</w:t>
      </w:r>
    </w:p>
    <w:p w:rsidR="00BA24B1" w:rsidRDefault="00BA24B1" w:rsidP="00BA24B1">
      <w:pPr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- размер субсидии, ее целевое назначение;</w:t>
      </w:r>
    </w:p>
    <w:p w:rsidR="00BA24B1" w:rsidRDefault="00BA24B1" w:rsidP="00BA24B1">
      <w:pPr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- порядок и сроки ее перечисления;</w:t>
      </w:r>
    </w:p>
    <w:p w:rsidR="00BA24B1" w:rsidRDefault="00BA24B1" w:rsidP="00BA24B1">
      <w:pPr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значение результата предоставления субсидии;</w:t>
      </w:r>
    </w:p>
    <w:p w:rsidR="00BA24B1" w:rsidRDefault="00BA24B1" w:rsidP="00BA24B1">
      <w:pPr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- виды расходов, связанных с организацией и проведением мероприятия;</w:t>
      </w:r>
    </w:p>
    <w:p w:rsidR="00BA24B1" w:rsidRDefault="00BA24B1" w:rsidP="00BA24B1">
      <w:pPr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- порядок и сроки возврата субсидии (остатков субсидии);</w:t>
      </w:r>
    </w:p>
    <w:p w:rsidR="00BA24B1" w:rsidRDefault="00BA24B1" w:rsidP="00BA24B1">
      <w:pPr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- условия согласования новых требований соглашения или расторжения соглашения при недостижении согласия по новым условиям в случае уменьшения уполномоченному органу ранее доведенных лимитов бюджетных обязательств, указанн</w:t>
      </w:r>
      <w:r>
        <w:rPr>
          <w:color w:val="000000"/>
          <w:sz w:val="28"/>
          <w:szCs w:val="28"/>
        </w:rPr>
        <w:t>ых в пункте 2 на</w:t>
      </w:r>
      <w:r>
        <w:rPr>
          <w:sz w:val="28"/>
          <w:szCs w:val="28"/>
        </w:rPr>
        <w:t>стоящего Порядка, приводящего к невозможности предоставления субсидии в размере, определенном в соглашении;</w:t>
      </w:r>
    </w:p>
    <w:p w:rsidR="00BA24B1" w:rsidRDefault="00BA24B1" w:rsidP="00BA24B1">
      <w:pPr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- согласие получателя субсидии и лиц, являющихся подрядчиками (исполнителями) по договорам (соглашениям), заключенным в целях исполнения обязательств по соглашению о предоставлении субсидии, на осуществление уполномоченным органом и/или органами  финансового контроля проверок соблюдения участником отбора условий, целей и порядка предоставления субсидии, а также о включении таких положений в соглашение;</w:t>
      </w:r>
    </w:p>
    <w:p w:rsidR="00BA24B1" w:rsidRDefault="00BA24B1" w:rsidP="00BA24B1">
      <w:pPr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-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изделий.</w:t>
      </w:r>
    </w:p>
    <w:p w:rsidR="00BA24B1" w:rsidRDefault="00BA24B1" w:rsidP="00BA24B1">
      <w:pPr>
        <w:pStyle w:val="a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необходимости уполномоченный орган и получатель субсидии заключают дополнительное соглашение к соглашению о предоставлении субсидии или дополнительное соглашение о расторжении соглашения.</w:t>
      </w:r>
    </w:p>
    <w:p w:rsidR="00BA24B1" w:rsidRPr="000D02EE" w:rsidRDefault="00E13635" w:rsidP="00BA24B1">
      <w:pPr>
        <w:pStyle w:val="aff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BA24B1" w:rsidRPr="000D02EE">
        <w:rPr>
          <w:rFonts w:ascii="Times New Roman" w:hAnsi="Times New Roman" w:cs="Times New Roman"/>
          <w:sz w:val="28"/>
          <w:szCs w:val="28"/>
        </w:rPr>
        <w:t xml:space="preserve">. </w:t>
      </w:r>
      <w:bookmarkStart w:id="17" w:name="sub_116"/>
      <w:r w:rsidR="00BA24B1" w:rsidRPr="000D02EE">
        <w:rPr>
          <w:rFonts w:ascii="Times New Roman" w:hAnsi="Times New Roman" w:cs="Times New Roman"/>
          <w:sz w:val="28"/>
          <w:szCs w:val="28"/>
        </w:rPr>
        <w:t xml:space="preserve">Результатом предоставления субсидии ее получателю являются финансовое обеспечение затрат, связанных </w:t>
      </w:r>
      <w:bookmarkEnd w:id="17"/>
      <w:r w:rsidR="00BA24B1" w:rsidRPr="000D02EE">
        <w:rPr>
          <w:rFonts w:ascii="Times New Roman" w:hAnsi="Times New Roman" w:cs="Times New Roman"/>
          <w:sz w:val="28"/>
          <w:szCs w:val="28"/>
        </w:rPr>
        <w:t xml:space="preserve"> с  </w:t>
      </w:r>
      <w:r w:rsidR="00BA24B1" w:rsidRPr="000D02EE">
        <w:rPr>
          <w:rFonts w:ascii="Times New Roman" w:hAnsi="Times New Roman"/>
          <w:bCs/>
          <w:sz w:val="28"/>
          <w:szCs w:val="28"/>
        </w:rPr>
        <w:t>реализацией социально значимого проекта.</w:t>
      </w:r>
    </w:p>
    <w:p w:rsidR="00BA24B1" w:rsidRPr="000D02EE" w:rsidRDefault="00BA24B1" w:rsidP="00BA24B1">
      <w:pPr>
        <w:pStyle w:val="aff"/>
        <w:rPr>
          <w:rFonts w:ascii="Times New Roman" w:hAnsi="Times New Roman" w:cs="Times New Roman"/>
          <w:sz w:val="28"/>
          <w:szCs w:val="28"/>
        </w:rPr>
      </w:pPr>
      <w:r w:rsidRPr="000D02EE">
        <w:rPr>
          <w:rFonts w:ascii="Times New Roman" w:hAnsi="Times New Roman" w:cs="Times New Roman"/>
          <w:sz w:val="28"/>
          <w:szCs w:val="28"/>
        </w:rPr>
        <w:t>1</w:t>
      </w:r>
      <w:bookmarkStart w:id="18" w:name="sub_117"/>
      <w:r w:rsidR="00E13635">
        <w:rPr>
          <w:rFonts w:ascii="Times New Roman" w:hAnsi="Times New Roman" w:cs="Times New Roman"/>
          <w:sz w:val="28"/>
          <w:szCs w:val="28"/>
        </w:rPr>
        <w:t>8</w:t>
      </w:r>
      <w:r w:rsidRPr="000D02EE">
        <w:rPr>
          <w:rFonts w:ascii="Times New Roman" w:hAnsi="Times New Roman" w:cs="Times New Roman"/>
          <w:sz w:val="28"/>
          <w:szCs w:val="28"/>
        </w:rPr>
        <w:t>. Получатель субсидии представляет в уполномоченный орган:</w:t>
      </w:r>
    </w:p>
    <w:bookmarkEnd w:id="18"/>
    <w:p w:rsidR="00BA24B1" w:rsidRPr="000D02EE" w:rsidRDefault="00BA24B1" w:rsidP="00BA24B1">
      <w:pPr>
        <w:pStyle w:val="aff"/>
        <w:rPr>
          <w:rFonts w:ascii="Times New Roman" w:hAnsi="Times New Roman" w:cs="Times New Roman"/>
          <w:sz w:val="28"/>
          <w:szCs w:val="28"/>
        </w:rPr>
      </w:pPr>
      <w:r w:rsidRPr="000D02EE">
        <w:rPr>
          <w:rFonts w:ascii="Times New Roman" w:hAnsi="Times New Roman" w:cs="Times New Roman"/>
          <w:sz w:val="28"/>
          <w:szCs w:val="28"/>
        </w:rPr>
        <w:t>отчет о достижении результата предоставления субсидии по форме согласно Приложению № 1 к настоящему Порядку до 15 января года, следующего за годом предоставления субсидии;</w:t>
      </w:r>
    </w:p>
    <w:p w:rsidR="00BA24B1" w:rsidRPr="000D02EE" w:rsidRDefault="00BA24B1" w:rsidP="00BA24B1">
      <w:pPr>
        <w:pStyle w:val="aff"/>
        <w:rPr>
          <w:rFonts w:ascii="Times New Roman" w:hAnsi="Times New Roman" w:cs="Times New Roman"/>
          <w:sz w:val="28"/>
          <w:szCs w:val="28"/>
        </w:rPr>
      </w:pPr>
      <w:r w:rsidRPr="000D02EE">
        <w:rPr>
          <w:rFonts w:ascii="Times New Roman" w:hAnsi="Times New Roman" w:cs="Times New Roman"/>
          <w:sz w:val="28"/>
          <w:szCs w:val="28"/>
        </w:rPr>
        <w:t>отчет о расходах, источником финансового обеспечения которых является субсидия, по форме согласно Приложению № 2 к настоящему Порядку не позднее пятого рабочего дня, следующего за отчетным кварталом.</w:t>
      </w:r>
    </w:p>
    <w:p w:rsidR="00BA24B1" w:rsidRPr="000D02EE" w:rsidRDefault="00E13635" w:rsidP="00BA24B1">
      <w:pPr>
        <w:pStyle w:val="aff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bookmarkStart w:id="19" w:name="sub_118"/>
      <w:r>
        <w:rPr>
          <w:rFonts w:ascii="Times New Roman" w:hAnsi="Times New Roman" w:cs="Times New Roman"/>
          <w:sz w:val="28"/>
          <w:szCs w:val="28"/>
        </w:rPr>
        <w:t>19</w:t>
      </w:r>
      <w:r w:rsidR="00BA24B1" w:rsidRPr="000D02EE">
        <w:rPr>
          <w:rFonts w:ascii="Times New Roman" w:hAnsi="Times New Roman" w:cs="Times New Roman"/>
          <w:sz w:val="28"/>
          <w:szCs w:val="28"/>
        </w:rPr>
        <w:t>. Направления расходов, на финансовое обеспечение которых предоставляется субсидия:</w:t>
      </w:r>
    </w:p>
    <w:bookmarkEnd w:id="19"/>
    <w:p w:rsidR="00BA24B1" w:rsidRPr="000D02EE" w:rsidRDefault="00BA24B1" w:rsidP="00BA24B1">
      <w:pPr>
        <w:ind w:firstLine="567"/>
        <w:jc w:val="both"/>
        <w:rPr>
          <w:color w:val="000000"/>
          <w:sz w:val="28"/>
          <w:szCs w:val="28"/>
        </w:rPr>
      </w:pPr>
      <w:r w:rsidRPr="000D02EE">
        <w:rPr>
          <w:color w:val="000000"/>
          <w:sz w:val="28"/>
          <w:szCs w:val="28"/>
        </w:rPr>
        <w:t>1) оплату труда физических лиц, участвующих в реализации проектов;</w:t>
      </w:r>
    </w:p>
    <w:p w:rsidR="00BA24B1" w:rsidRPr="000D02EE" w:rsidRDefault="00BA24B1" w:rsidP="00BA24B1">
      <w:pPr>
        <w:ind w:firstLine="567"/>
        <w:jc w:val="both"/>
        <w:rPr>
          <w:color w:val="000000"/>
          <w:sz w:val="28"/>
          <w:szCs w:val="28"/>
        </w:rPr>
      </w:pPr>
      <w:r w:rsidRPr="000D02EE">
        <w:rPr>
          <w:color w:val="000000"/>
          <w:sz w:val="28"/>
          <w:szCs w:val="28"/>
        </w:rPr>
        <w:t>2) оплату товаров, работ, услуг, необходимых для реализации проектов;</w:t>
      </w:r>
    </w:p>
    <w:p w:rsidR="00BA24B1" w:rsidRPr="000D02EE" w:rsidRDefault="00BA24B1" w:rsidP="00BA24B1">
      <w:pPr>
        <w:ind w:firstLine="567"/>
        <w:jc w:val="both"/>
        <w:rPr>
          <w:color w:val="000000"/>
          <w:sz w:val="28"/>
          <w:szCs w:val="28"/>
        </w:rPr>
      </w:pPr>
      <w:r w:rsidRPr="000D02EE">
        <w:rPr>
          <w:color w:val="000000"/>
          <w:sz w:val="28"/>
          <w:szCs w:val="28"/>
        </w:rPr>
        <w:t xml:space="preserve">3) арендную плату или затраты на содержание помещений; </w:t>
      </w:r>
    </w:p>
    <w:p w:rsidR="00BA24B1" w:rsidRPr="000D02EE" w:rsidRDefault="00BA24B1" w:rsidP="00BA24B1">
      <w:pPr>
        <w:ind w:firstLine="567"/>
        <w:jc w:val="both"/>
        <w:rPr>
          <w:color w:val="000000"/>
          <w:sz w:val="28"/>
          <w:szCs w:val="28"/>
        </w:rPr>
      </w:pPr>
      <w:r w:rsidRPr="000D02EE">
        <w:rPr>
          <w:color w:val="000000"/>
          <w:sz w:val="28"/>
          <w:szCs w:val="28"/>
        </w:rPr>
        <w:t>4) уплату налогов, сборов, страховых взносов и иных обязательных платежей в бюджетную систему Российской Федерации;</w:t>
      </w:r>
    </w:p>
    <w:p w:rsidR="00BA24B1" w:rsidRPr="000D02EE" w:rsidRDefault="00BA24B1" w:rsidP="00BA24B1">
      <w:pPr>
        <w:ind w:firstLine="567"/>
        <w:jc w:val="both"/>
        <w:rPr>
          <w:color w:val="000000"/>
          <w:sz w:val="28"/>
          <w:szCs w:val="28"/>
        </w:rPr>
      </w:pPr>
      <w:r w:rsidRPr="000D02EE">
        <w:rPr>
          <w:color w:val="000000"/>
          <w:sz w:val="28"/>
          <w:szCs w:val="28"/>
        </w:rPr>
        <w:t>5) прочие расходы, непосредственно связанные с осуществлением мероприятий проекта.</w:t>
      </w:r>
    </w:p>
    <w:p w:rsidR="00BA24B1" w:rsidRPr="000D02EE" w:rsidRDefault="00E13635" w:rsidP="00BA24B1">
      <w:pPr>
        <w:pStyle w:val="a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BA24B1" w:rsidRPr="000D02EE">
        <w:rPr>
          <w:rFonts w:ascii="Times New Roman" w:hAnsi="Times New Roman" w:cs="Times New Roman"/>
          <w:sz w:val="28"/>
          <w:szCs w:val="28"/>
        </w:rPr>
        <w:t xml:space="preserve">. </w:t>
      </w:r>
      <w:bookmarkStart w:id="20" w:name="sub_119"/>
      <w:r w:rsidR="00BA24B1" w:rsidRPr="000D02EE">
        <w:rPr>
          <w:rFonts w:ascii="Times New Roman" w:hAnsi="Times New Roman" w:cs="Times New Roman"/>
          <w:sz w:val="28"/>
          <w:szCs w:val="28"/>
        </w:rPr>
        <w:t xml:space="preserve">Размер предоставляемой субсидии определяется </w:t>
      </w:r>
      <w:r w:rsidR="00C51AB1">
        <w:rPr>
          <w:rFonts w:ascii="Times New Roman" w:hAnsi="Times New Roman" w:cs="Times New Roman"/>
          <w:sz w:val="28"/>
          <w:szCs w:val="28"/>
        </w:rPr>
        <w:t xml:space="preserve"> по формуле </w:t>
      </w:r>
      <w:r w:rsidR="00BA24B1" w:rsidRPr="000D02EE">
        <w:rPr>
          <w:rFonts w:ascii="Times New Roman" w:hAnsi="Times New Roman" w:cs="Times New Roman"/>
          <w:sz w:val="28"/>
          <w:szCs w:val="28"/>
        </w:rPr>
        <w:lastRenderedPageBreak/>
        <w:t>формуле</w:t>
      </w:r>
      <w:bookmarkEnd w:id="20"/>
      <w:r w:rsidR="00C51AB1">
        <w:rPr>
          <w:rFonts w:ascii="Times New Roman" w:hAnsi="Times New Roman" w:cs="Times New Roman"/>
          <w:sz w:val="28"/>
          <w:szCs w:val="28"/>
        </w:rPr>
        <w:t xml:space="preserve"> (приложение 5).</w:t>
      </w:r>
    </w:p>
    <w:p w:rsidR="00BA24B1" w:rsidRPr="000D02EE" w:rsidRDefault="00E13635" w:rsidP="00BA24B1">
      <w:pPr>
        <w:pStyle w:val="aff"/>
        <w:rPr>
          <w:rFonts w:ascii="Times New Roman" w:hAnsi="Times New Roman" w:cs="Times New Roman"/>
          <w:sz w:val="28"/>
          <w:szCs w:val="28"/>
        </w:rPr>
      </w:pPr>
      <w:bookmarkStart w:id="21" w:name="sub_120"/>
      <w:r>
        <w:rPr>
          <w:rFonts w:ascii="Times New Roman" w:hAnsi="Times New Roman" w:cs="Times New Roman"/>
          <w:sz w:val="28"/>
          <w:szCs w:val="28"/>
        </w:rPr>
        <w:t>21</w:t>
      </w:r>
      <w:r w:rsidR="00BA24B1" w:rsidRPr="000D02EE">
        <w:rPr>
          <w:rFonts w:ascii="Times New Roman" w:hAnsi="Times New Roman" w:cs="Times New Roman"/>
          <w:sz w:val="28"/>
          <w:szCs w:val="28"/>
        </w:rPr>
        <w:t xml:space="preserve">. Уполномоченный орган перечисляет субсидию на расчетный счет </w:t>
      </w:r>
      <w:r w:rsidR="00EE796A">
        <w:rPr>
          <w:rFonts w:ascii="Times New Roman" w:hAnsi="Times New Roman" w:cs="Times New Roman"/>
          <w:sz w:val="28"/>
          <w:szCs w:val="28"/>
        </w:rPr>
        <w:t xml:space="preserve">открытый в УФК по Алтайскому краю  </w:t>
      </w:r>
      <w:r w:rsidR="00BA24B1" w:rsidRPr="000D02E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олучателя субсидии, </w:t>
      </w:r>
      <w:r w:rsidR="00BA24B1" w:rsidRPr="000D02EE">
        <w:rPr>
          <w:rFonts w:ascii="Times New Roman" w:hAnsi="Times New Roman" w:cs="Times New Roman"/>
          <w:sz w:val="28"/>
          <w:szCs w:val="28"/>
        </w:rPr>
        <w:t xml:space="preserve"> единовременно, не позднее 10 рабочих дней со дня заключения соглашения.</w:t>
      </w:r>
    </w:p>
    <w:p w:rsidR="00BA24B1" w:rsidRDefault="00E13635" w:rsidP="00BA24B1">
      <w:pPr>
        <w:pStyle w:val="aff"/>
        <w:rPr>
          <w:rFonts w:ascii="Times New Roman" w:hAnsi="Times New Roman" w:cs="Times New Roman"/>
          <w:sz w:val="28"/>
          <w:szCs w:val="28"/>
        </w:rPr>
      </w:pPr>
      <w:bookmarkStart w:id="22" w:name="sub_121"/>
      <w:bookmarkEnd w:id="21"/>
      <w:r>
        <w:rPr>
          <w:rFonts w:ascii="Times New Roman" w:hAnsi="Times New Roman" w:cs="Times New Roman"/>
          <w:sz w:val="28"/>
          <w:szCs w:val="28"/>
        </w:rPr>
        <w:t>22</w:t>
      </w:r>
      <w:r w:rsidR="00BA24B1" w:rsidRPr="000D02EE">
        <w:rPr>
          <w:rFonts w:ascii="Times New Roman" w:hAnsi="Times New Roman" w:cs="Times New Roman"/>
          <w:sz w:val="28"/>
          <w:szCs w:val="28"/>
        </w:rPr>
        <w:t>. Основаниями для отказа в предоставлении</w:t>
      </w:r>
      <w:r w:rsidR="00BA24B1">
        <w:rPr>
          <w:rFonts w:ascii="Times New Roman" w:hAnsi="Times New Roman" w:cs="Times New Roman"/>
          <w:sz w:val="28"/>
          <w:szCs w:val="28"/>
        </w:rPr>
        <w:t xml:space="preserve"> субсидии получателю субсидии являются:</w:t>
      </w:r>
    </w:p>
    <w:bookmarkEnd w:id="22"/>
    <w:p w:rsidR="00BA24B1" w:rsidRDefault="00BA24B1" w:rsidP="00BA24B1">
      <w:pPr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- несоответствие представленных получателем субсидии документов требованиям, установленны</w:t>
      </w:r>
      <w:r w:rsidR="00E13635">
        <w:rPr>
          <w:color w:val="000000"/>
          <w:sz w:val="28"/>
          <w:szCs w:val="28"/>
        </w:rPr>
        <w:t>м в пунктах 4 и 6</w:t>
      </w:r>
      <w:r>
        <w:rPr>
          <w:color w:val="000000"/>
          <w:sz w:val="28"/>
          <w:szCs w:val="28"/>
        </w:rPr>
        <w:t xml:space="preserve"> настоящего Порядка, или непредставление (представление не в полном объеме) указанных документо</w:t>
      </w:r>
      <w:r>
        <w:rPr>
          <w:sz w:val="28"/>
          <w:szCs w:val="28"/>
        </w:rPr>
        <w:t>в;</w:t>
      </w:r>
    </w:p>
    <w:p w:rsidR="00BA24B1" w:rsidRDefault="00BA24B1" w:rsidP="00BA24B1">
      <w:pPr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- установление факта недостоверности представленной получателем субсидии информации.</w:t>
      </w:r>
    </w:p>
    <w:p w:rsidR="00BA24B1" w:rsidRDefault="00E13635" w:rsidP="00BA24B1">
      <w:pPr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BA24B1">
        <w:rPr>
          <w:sz w:val="28"/>
          <w:szCs w:val="28"/>
        </w:rPr>
        <w:t>. Уполномоченный орган и органы финансового контроля осуществляют проверки соблюдения целей, условий и порядка предоставления субсидии, установленных настоящим Порядком.</w:t>
      </w:r>
    </w:p>
    <w:p w:rsidR="00BA24B1" w:rsidRDefault="00E13635" w:rsidP="00BA24B1">
      <w:pPr>
        <w:pStyle w:val="aff"/>
        <w:rPr>
          <w:rFonts w:ascii="Times New Roman" w:hAnsi="Times New Roman" w:cs="Times New Roman"/>
          <w:sz w:val="28"/>
          <w:szCs w:val="28"/>
        </w:rPr>
      </w:pPr>
      <w:bookmarkStart w:id="23" w:name="sub_122"/>
      <w:r>
        <w:rPr>
          <w:rFonts w:ascii="Times New Roman" w:hAnsi="Times New Roman" w:cs="Times New Roman"/>
          <w:sz w:val="28"/>
          <w:szCs w:val="28"/>
        </w:rPr>
        <w:t>24</w:t>
      </w:r>
      <w:r w:rsidR="00BA24B1">
        <w:rPr>
          <w:rFonts w:ascii="Times New Roman" w:hAnsi="Times New Roman" w:cs="Times New Roman"/>
          <w:sz w:val="28"/>
          <w:szCs w:val="28"/>
        </w:rPr>
        <w:t xml:space="preserve">. Субсидия подлежит возврату получателем субсидии в </w:t>
      </w:r>
      <w:r>
        <w:rPr>
          <w:rFonts w:ascii="Times New Roman" w:hAnsi="Times New Roman" w:cs="Times New Roman"/>
          <w:sz w:val="28"/>
          <w:szCs w:val="28"/>
        </w:rPr>
        <w:t xml:space="preserve">районный </w:t>
      </w:r>
      <w:r w:rsidR="00BA24B1">
        <w:rPr>
          <w:rFonts w:ascii="Times New Roman" w:hAnsi="Times New Roman" w:cs="Times New Roman"/>
          <w:sz w:val="28"/>
          <w:szCs w:val="28"/>
        </w:rPr>
        <w:t>бюджет  в течение 30 рабочих дней со дня принятия решения о ее возврате в случаях:</w:t>
      </w:r>
    </w:p>
    <w:bookmarkEnd w:id="23"/>
    <w:p w:rsidR="00BA24B1" w:rsidRDefault="00BA24B1" w:rsidP="00BA24B1">
      <w:pPr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- нарушения получателем субсидии условий, установленных при предоставлении субсидии, выявленного по фактам проверок, проведенных уполномоченным органом и/или органами финансового контроля;</w:t>
      </w:r>
    </w:p>
    <w:p w:rsidR="00BA24B1" w:rsidRDefault="00BA24B1" w:rsidP="00BA24B1">
      <w:pPr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- представления недостоверных (неполных) сведений и документов для получения субсидии;</w:t>
      </w:r>
    </w:p>
    <w:p w:rsidR="00BA24B1" w:rsidRDefault="00BA24B1" w:rsidP="00BA24B1">
      <w:pPr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- непредставления отчетов о расходах, источником финансового обеспечения которых является субсидия, о достижениях результата предоставления субсидии в установленные сроки;</w:t>
      </w:r>
    </w:p>
    <w:p w:rsidR="00BA24B1" w:rsidRDefault="00BA24B1" w:rsidP="00BA24B1">
      <w:pPr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- нецелевого использования средств субсидии;</w:t>
      </w:r>
    </w:p>
    <w:p w:rsidR="00BA24B1" w:rsidRDefault="00BA24B1" w:rsidP="00BA24B1">
      <w:pPr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- недостижения результата предоставления субсидии.</w:t>
      </w:r>
    </w:p>
    <w:p w:rsidR="00BA24B1" w:rsidRDefault="00BA24B1" w:rsidP="00BA24B1">
      <w:pPr>
        <w:pStyle w:val="a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если по результатам проверок, проведенных уполномоченным органом и/или органами финансового контроля, будут установлены факты нарушения целей, условия и порядка предоставления субсидии, получатель субсидии обязан возвратить соответствующие денежные средства в доход </w:t>
      </w:r>
      <w:r w:rsidR="00D5259A">
        <w:rPr>
          <w:rFonts w:ascii="Times New Roman" w:hAnsi="Times New Roman" w:cs="Times New Roman"/>
          <w:sz w:val="28"/>
          <w:szCs w:val="28"/>
        </w:rPr>
        <w:t xml:space="preserve">районного бюджета </w:t>
      </w:r>
      <w:r>
        <w:rPr>
          <w:rFonts w:ascii="Times New Roman" w:hAnsi="Times New Roman" w:cs="Times New Roman"/>
          <w:sz w:val="28"/>
          <w:szCs w:val="28"/>
        </w:rPr>
        <w:t xml:space="preserve"> в 30-дневный срок, исчисляемый в рабочих днях, со дня получения требования уполномоченного органа:</w:t>
      </w:r>
    </w:p>
    <w:p w:rsidR="00BA24B1" w:rsidRDefault="00BA24B1" w:rsidP="00BA24B1">
      <w:pPr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- в полном объеме:</w:t>
      </w:r>
    </w:p>
    <w:p w:rsidR="00BA24B1" w:rsidRDefault="00BA24B1" w:rsidP="00BA24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представления недостоверных сведений и документов для получения субсидии;</w:t>
      </w:r>
    </w:p>
    <w:p w:rsidR="00BA24B1" w:rsidRDefault="00BA24B1" w:rsidP="00BA24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непредставления отчета об использовании субсидии и о достижении результата предоставления субсидии;</w:t>
      </w:r>
    </w:p>
    <w:p w:rsidR="00BA24B1" w:rsidRDefault="00BA24B1" w:rsidP="00BA24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недостигнутое значение результата предоставления субсидии;</w:t>
      </w:r>
    </w:p>
    <w:p w:rsidR="00BA24B1" w:rsidRDefault="00BA24B1" w:rsidP="00BA24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нарушения получателем субсидии условий, целей и порядка предоставления субсидии;</w:t>
      </w:r>
    </w:p>
    <w:p w:rsidR="00BA24B1" w:rsidRDefault="00BA24B1" w:rsidP="00BA24B1">
      <w:pPr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- в объеме использованной не по целевому назначению субсидии:</w:t>
      </w:r>
    </w:p>
    <w:p w:rsidR="00BA24B1" w:rsidRDefault="00BA24B1" w:rsidP="00BA24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случае выявления нецелевого использования средств субсидии.</w:t>
      </w:r>
    </w:p>
    <w:p w:rsidR="00BA24B1" w:rsidRDefault="00E13635" w:rsidP="00BA24B1">
      <w:pPr>
        <w:pStyle w:val="aff"/>
        <w:rPr>
          <w:rFonts w:ascii="Times New Roman" w:hAnsi="Times New Roman" w:cs="Times New Roman"/>
          <w:sz w:val="28"/>
          <w:szCs w:val="28"/>
        </w:rPr>
      </w:pPr>
      <w:bookmarkStart w:id="24" w:name="sub_123"/>
      <w:r>
        <w:rPr>
          <w:rFonts w:ascii="Times New Roman" w:hAnsi="Times New Roman" w:cs="Times New Roman"/>
          <w:sz w:val="28"/>
          <w:szCs w:val="28"/>
        </w:rPr>
        <w:t>25</w:t>
      </w:r>
      <w:r w:rsidR="00BA24B1">
        <w:rPr>
          <w:rFonts w:ascii="Times New Roman" w:hAnsi="Times New Roman" w:cs="Times New Roman"/>
          <w:sz w:val="28"/>
          <w:szCs w:val="28"/>
        </w:rPr>
        <w:t xml:space="preserve">. В случаях, предусмотренных соглашением, остатки субсидии, не использованные в отчетном финансовом году, подлежат возврату </w:t>
      </w:r>
      <w:r w:rsidR="00BA24B1">
        <w:rPr>
          <w:rFonts w:ascii="Times New Roman" w:hAnsi="Times New Roman" w:cs="Times New Roman"/>
          <w:sz w:val="28"/>
          <w:szCs w:val="28"/>
        </w:rPr>
        <w:lastRenderedPageBreak/>
        <w:t xml:space="preserve">получателем субсидии в доход </w:t>
      </w:r>
      <w:r w:rsidR="00D5259A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="00BA24B1">
        <w:rPr>
          <w:rFonts w:ascii="Times New Roman" w:hAnsi="Times New Roman" w:cs="Times New Roman"/>
          <w:sz w:val="28"/>
          <w:szCs w:val="28"/>
        </w:rPr>
        <w:t>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в течении первых 5 рабочих дней </w:t>
      </w:r>
      <w:r w:rsidR="00BA24B1">
        <w:rPr>
          <w:rFonts w:ascii="Times New Roman" w:hAnsi="Times New Roman" w:cs="Times New Roman"/>
          <w:sz w:val="28"/>
          <w:szCs w:val="28"/>
        </w:rPr>
        <w:t>, следующего за отчетным.</w:t>
      </w:r>
    </w:p>
    <w:p w:rsidR="00BA24B1" w:rsidRDefault="00E13635" w:rsidP="00BA24B1">
      <w:pPr>
        <w:pStyle w:val="aff"/>
        <w:rPr>
          <w:rFonts w:ascii="Times New Roman" w:hAnsi="Times New Roman" w:cs="Times New Roman"/>
          <w:sz w:val="28"/>
          <w:szCs w:val="28"/>
        </w:rPr>
      </w:pPr>
      <w:bookmarkStart w:id="25" w:name="sub_124"/>
      <w:bookmarkEnd w:id="24"/>
      <w:r>
        <w:rPr>
          <w:rFonts w:ascii="Times New Roman" w:hAnsi="Times New Roman" w:cs="Times New Roman"/>
          <w:sz w:val="28"/>
          <w:szCs w:val="28"/>
        </w:rPr>
        <w:t>26</w:t>
      </w:r>
      <w:r w:rsidR="00BA24B1">
        <w:rPr>
          <w:rFonts w:ascii="Times New Roman" w:hAnsi="Times New Roman" w:cs="Times New Roman"/>
          <w:sz w:val="28"/>
          <w:szCs w:val="28"/>
        </w:rPr>
        <w:t xml:space="preserve">. При нарушении получателем субсидии сроков возврата </w:t>
      </w:r>
      <w:r>
        <w:rPr>
          <w:rFonts w:ascii="Times New Roman" w:hAnsi="Times New Roman" w:cs="Times New Roman"/>
          <w:sz w:val="28"/>
          <w:szCs w:val="28"/>
        </w:rPr>
        <w:t>субсидии, указанных в пунктах 24 и 25</w:t>
      </w:r>
      <w:r w:rsidR="00BA24B1">
        <w:rPr>
          <w:rFonts w:ascii="Times New Roman" w:hAnsi="Times New Roman" w:cs="Times New Roman"/>
          <w:sz w:val="28"/>
          <w:szCs w:val="28"/>
        </w:rPr>
        <w:t xml:space="preserve"> настоящего Порядка, уполномоченный орган в семидневный срок, исчисляемый в рабочих днях, со дня истечения срока возврата субсидии принимает меры по взысканию указанных средств в </w:t>
      </w:r>
      <w:r w:rsidR="00D5259A">
        <w:rPr>
          <w:rFonts w:ascii="Times New Roman" w:hAnsi="Times New Roman" w:cs="Times New Roman"/>
          <w:sz w:val="28"/>
          <w:szCs w:val="28"/>
        </w:rPr>
        <w:t xml:space="preserve">районный </w:t>
      </w:r>
      <w:r w:rsidR="00BA24B1">
        <w:rPr>
          <w:rFonts w:ascii="Times New Roman" w:hAnsi="Times New Roman" w:cs="Times New Roman"/>
          <w:sz w:val="28"/>
          <w:szCs w:val="28"/>
        </w:rPr>
        <w:t>бюджет</w:t>
      </w:r>
      <w:r w:rsidR="00D5259A">
        <w:rPr>
          <w:rFonts w:ascii="Times New Roman" w:hAnsi="Times New Roman" w:cs="Times New Roman"/>
          <w:sz w:val="28"/>
          <w:szCs w:val="28"/>
        </w:rPr>
        <w:t xml:space="preserve">  </w:t>
      </w:r>
      <w:r w:rsidR="00BA24B1">
        <w:rPr>
          <w:rFonts w:ascii="Times New Roman" w:hAnsi="Times New Roman" w:cs="Times New Roman"/>
          <w:sz w:val="28"/>
          <w:szCs w:val="28"/>
        </w:rPr>
        <w:t xml:space="preserve"> в установленном законодательством порядке.</w:t>
      </w:r>
    </w:p>
    <w:bookmarkEnd w:id="25"/>
    <w:p w:rsidR="00BA24B1" w:rsidRDefault="00E13635" w:rsidP="00BA24B1">
      <w:pPr>
        <w:pStyle w:val="a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BA24B1">
        <w:rPr>
          <w:rFonts w:ascii="Times New Roman" w:hAnsi="Times New Roman" w:cs="Times New Roman"/>
          <w:sz w:val="28"/>
          <w:szCs w:val="28"/>
        </w:rPr>
        <w:t xml:space="preserve">. </w:t>
      </w:r>
      <w:bookmarkStart w:id="26" w:name="sub_125"/>
      <w:r w:rsidR="00BA24B1">
        <w:rPr>
          <w:rFonts w:ascii="Times New Roman" w:hAnsi="Times New Roman" w:cs="Times New Roman"/>
          <w:sz w:val="28"/>
          <w:szCs w:val="28"/>
        </w:rPr>
        <w:t>Контроль за соблюдением условий, целей и порядка предоставления субсидии осуществляется уполномоченным органом в соответствии с законодательством Российской Федерации.</w:t>
      </w:r>
    </w:p>
    <w:bookmarkEnd w:id="26"/>
    <w:p w:rsidR="00BA24B1" w:rsidRDefault="00BA24B1" w:rsidP="00BA24B1">
      <w:pPr>
        <w:pStyle w:val="FORMATTEXT"/>
        <w:rPr>
          <w:rFonts w:ascii="Times New Roman" w:hAnsi="Times New Roman" w:cs="Times New Roman"/>
          <w:sz w:val="28"/>
          <w:szCs w:val="28"/>
          <w:lang w:val="ru-RU"/>
        </w:rPr>
      </w:pPr>
    </w:p>
    <w:p w:rsidR="00BA24B1" w:rsidRDefault="00BA24B1" w:rsidP="00BA24B1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BA24B1" w:rsidRDefault="00BA24B1" w:rsidP="00BA24B1">
      <w:pPr>
        <w:pStyle w:val="FORMATTEXT"/>
        <w:rPr>
          <w:rFonts w:ascii="Times New Roman" w:hAnsi="Times New Roman" w:cs="Times New Roman"/>
          <w:sz w:val="28"/>
          <w:szCs w:val="28"/>
          <w:lang w:val="ru-RU"/>
        </w:rPr>
      </w:pPr>
    </w:p>
    <w:p w:rsidR="00BA24B1" w:rsidRDefault="00BA24B1" w:rsidP="00BA24B1">
      <w:pPr>
        <w:pStyle w:val="FORMATTEXT"/>
        <w:rPr>
          <w:rFonts w:ascii="Times New Roman" w:hAnsi="Times New Roman" w:cs="Times New Roman"/>
          <w:sz w:val="28"/>
          <w:szCs w:val="28"/>
          <w:lang w:val="ru-RU"/>
        </w:rPr>
      </w:pPr>
    </w:p>
    <w:p w:rsidR="00BA24B1" w:rsidRDefault="00BA24B1" w:rsidP="00BA24B1">
      <w:pPr>
        <w:pStyle w:val="FORMATTEXT"/>
        <w:rPr>
          <w:rFonts w:ascii="Times New Roman" w:hAnsi="Times New Roman" w:cs="Times New Roman"/>
          <w:sz w:val="28"/>
          <w:szCs w:val="28"/>
          <w:lang w:val="ru-RU"/>
        </w:rPr>
      </w:pPr>
    </w:p>
    <w:p w:rsidR="00BA24B1" w:rsidRDefault="00BA24B1" w:rsidP="00BA24B1">
      <w:pPr>
        <w:pStyle w:val="FORMATTEXT"/>
        <w:rPr>
          <w:rFonts w:ascii="Times New Roman" w:hAnsi="Times New Roman" w:cs="Times New Roman"/>
          <w:sz w:val="28"/>
          <w:szCs w:val="28"/>
          <w:lang w:val="ru-RU"/>
        </w:rPr>
      </w:pPr>
    </w:p>
    <w:p w:rsidR="00BA24B1" w:rsidRDefault="00BA24B1" w:rsidP="00BA24B1">
      <w:pPr>
        <w:pStyle w:val="FORMATTEXT"/>
        <w:rPr>
          <w:rFonts w:ascii="Times New Roman" w:hAnsi="Times New Roman" w:cs="Times New Roman"/>
          <w:sz w:val="28"/>
          <w:szCs w:val="28"/>
          <w:lang w:val="ru-RU"/>
        </w:rPr>
      </w:pPr>
    </w:p>
    <w:p w:rsidR="00BA24B1" w:rsidRDefault="00BA24B1" w:rsidP="00BA24B1">
      <w:pPr>
        <w:pStyle w:val="FORMATTEXT"/>
        <w:rPr>
          <w:rFonts w:ascii="Times New Roman" w:hAnsi="Times New Roman" w:cs="Times New Roman"/>
          <w:sz w:val="28"/>
          <w:szCs w:val="28"/>
          <w:lang w:val="ru-RU"/>
        </w:rPr>
      </w:pPr>
    </w:p>
    <w:p w:rsidR="00BA24B1" w:rsidRDefault="00BA24B1" w:rsidP="00BA24B1">
      <w:pPr>
        <w:pStyle w:val="FORMATTEXT"/>
        <w:rPr>
          <w:rFonts w:ascii="Times New Roman" w:hAnsi="Times New Roman" w:cs="Times New Roman"/>
          <w:sz w:val="28"/>
          <w:szCs w:val="28"/>
          <w:lang w:val="ru-RU"/>
        </w:rPr>
      </w:pPr>
    </w:p>
    <w:p w:rsidR="00BA24B1" w:rsidRDefault="00BA24B1" w:rsidP="00BA24B1">
      <w:pPr>
        <w:pStyle w:val="FORMATTEXT"/>
        <w:rPr>
          <w:rFonts w:ascii="Times New Roman" w:hAnsi="Times New Roman" w:cs="Times New Roman"/>
          <w:sz w:val="28"/>
          <w:szCs w:val="28"/>
          <w:lang w:val="ru-RU"/>
        </w:rPr>
      </w:pPr>
    </w:p>
    <w:p w:rsidR="00BA24B1" w:rsidRDefault="00BA24B1" w:rsidP="00BA24B1">
      <w:pPr>
        <w:pStyle w:val="FORMATTEXT"/>
        <w:rPr>
          <w:rFonts w:ascii="Times New Roman" w:hAnsi="Times New Roman" w:cs="Times New Roman"/>
          <w:sz w:val="28"/>
          <w:szCs w:val="28"/>
          <w:lang w:val="ru-RU"/>
        </w:rPr>
      </w:pPr>
    </w:p>
    <w:p w:rsidR="00BA24B1" w:rsidRDefault="00BA24B1" w:rsidP="00BA24B1">
      <w:pPr>
        <w:pStyle w:val="FORMATTEXT"/>
        <w:rPr>
          <w:rFonts w:ascii="Times New Roman" w:hAnsi="Times New Roman" w:cs="Times New Roman"/>
          <w:sz w:val="28"/>
          <w:szCs w:val="28"/>
          <w:lang w:val="ru-RU"/>
        </w:rPr>
      </w:pPr>
    </w:p>
    <w:p w:rsidR="00BA24B1" w:rsidRDefault="00BA24B1" w:rsidP="00BA24B1">
      <w:pPr>
        <w:pStyle w:val="FORMATTEXT"/>
        <w:rPr>
          <w:rFonts w:ascii="Times New Roman" w:hAnsi="Times New Roman" w:cs="Times New Roman"/>
          <w:sz w:val="28"/>
          <w:szCs w:val="28"/>
          <w:lang w:val="ru-RU"/>
        </w:rPr>
      </w:pPr>
    </w:p>
    <w:p w:rsidR="00BA24B1" w:rsidRDefault="00BA24B1" w:rsidP="00BA24B1">
      <w:pPr>
        <w:pStyle w:val="FORMATTEXT"/>
        <w:rPr>
          <w:rFonts w:ascii="Times New Roman" w:hAnsi="Times New Roman" w:cs="Times New Roman"/>
          <w:sz w:val="28"/>
          <w:szCs w:val="28"/>
          <w:lang w:val="ru-RU"/>
        </w:rPr>
      </w:pPr>
    </w:p>
    <w:p w:rsidR="00BA24B1" w:rsidRDefault="00BA24B1" w:rsidP="00BA24B1">
      <w:pPr>
        <w:pStyle w:val="FORMATTEXT"/>
        <w:rPr>
          <w:rFonts w:ascii="Times New Roman" w:hAnsi="Times New Roman" w:cs="Times New Roman"/>
          <w:sz w:val="28"/>
          <w:szCs w:val="28"/>
          <w:lang w:val="ru-RU"/>
        </w:rPr>
      </w:pPr>
    </w:p>
    <w:p w:rsidR="00BA24B1" w:rsidRDefault="00BA24B1" w:rsidP="00BA24B1">
      <w:pPr>
        <w:pStyle w:val="FORMATTEXT"/>
        <w:rPr>
          <w:rFonts w:ascii="Times New Roman" w:hAnsi="Times New Roman" w:cs="Times New Roman"/>
          <w:sz w:val="28"/>
          <w:szCs w:val="28"/>
          <w:lang w:val="ru-RU"/>
        </w:rPr>
      </w:pPr>
    </w:p>
    <w:p w:rsidR="00BA24B1" w:rsidRDefault="00BA24B1" w:rsidP="00BA24B1">
      <w:pPr>
        <w:pStyle w:val="FORMATTEXT"/>
        <w:rPr>
          <w:rFonts w:ascii="Times New Roman" w:hAnsi="Times New Roman" w:cs="Times New Roman"/>
          <w:sz w:val="28"/>
          <w:szCs w:val="28"/>
          <w:lang w:val="ru-RU"/>
        </w:rPr>
      </w:pPr>
    </w:p>
    <w:p w:rsidR="00BA24B1" w:rsidRDefault="00BA24B1" w:rsidP="00BA24B1">
      <w:pPr>
        <w:pStyle w:val="FORMATTEXT"/>
        <w:rPr>
          <w:rFonts w:ascii="Times New Roman" w:hAnsi="Times New Roman" w:cs="Times New Roman"/>
          <w:sz w:val="28"/>
          <w:szCs w:val="28"/>
          <w:lang w:val="ru-RU"/>
        </w:rPr>
      </w:pPr>
    </w:p>
    <w:p w:rsidR="00BA24B1" w:rsidRDefault="00BA24B1" w:rsidP="00BA24B1">
      <w:pPr>
        <w:pStyle w:val="FORMATTEXT"/>
        <w:rPr>
          <w:rFonts w:ascii="Times New Roman" w:hAnsi="Times New Roman" w:cs="Times New Roman"/>
          <w:sz w:val="28"/>
          <w:szCs w:val="28"/>
          <w:lang w:val="ru-RU"/>
        </w:rPr>
      </w:pPr>
    </w:p>
    <w:p w:rsidR="00BA24B1" w:rsidRDefault="00BA24B1" w:rsidP="00BA24B1">
      <w:pPr>
        <w:pStyle w:val="FORMATTEXT"/>
        <w:rPr>
          <w:rFonts w:ascii="Times New Roman" w:hAnsi="Times New Roman" w:cs="Times New Roman"/>
          <w:sz w:val="28"/>
          <w:szCs w:val="28"/>
          <w:lang w:val="ru-RU"/>
        </w:rPr>
      </w:pPr>
    </w:p>
    <w:p w:rsidR="00BA24B1" w:rsidRDefault="00BA24B1" w:rsidP="00BA24B1">
      <w:pPr>
        <w:pStyle w:val="FORMATTEXT"/>
        <w:rPr>
          <w:rFonts w:ascii="Times New Roman" w:hAnsi="Times New Roman" w:cs="Times New Roman"/>
          <w:sz w:val="28"/>
          <w:szCs w:val="28"/>
          <w:lang w:val="ru-RU"/>
        </w:rPr>
      </w:pPr>
    </w:p>
    <w:p w:rsidR="00BA24B1" w:rsidRDefault="00BA24B1" w:rsidP="00BA24B1">
      <w:pPr>
        <w:pStyle w:val="FORMATTEXT"/>
        <w:rPr>
          <w:rFonts w:ascii="Times New Roman" w:hAnsi="Times New Roman" w:cs="Times New Roman"/>
          <w:sz w:val="28"/>
          <w:szCs w:val="28"/>
          <w:lang w:val="ru-RU"/>
        </w:rPr>
      </w:pPr>
    </w:p>
    <w:p w:rsidR="00BA24B1" w:rsidRDefault="00BA24B1" w:rsidP="00BA24B1">
      <w:pPr>
        <w:pStyle w:val="FORMATTEXT"/>
        <w:rPr>
          <w:rFonts w:ascii="Times New Roman" w:hAnsi="Times New Roman" w:cs="Times New Roman"/>
          <w:sz w:val="28"/>
          <w:szCs w:val="28"/>
          <w:lang w:val="ru-RU"/>
        </w:rPr>
      </w:pPr>
    </w:p>
    <w:p w:rsidR="00BA24B1" w:rsidRDefault="00BA24B1" w:rsidP="00BA24B1">
      <w:pPr>
        <w:pStyle w:val="FORMATTEXT"/>
        <w:rPr>
          <w:rFonts w:ascii="Times New Roman" w:hAnsi="Times New Roman" w:cs="Times New Roman"/>
          <w:sz w:val="28"/>
          <w:szCs w:val="28"/>
          <w:lang w:val="ru-RU"/>
        </w:rPr>
      </w:pPr>
    </w:p>
    <w:p w:rsidR="00BA24B1" w:rsidRDefault="00BA24B1" w:rsidP="00BA24B1">
      <w:pPr>
        <w:pStyle w:val="FORMATTEXT"/>
        <w:rPr>
          <w:rFonts w:ascii="Times New Roman" w:hAnsi="Times New Roman" w:cs="Times New Roman"/>
          <w:sz w:val="28"/>
          <w:szCs w:val="28"/>
          <w:lang w:val="ru-RU"/>
        </w:rPr>
      </w:pPr>
    </w:p>
    <w:p w:rsidR="00BA24B1" w:rsidRDefault="00BA24B1" w:rsidP="00BA24B1">
      <w:pPr>
        <w:pStyle w:val="FORMATTEXT"/>
        <w:rPr>
          <w:rFonts w:ascii="Times New Roman" w:hAnsi="Times New Roman" w:cs="Times New Roman"/>
          <w:sz w:val="28"/>
          <w:szCs w:val="28"/>
          <w:lang w:val="ru-RU"/>
        </w:rPr>
      </w:pPr>
    </w:p>
    <w:p w:rsidR="00BA24B1" w:rsidRDefault="00BA24B1" w:rsidP="00BA24B1">
      <w:pPr>
        <w:pStyle w:val="FORMATTEXT"/>
        <w:rPr>
          <w:rFonts w:ascii="Times New Roman" w:hAnsi="Times New Roman" w:cs="Times New Roman"/>
          <w:sz w:val="28"/>
          <w:szCs w:val="28"/>
          <w:lang w:val="ru-RU"/>
        </w:rPr>
      </w:pPr>
    </w:p>
    <w:p w:rsidR="00BA24B1" w:rsidRDefault="00BA24B1" w:rsidP="00BA24B1">
      <w:pPr>
        <w:pStyle w:val="FORMATTEXT"/>
        <w:rPr>
          <w:rFonts w:ascii="Times New Roman" w:hAnsi="Times New Roman" w:cs="Times New Roman"/>
          <w:sz w:val="28"/>
          <w:szCs w:val="28"/>
          <w:lang w:val="ru-RU"/>
        </w:rPr>
      </w:pPr>
    </w:p>
    <w:p w:rsidR="00BA24B1" w:rsidRDefault="00BA24B1" w:rsidP="00BA24B1">
      <w:pPr>
        <w:pStyle w:val="FORMATTEXT"/>
        <w:rPr>
          <w:rFonts w:ascii="Times New Roman" w:hAnsi="Times New Roman" w:cs="Times New Roman"/>
          <w:sz w:val="28"/>
          <w:szCs w:val="28"/>
          <w:lang w:val="ru-RU"/>
        </w:rPr>
      </w:pPr>
    </w:p>
    <w:p w:rsidR="00BA24B1" w:rsidRDefault="00BA24B1" w:rsidP="00BA24B1">
      <w:pPr>
        <w:pStyle w:val="FORMATTEXT"/>
        <w:rPr>
          <w:rFonts w:ascii="Times New Roman" w:hAnsi="Times New Roman" w:cs="Times New Roman"/>
          <w:sz w:val="28"/>
          <w:szCs w:val="28"/>
          <w:lang w:val="ru-RU"/>
        </w:rPr>
      </w:pPr>
    </w:p>
    <w:p w:rsidR="00BA24B1" w:rsidRDefault="00BA24B1" w:rsidP="00BA24B1">
      <w:pPr>
        <w:pStyle w:val="FORMATTEXT"/>
        <w:rPr>
          <w:rFonts w:ascii="Times New Roman" w:hAnsi="Times New Roman" w:cs="Times New Roman"/>
          <w:sz w:val="28"/>
          <w:szCs w:val="28"/>
          <w:lang w:val="ru-RU"/>
        </w:rPr>
      </w:pPr>
    </w:p>
    <w:p w:rsidR="00BA24B1" w:rsidRDefault="00BA24B1" w:rsidP="00BA24B1">
      <w:pPr>
        <w:pStyle w:val="FORMATTEXT"/>
        <w:rPr>
          <w:rFonts w:ascii="Times New Roman" w:hAnsi="Times New Roman" w:cs="Times New Roman"/>
          <w:sz w:val="28"/>
          <w:szCs w:val="28"/>
          <w:lang w:val="ru-RU"/>
        </w:rPr>
      </w:pPr>
    </w:p>
    <w:p w:rsidR="00BA24B1" w:rsidRDefault="00BA24B1" w:rsidP="00BA24B1">
      <w:pPr>
        <w:pStyle w:val="FORMATTEXT"/>
        <w:rPr>
          <w:rFonts w:ascii="Times New Roman" w:hAnsi="Times New Roman" w:cs="Times New Roman"/>
          <w:sz w:val="28"/>
          <w:szCs w:val="28"/>
          <w:lang w:val="ru-RU"/>
        </w:rPr>
      </w:pPr>
    </w:p>
    <w:p w:rsidR="00BA24B1" w:rsidRDefault="00BA24B1" w:rsidP="00BA24B1">
      <w:pPr>
        <w:pStyle w:val="FORMATTEXT"/>
        <w:rPr>
          <w:rFonts w:ascii="Times New Roman" w:hAnsi="Times New Roman" w:cs="Times New Roman"/>
          <w:sz w:val="28"/>
          <w:szCs w:val="28"/>
          <w:lang w:val="ru-RU"/>
        </w:rPr>
      </w:pPr>
    </w:p>
    <w:p w:rsidR="00BA24B1" w:rsidRDefault="00BA24B1" w:rsidP="00BA24B1">
      <w:pPr>
        <w:pStyle w:val="FORMATTEXT"/>
        <w:rPr>
          <w:rFonts w:ascii="Times New Roman" w:hAnsi="Times New Roman" w:cs="Times New Roman"/>
          <w:sz w:val="28"/>
          <w:szCs w:val="28"/>
          <w:lang w:val="ru-RU"/>
        </w:rPr>
      </w:pPr>
    </w:p>
    <w:p w:rsidR="00AC7892" w:rsidRDefault="00BA24B1" w:rsidP="00EE796A">
      <w:pPr>
        <w:spacing w:line="100" w:lineRule="atLeast"/>
        <w:ind w:left="6480"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BA24B1" w:rsidRDefault="00AC7892" w:rsidP="00DA5272">
      <w:pPr>
        <w:spacing w:line="100" w:lineRule="atLeast"/>
        <w:ind w:left="7200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к Порядку </w:t>
      </w:r>
      <w:r w:rsidR="00BA24B1">
        <w:rPr>
          <w:sz w:val="28"/>
          <w:szCs w:val="28"/>
        </w:rPr>
        <w:br/>
      </w:r>
    </w:p>
    <w:p w:rsidR="00BA24B1" w:rsidRDefault="00BA24B1" w:rsidP="00BA24B1">
      <w:pPr>
        <w:spacing w:line="100" w:lineRule="atLeast"/>
        <w:jc w:val="right"/>
        <w:rPr>
          <w:sz w:val="28"/>
          <w:szCs w:val="28"/>
        </w:rPr>
      </w:pPr>
    </w:p>
    <w:p w:rsidR="00BA24B1" w:rsidRDefault="00BA24B1" w:rsidP="00BA24B1">
      <w:pPr>
        <w:ind w:firstLine="698"/>
        <w:jc w:val="right"/>
        <w:rPr>
          <w:sz w:val="28"/>
          <w:szCs w:val="28"/>
        </w:rPr>
      </w:pPr>
      <w:r>
        <w:rPr>
          <w:rStyle w:val="afa"/>
          <w:szCs w:val="28"/>
        </w:rPr>
        <w:t>Форма</w:t>
      </w:r>
    </w:p>
    <w:p w:rsidR="00BA24B1" w:rsidRDefault="00BA24B1" w:rsidP="00BA24B1">
      <w:pPr>
        <w:rPr>
          <w:sz w:val="28"/>
          <w:szCs w:val="28"/>
        </w:rPr>
      </w:pPr>
    </w:p>
    <w:p w:rsidR="00BA24B1" w:rsidRDefault="00BA24B1" w:rsidP="00BA24B1">
      <w:pPr>
        <w:pStyle w:val="110"/>
        <w:rPr>
          <w:sz w:val="28"/>
          <w:szCs w:val="28"/>
        </w:rPr>
      </w:pPr>
      <w:r>
        <w:rPr>
          <w:sz w:val="28"/>
          <w:szCs w:val="28"/>
        </w:rPr>
        <w:t>ОТЧЕТ</w:t>
      </w:r>
      <w:r>
        <w:rPr>
          <w:sz w:val="28"/>
          <w:szCs w:val="28"/>
        </w:rPr>
        <w:br/>
        <w:t>о достижении резул</w:t>
      </w:r>
      <w:r w:rsidR="00D5259A">
        <w:rPr>
          <w:sz w:val="28"/>
          <w:szCs w:val="28"/>
        </w:rPr>
        <w:t xml:space="preserve">ьтата предоставления субсидии с районного </w:t>
      </w:r>
      <w:r>
        <w:rPr>
          <w:sz w:val="28"/>
          <w:szCs w:val="28"/>
        </w:rPr>
        <w:t xml:space="preserve"> бюджета </w:t>
      </w:r>
      <w:r>
        <w:rPr>
          <w:rFonts w:eastAsia="Times New Roman"/>
          <w:color w:val="252525"/>
          <w:sz w:val="28"/>
          <w:szCs w:val="28"/>
        </w:rPr>
        <w:t xml:space="preserve"> </w:t>
      </w:r>
      <w:r>
        <w:rPr>
          <w:sz w:val="28"/>
          <w:szCs w:val="28"/>
        </w:rPr>
        <w:t>на финансовое обеспечение затрат, связанных с реализацией проектов</w:t>
      </w:r>
      <w:r>
        <w:rPr>
          <w:sz w:val="28"/>
          <w:szCs w:val="28"/>
        </w:rPr>
        <w:br/>
        <w:t>на «___»__________ 20___ года</w:t>
      </w:r>
    </w:p>
    <w:p w:rsidR="00BA24B1" w:rsidRDefault="00BA24B1" w:rsidP="00BA24B1">
      <w:pPr>
        <w:rPr>
          <w:sz w:val="28"/>
          <w:szCs w:val="28"/>
        </w:rPr>
      </w:pPr>
    </w:p>
    <w:p w:rsidR="00BA24B1" w:rsidRDefault="00BA24B1" w:rsidP="00BA24B1">
      <w:pPr>
        <w:rPr>
          <w:sz w:val="28"/>
          <w:szCs w:val="28"/>
        </w:rPr>
      </w:pPr>
      <w:r>
        <w:rPr>
          <w:sz w:val="28"/>
          <w:szCs w:val="28"/>
        </w:rPr>
        <w:t>Наименование получателя субсидии: ______________________________.</w:t>
      </w:r>
    </w:p>
    <w:p w:rsidR="00BA24B1" w:rsidRDefault="00BA24B1" w:rsidP="00BA24B1">
      <w:pPr>
        <w:rPr>
          <w:sz w:val="28"/>
          <w:szCs w:val="28"/>
        </w:rPr>
      </w:pPr>
      <w:r>
        <w:rPr>
          <w:sz w:val="28"/>
          <w:szCs w:val="28"/>
        </w:rPr>
        <w:t>Срок представления: не позднее 15 января года, следующего за годом предоставления субсидии.</w:t>
      </w:r>
    </w:p>
    <w:p w:rsidR="00BA24B1" w:rsidRDefault="00BA24B1" w:rsidP="00BA24B1">
      <w:pPr>
        <w:rPr>
          <w:sz w:val="28"/>
          <w:szCs w:val="28"/>
        </w:rPr>
      </w:pPr>
    </w:p>
    <w:tbl>
      <w:tblPr>
        <w:tblW w:w="10220" w:type="dxa"/>
        <w:tblInd w:w="108" w:type="dxa"/>
        <w:tblLayout w:type="fixed"/>
        <w:tblLook w:val="0000"/>
      </w:tblPr>
      <w:tblGrid>
        <w:gridCol w:w="709"/>
        <w:gridCol w:w="2268"/>
        <w:gridCol w:w="2693"/>
        <w:gridCol w:w="2835"/>
        <w:gridCol w:w="1715"/>
      </w:tblGrid>
      <w:tr w:rsidR="00BA24B1" w:rsidTr="00FD557D"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A24B1" w:rsidRDefault="00BA24B1" w:rsidP="00FD557D">
            <w:pPr>
              <w:pStyle w:val="aff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BA24B1" w:rsidRDefault="00BA24B1" w:rsidP="00FD557D">
            <w:pPr>
              <w:pStyle w:val="aff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A24B1" w:rsidRDefault="00BA24B1" w:rsidP="00FD557D">
            <w:pPr>
              <w:pStyle w:val="aff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  <w:p w:rsidR="00BA24B1" w:rsidRDefault="00BA24B1" w:rsidP="00FD557D">
            <w:pPr>
              <w:pStyle w:val="aff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результата</w:t>
            </w:r>
          </w:p>
        </w:tc>
        <w:tc>
          <w:tcPr>
            <w:tcW w:w="26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A24B1" w:rsidRDefault="00BA24B1" w:rsidP="00FD557D">
            <w:pPr>
              <w:pStyle w:val="aff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Плановое значение результата</w:t>
            </w:r>
          </w:p>
        </w:tc>
        <w:tc>
          <w:tcPr>
            <w:tcW w:w="28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A24B1" w:rsidRDefault="00BA24B1" w:rsidP="00FD557D">
            <w:pPr>
              <w:pStyle w:val="aff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Фактическое значение результата</w:t>
            </w:r>
          </w:p>
        </w:tc>
        <w:tc>
          <w:tcPr>
            <w:tcW w:w="171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A24B1" w:rsidRDefault="00BA24B1" w:rsidP="00FD557D">
            <w:pPr>
              <w:pStyle w:val="aff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Причина</w:t>
            </w:r>
          </w:p>
          <w:p w:rsidR="00BA24B1" w:rsidRDefault="00BA24B1" w:rsidP="00FD557D">
            <w:pPr>
              <w:pStyle w:val="aff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отклонения</w:t>
            </w:r>
          </w:p>
        </w:tc>
      </w:tr>
      <w:tr w:rsidR="00BA24B1" w:rsidTr="00FD557D"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A24B1" w:rsidRDefault="00BA24B1" w:rsidP="00FD557D">
            <w:pPr>
              <w:pStyle w:val="aff1"/>
              <w:snapToGrid w:val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A24B1" w:rsidRDefault="00BA24B1" w:rsidP="00FD557D">
            <w:pPr>
              <w:pStyle w:val="aff1"/>
              <w:snapToGrid w:val="0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A24B1" w:rsidRDefault="00BA24B1" w:rsidP="00FD557D">
            <w:pPr>
              <w:pStyle w:val="aff1"/>
              <w:snapToGrid w:val="0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A24B1" w:rsidRDefault="00BA24B1" w:rsidP="00FD557D">
            <w:pPr>
              <w:pStyle w:val="aff1"/>
              <w:snapToGrid w:val="0"/>
              <w:rPr>
                <w:sz w:val="28"/>
                <w:szCs w:val="28"/>
              </w:rPr>
            </w:pPr>
          </w:p>
        </w:tc>
        <w:tc>
          <w:tcPr>
            <w:tcW w:w="171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A24B1" w:rsidRDefault="00BA24B1" w:rsidP="00FD557D">
            <w:pPr>
              <w:pStyle w:val="aff1"/>
              <w:snapToGrid w:val="0"/>
              <w:rPr>
                <w:sz w:val="28"/>
                <w:szCs w:val="28"/>
              </w:rPr>
            </w:pPr>
          </w:p>
        </w:tc>
      </w:tr>
    </w:tbl>
    <w:p w:rsidR="00BA24B1" w:rsidRDefault="00BA24B1" w:rsidP="00BA24B1">
      <w:pPr>
        <w:rPr>
          <w:sz w:val="28"/>
          <w:szCs w:val="28"/>
        </w:rPr>
      </w:pPr>
    </w:p>
    <w:p w:rsidR="00BA24B1" w:rsidRDefault="00BA24B1" w:rsidP="00BA24B1">
      <w:pPr>
        <w:pStyle w:val="15"/>
        <w:rPr>
          <w:rFonts w:eastAsia="Courier New"/>
          <w:sz w:val="28"/>
          <w:szCs w:val="28"/>
        </w:rPr>
      </w:pPr>
      <w:r>
        <w:rPr>
          <w:rFonts w:eastAsia="Courier New"/>
          <w:sz w:val="28"/>
          <w:szCs w:val="28"/>
        </w:rPr>
        <w:t xml:space="preserve"> Руководитель получателя субсидии ___________ _________ ________________</w:t>
      </w:r>
    </w:p>
    <w:p w:rsidR="00BA24B1" w:rsidRDefault="00BA24B1" w:rsidP="00BA24B1">
      <w:pPr>
        <w:pStyle w:val="15"/>
        <w:rPr>
          <w:rFonts w:eastAsia="Courier New"/>
          <w:sz w:val="28"/>
          <w:szCs w:val="28"/>
        </w:rPr>
      </w:pPr>
      <w:r>
        <w:rPr>
          <w:rFonts w:eastAsia="Courier New"/>
          <w:sz w:val="28"/>
          <w:szCs w:val="28"/>
        </w:rPr>
        <w:t xml:space="preserve">                                  (должность) (подпись)   (расшифровка</w:t>
      </w:r>
    </w:p>
    <w:p w:rsidR="00BA24B1" w:rsidRDefault="00BA24B1" w:rsidP="00BA24B1">
      <w:pPr>
        <w:pStyle w:val="15"/>
        <w:rPr>
          <w:rFonts w:eastAsia="Courier New"/>
          <w:sz w:val="28"/>
          <w:szCs w:val="28"/>
        </w:rPr>
      </w:pPr>
      <w:r>
        <w:rPr>
          <w:rFonts w:eastAsia="Courier New"/>
          <w:sz w:val="28"/>
          <w:szCs w:val="28"/>
        </w:rPr>
        <w:t xml:space="preserve">                                                             подписи)</w:t>
      </w:r>
    </w:p>
    <w:p w:rsidR="00BA24B1" w:rsidRDefault="00BA24B1" w:rsidP="00BA24B1">
      <w:pPr>
        <w:pStyle w:val="15"/>
        <w:rPr>
          <w:rFonts w:eastAsia="Courier New"/>
          <w:sz w:val="28"/>
          <w:szCs w:val="28"/>
        </w:rPr>
      </w:pPr>
      <w:r>
        <w:rPr>
          <w:rFonts w:eastAsia="Courier New"/>
          <w:sz w:val="28"/>
          <w:szCs w:val="28"/>
        </w:rPr>
        <w:t xml:space="preserve"> Исполнитель _____________  ____________________________  _____________</w:t>
      </w:r>
    </w:p>
    <w:p w:rsidR="00BA24B1" w:rsidRDefault="00BA24B1" w:rsidP="00BA24B1">
      <w:pPr>
        <w:pStyle w:val="15"/>
        <w:rPr>
          <w:sz w:val="28"/>
          <w:szCs w:val="28"/>
        </w:rPr>
      </w:pPr>
      <w:r>
        <w:rPr>
          <w:rFonts w:eastAsia="Courier New"/>
          <w:sz w:val="28"/>
          <w:szCs w:val="28"/>
        </w:rPr>
        <w:t xml:space="preserve">              (должность)             (Ф.И.О.)               (телефон)</w:t>
      </w:r>
    </w:p>
    <w:p w:rsidR="00BA24B1" w:rsidRDefault="00BA24B1" w:rsidP="00BA24B1">
      <w:pPr>
        <w:rPr>
          <w:sz w:val="28"/>
          <w:szCs w:val="28"/>
        </w:rPr>
      </w:pPr>
    </w:p>
    <w:p w:rsidR="00BA24B1" w:rsidRDefault="00BA24B1" w:rsidP="00BA24B1">
      <w:pPr>
        <w:pStyle w:val="15"/>
        <w:rPr>
          <w:sz w:val="28"/>
          <w:szCs w:val="28"/>
        </w:rPr>
      </w:pPr>
      <w:r>
        <w:rPr>
          <w:rFonts w:eastAsia="Courier New"/>
          <w:sz w:val="28"/>
          <w:szCs w:val="28"/>
        </w:rPr>
        <w:t xml:space="preserve"> «___»_________ 20___ г.</w:t>
      </w:r>
    </w:p>
    <w:p w:rsidR="00BA24B1" w:rsidRDefault="00BA24B1" w:rsidP="00BA24B1">
      <w:pPr>
        <w:rPr>
          <w:sz w:val="28"/>
          <w:szCs w:val="28"/>
        </w:rPr>
      </w:pPr>
    </w:p>
    <w:p w:rsidR="00BA24B1" w:rsidRDefault="00BA24B1" w:rsidP="00BA24B1">
      <w:pPr>
        <w:rPr>
          <w:sz w:val="28"/>
          <w:szCs w:val="28"/>
        </w:rPr>
      </w:pPr>
    </w:p>
    <w:p w:rsidR="00BA24B1" w:rsidRDefault="00BA24B1" w:rsidP="00BA24B1">
      <w:pPr>
        <w:rPr>
          <w:sz w:val="28"/>
          <w:szCs w:val="28"/>
        </w:rPr>
      </w:pPr>
    </w:p>
    <w:p w:rsidR="00BA24B1" w:rsidRDefault="00BA24B1" w:rsidP="00BA24B1">
      <w:pPr>
        <w:rPr>
          <w:sz w:val="28"/>
          <w:szCs w:val="28"/>
        </w:rPr>
      </w:pPr>
    </w:p>
    <w:p w:rsidR="00BA24B1" w:rsidRDefault="00BA24B1" w:rsidP="00BA24B1">
      <w:pPr>
        <w:rPr>
          <w:sz w:val="28"/>
          <w:szCs w:val="28"/>
        </w:rPr>
      </w:pPr>
    </w:p>
    <w:p w:rsidR="00BA24B1" w:rsidRDefault="00BA24B1" w:rsidP="00BA24B1">
      <w:pPr>
        <w:rPr>
          <w:sz w:val="28"/>
          <w:szCs w:val="28"/>
        </w:rPr>
      </w:pPr>
    </w:p>
    <w:p w:rsidR="00BA24B1" w:rsidRDefault="00BA24B1" w:rsidP="00BA24B1">
      <w:pPr>
        <w:rPr>
          <w:sz w:val="28"/>
          <w:szCs w:val="28"/>
        </w:rPr>
      </w:pPr>
    </w:p>
    <w:p w:rsidR="00BA24B1" w:rsidRDefault="00BA24B1" w:rsidP="00BA24B1">
      <w:pPr>
        <w:rPr>
          <w:sz w:val="28"/>
          <w:szCs w:val="28"/>
        </w:rPr>
      </w:pPr>
    </w:p>
    <w:p w:rsidR="00BA24B1" w:rsidRDefault="00BA24B1" w:rsidP="00BA24B1">
      <w:pPr>
        <w:rPr>
          <w:sz w:val="28"/>
          <w:szCs w:val="28"/>
        </w:rPr>
      </w:pPr>
    </w:p>
    <w:p w:rsidR="00BA24B1" w:rsidRDefault="00BA24B1" w:rsidP="00BA24B1">
      <w:pPr>
        <w:pStyle w:val="FORMATTEXT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BA24B1" w:rsidRDefault="00BA24B1" w:rsidP="00BA24B1">
      <w:pPr>
        <w:pStyle w:val="FORMATTEXT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BA24B1" w:rsidRDefault="00BA24B1" w:rsidP="00BA24B1">
      <w:pPr>
        <w:pStyle w:val="FORMATTEXT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BA24B1" w:rsidRDefault="00BA24B1" w:rsidP="00BA24B1">
      <w:pPr>
        <w:pStyle w:val="FORMATTEXT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BA24B1" w:rsidRDefault="00BA24B1" w:rsidP="00BA24B1">
      <w:pPr>
        <w:pStyle w:val="FORMATTEXT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BA24B1" w:rsidRDefault="00BA24B1" w:rsidP="00BA24B1">
      <w:pPr>
        <w:pStyle w:val="FORMATTEXT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BA24B1" w:rsidRDefault="00BA24B1" w:rsidP="00BA24B1">
      <w:pPr>
        <w:pStyle w:val="FORMATTEXT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BA24B1" w:rsidRDefault="00BA24B1" w:rsidP="00EE796A">
      <w:pPr>
        <w:pStyle w:val="FORMATTEXT"/>
        <w:ind w:left="5760" w:firstLine="72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AC7892" w:rsidRPr="00AC7892" w:rsidRDefault="00AC7892" w:rsidP="00DA5272">
      <w:pPr>
        <w:pStyle w:val="FORMATTEXT"/>
        <w:ind w:left="5760" w:firstLine="72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к Порядку </w:t>
      </w:r>
    </w:p>
    <w:p w:rsidR="00BA24B1" w:rsidRDefault="00BA24B1" w:rsidP="00BA24B1">
      <w:pPr>
        <w:spacing w:line="100" w:lineRule="atLeast"/>
        <w:ind w:left="5387"/>
        <w:jc w:val="center"/>
        <w:rPr>
          <w:sz w:val="28"/>
          <w:szCs w:val="28"/>
        </w:rPr>
      </w:pPr>
      <w:bookmarkStart w:id="27" w:name="sub_1002"/>
    </w:p>
    <w:bookmarkEnd w:id="27"/>
    <w:p w:rsidR="00BA24B1" w:rsidRDefault="00BA24B1" w:rsidP="00BA24B1">
      <w:pPr>
        <w:ind w:left="5387"/>
        <w:jc w:val="center"/>
        <w:rPr>
          <w:sz w:val="28"/>
          <w:szCs w:val="28"/>
        </w:rPr>
      </w:pPr>
    </w:p>
    <w:p w:rsidR="00BA24B1" w:rsidRDefault="00BA24B1" w:rsidP="00BA24B1">
      <w:pPr>
        <w:ind w:firstLine="698"/>
        <w:jc w:val="right"/>
        <w:rPr>
          <w:sz w:val="28"/>
          <w:szCs w:val="28"/>
        </w:rPr>
      </w:pPr>
      <w:r>
        <w:rPr>
          <w:rStyle w:val="afa"/>
          <w:szCs w:val="28"/>
        </w:rPr>
        <w:t>Форма</w:t>
      </w:r>
    </w:p>
    <w:p w:rsidR="00BA24B1" w:rsidRDefault="00BA24B1" w:rsidP="00BA24B1">
      <w:pPr>
        <w:rPr>
          <w:sz w:val="28"/>
          <w:szCs w:val="28"/>
        </w:rPr>
      </w:pPr>
    </w:p>
    <w:p w:rsidR="00BA24B1" w:rsidRDefault="00BA24B1" w:rsidP="00BA24B1">
      <w:pPr>
        <w:pStyle w:val="110"/>
        <w:rPr>
          <w:sz w:val="28"/>
          <w:szCs w:val="28"/>
        </w:rPr>
      </w:pPr>
      <w:r>
        <w:rPr>
          <w:sz w:val="28"/>
          <w:szCs w:val="28"/>
        </w:rPr>
        <w:t>ОТЧЕТ</w:t>
      </w:r>
      <w:r>
        <w:rPr>
          <w:sz w:val="28"/>
          <w:szCs w:val="28"/>
        </w:rPr>
        <w:br/>
        <w:t>о расходах, источником финансового обеспече</w:t>
      </w:r>
      <w:r w:rsidR="00A473E4">
        <w:rPr>
          <w:sz w:val="28"/>
          <w:szCs w:val="28"/>
        </w:rPr>
        <w:t xml:space="preserve">ния которых является субсидия с районного </w:t>
      </w:r>
      <w:r>
        <w:rPr>
          <w:sz w:val="28"/>
          <w:szCs w:val="28"/>
        </w:rPr>
        <w:t xml:space="preserve"> бюджета  на финансовое обеспечение затрат, связанных с реализацией проектов</w:t>
      </w:r>
      <w:r>
        <w:rPr>
          <w:rStyle w:val="afa"/>
          <w:rFonts w:eastAsia="Times New Roman"/>
          <w:color w:val="FF3333"/>
          <w:szCs w:val="28"/>
        </w:rPr>
        <w:t xml:space="preserve"> </w:t>
      </w:r>
      <w:r>
        <w:rPr>
          <w:sz w:val="28"/>
          <w:szCs w:val="28"/>
        </w:rPr>
        <w:br/>
        <w:t>на «___»_________ 20___ года</w:t>
      </w:r>
    </w:p>
    <w:p w:rsidR="00BA24B1" w:rsidRDefault="00BA24B1" w:rsidP="00BA24B1">
      <w:pPr>
        <w:rPr>
          <w:sz w:val="28"/>
          <w:szCs w:val="28"/>
        </w:rPr>
      </w:pPr>
    </w:p>
    <w:p w:rsidR="00BA24B1" w:rsidRDefault="00BA24B1" w:rsidP="00BA24B1">
      <w:pPr>
        <w:pStyle w:val="aff0"/>
        <w:rPr>
          <w:sz w:val="28"/>
          <w:szCs w:val="28"/>
        </w:rPr>
      </w:pPr>
      <w:r>
        <w:rPr>
          <w:sz w:val="28"/>
          <w:szCs w:val="28"/>
        </w:rPr>
        <w:t>Наименование получателя субсидии _____________________________________</w:t>
      </w:r>
    </w:p>
    <w:p w:rsidR="00BA24B1" w:rsidRDefault="00BA24B1" w:rsidP="00BA24B1">
      <w:pPr>
        <w:pStyle w:val="aff0"/>
        <w:rPr>
          <w:sz w:val="28"/>
          <w:szCs w:val="28"/>
        </w:rPr>
      </w:pPr>
      <w:r>
        <w:rPr>
          <w:sz w:val="28"/>
          <w:szCs w:val="28"/>
        </w:rPr>
        <w:t>Периодичность: _______________________________________________________</w:t>
      </w:r>
    </w:p>
    <w:p w:rsidR="00BA24B1" w:rsidRDefault="00BA24B1" w:rsidP="00BA24B1">
      <w:pPr>
        <w:pStyle w:val="aff0"/>
        <w:rPr>
          <w:sz w:val="28"/>
          <w:szCs w:val="28"/>
        </w:rPr>
      </w:pPr>
      <w:r>
        <w:rPr>
          <w:sz w:val="28"/>
          <w:szCs w:val="28"/>
        </w:rPr>
        <w:t>Единица измерения: рубль (с точностью до второго десятичного знака)</w:t>
      </w:r>
    </w:p>
    <w:p w:rsidR="00BA24B1" w:rsidRDefault="00BA24B1" w:rsidP="00BA24B1">
      <w:pPr>
        <w:rPr>
          <w:sz w:val="28"/>
          <w:szCs w:val="28"/>
        </w:rPr>
      </w:pPr>
    </w:p>
    <w:tbl>
      <w:tblPr>
        <w:tblW w:w="9923" w:type="dxa"/>
        <w:tblInd w:w="108" w:type="dxa"/>
        <w:tblLayout w:type="fixed"/>
        <w:tblLook w:val="0000"/>
      </w:tblPr>
      <w:tblGrid>
        <w:gridCol w:w="8222"/>
        <w:gridCol w:w="1701"/>
      </w:tblGrid>
      <w:tr w:rsidR="00BA24B1" w:rsidTr="00FD557D">
        <w:tc>
          <w:tcPr>
            <w:tcW w:w="82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A24B1" w:rsidRDefault="00BA24B1" w:rsidP="00FD557D">
            <w:pPr>
              <w:pStyle w:val="aff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A24B1" w:rsidRDefault="00BA24B1" w:rsidP="00FD557D">
            <w:pPr>
              <w:pStyle w:val="aff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 за отчетный период</w:t>
            </w:r>
          </w:p>
        </w:tc>
      </w:tr>
      <w:tr w:rsidR="00BA24B1" w:rsidTr="00FD557D">
        <w:tc>
          <w:tcPr>
            <w:tcW w:w="82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A24B1" w:rsidRDefault="00BA24B1" w:rsidP="00FD557D">
            <w:pPr>
              <w:pStyle w:val="aff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A24B1" w:rsidRDefault="00BA24B1" w:rsidP="00FD557D">
            <w:pPr>
              <w:pStyle w:val="aff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A24B1" w:rsidTr="00FD557D">
        <w:tc>
          <w:tcPr>
            <w:tcW w:w="82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A24B1" w:rsidRDefault="00BA24B1" w:rsidP="00FD557D">
            <w:pPr>
              <w:pStyle w:val="af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Остаток субсидии на начало года, всего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A24B1" w:rsidRDefault="00BA24B1" w:rsidP="00FD557D">
            <w:pPr>
              <w:pStyle w:val="aff1"/>
              <w:snapToGrid w:val="0"/>
              <w:rPr>
                <w:sz w:val="28"/>
                <w:szCs w:val="28"/>
              </w:rPr>
            </w:pPr>
          </w:p>
        </w:tc>
      </w:tr>
      <w:tr w:rsidR="00BA24B1" w:rsidTr="00FD557D">
        <w:tc>
          <w:tcPr>
            <w:tcW w:w="82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A24B1" w:rsidRDefault="00BA24B1" w:rsidP="00FD557D">
            <w:pPr>
              <w:pStyle w:val="af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  <w:p w:rsidR="00BA24B1" w:rsidRDefault="00BA24B1" w:rsidP="00FD557D">
            <w:pPr>
              <w:pStyle w:val="af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потребность в котором подтверждена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A24B1" w:rsidRDefault="00BA24B1" w:rsidP="00FD557D">
            <w:pPr>
              <w:pStyle w:val="aff1"/>
              <w:snapToGrid w:val="0"/>
              <w:rPr>
                <w:sz w:val="28"/>
                <w:szCs w:val="28"/>
              </w:rPr>
            </w:pPr>
          </w:p>
        </w:tc>
      </w:tr>
      <w:tr w:rsidR="00BA24B1" w:rsidTr="00FD557D">
        <w:tc>
          <w:tcPr>
            <w:tcW w:w="82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A24B1" w:rsidRDefault="00BA24B1" w:rsidP="00FD557D">
            <w:pPr>
              <w:pStyle w:val="af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подлежащий возврату в бюджет </w:t>
            </w:r>
            <w:r>
              <w:rPr>
                <w:rFonts w:eastAsia="Times New Roman"/>
                <w:color w:val="252525"/>
                <w:sz w:val="28"/>
                <w:szCs w:val="28"/>
              </w:rPr>
              <w:t>муниципального образования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A24B1" w:rsidRDefault="00BA24B1" w:rsidP="00FD557D">
            <w:pPr>
              <w:pStyle w:val="aff1"/>
              <w:snapToGrid w:val="0"/>
              <w:rPr>
                <w:sz w:val="28"/>
                <w:szCs w:val="28"/>
              </w:rPr>
            </w:pPr>
          </w:p>
        </w:tc>
      </w:tr>
      <w:tr w:rsidR="00BA24B1" w:rsidTr="00FD557D">
        <w:tc>
          <w:tcPr>
            <w:tcW w:w="82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A24B1" w:rsidRDefault="00BA24B1" w:rsidP="00FD557D">
            <w:pPr>
              <w:pStyle w:val="af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Поступило средств, всего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A24B1" w:rsidRDefault="00BA24B1" w:rsidP="00FD557D">
            <w:pPr>
              <w:pStyle w:val="aff1"/>
              <w:snapToGrid w:val="0"/>
              <w:rPr>
                <w:sz w:val="28"/>
                <w:szCs w:val="28"/>
              </w:rPr>
            </w:pPr>
          </w:p>
        </w:tc>
      </w:tr>
      <w:tr w:rsidR="00BA24B1" w:rsidTr="00FD557D">
        <w:tc>
          <w:tcPr>
            <w:tcW w:w="82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A24B1" w:rsidRDefault="00BA24B1" w:rsidP="00FD557D">
            <w:pPr>
              <w:pStyle w:val="af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  <w:p w:rsidR="00BA24B1" w:rsidRDefault="00A473E4" w:rsidP="00FD557D">
            <w:pPr>
              <w:pStyle w:val="af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районного </w:t>
            </w:r>
            <w:r w:rsidR="00BA24B1">
              <w:rPr>
                <w:sz w:val="28"/>
                <w:szCs w:val="28"/>
              </w:rPr>
              <w:t xml:space="preserve"> бюджета 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A24B1" w:rsidRDefault="00BA24B1" w:rsidP="00FD557D">
            <w:pPr>
              <w:pStyle w:val="aff1"/>
              <w:snapToGrid w:val="0"/>
              <w:rPr>
                <w:sz w:val="28"/>
                <w:szCs w:val="28"/>
              </w:rPr>
            </w:pPr>
          </w:p>
        </w:tc>
      </w:tr>
      <w:tr w:rsidR="00BA24B1" w:rsidTr="00FD557D">
        <w:tc>
          <w:tcPr>
            <w:tcW w:w="82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A24B1" w:rsidRDefault="00BA24B1" w:rsidP="00FD557D">
            <w:pPr>
              <w:pStyle w:val="af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дебиторской задолженности прошлых лет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A24B1" w:rsidRDefault="00BA24B1" w:rsidP="00FD557D">
            <w:pPr>
              <w:pStyle w:val="aff1"/>
              <w:snapToGrid w:val="0"/>
              <w:rPr>
                <w:sz w:val="28"/>
                <w:szCs w:val="28"/>
              </w:rPr>
            </w:pPr>
          </w:p>
        </w:tc>
      </w:tr>
      <w:tr w:rsidR="00BA24B1" w:rsidTr="00FD557D">
        <w:tc>
          <w:tcPr>
            <w:tcW w:w="82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A24B1" w:rsidRDefault="00BA24B1" w:rsidP="00FD557D">
            <w:pPr>
              <w:pStyle w:val="af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Выплаты по расходам, всего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A24B1" w:rsidRDefault="00BA24B1" w:rsidP="00FD557D">
            <w:pPr>
              <w:pStyle w:val="aff1"/>
              <w:snapToGrid w:val="0"/>
              <w:rPr>
                <w:sz w:val="28"/>
                <w:szCs w:val="28"/>
              </w:rPr>
            </w:pPr>
          </w:p>
        </w:tc>
      </w:tr>
      <w:tr w:rsidR="00BA24B1" w:rsidTr="00FD557D">
        <w:tc>
          <w:tcPr>
            <w:tcW w:w="82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A24B1" w:rsidRDefault="00BA24B1" w:rsidP="00FD557D">
            <w:pPr>
              <w:pStyle w:val="af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  <w:p w:rsidR="00BA24B1" w:rsidRDefault="00BA24B1" w:rsidP="00FD557D">
            <w:pPr>
              <w:pStyle w:val="af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выплаты персоналу, всего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A24B1" w:rsidRDefault="00BA24B1" w:rsidP="00FD557D">
            <w:pPr>
              <w:pStyle w:val="aff1"/>
              <w:snapToGrid w:val="0"/>
              <w:rPr>
                <w:sz w:val="28"/>
                <w:szCs w:val="28"/>
              </w:rPr>
            </w:pPr>
          </w:p>
        </w:tc>
      </w:tr>
      <w:tr w:rsidR="00BA24B1" w:rsidTr="00FD557D">
        <w:tc>
          <w:tcPr>
            <w:tcW w:w="82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A24B1" w:rsidRDefault="00BA24B1" w:rsidP="00FD557D">
            <w:pPr>
              <w:pStyle w:val="af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них: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A24B1" w:rsidRDefault="00BA24B1" w:rsidP="00FD557D">
            <w:pPr>
              <w:pStyle w:val="aff1"/>
              <w:snapToGrid w:val="0"/>
              <w:rPr>
                <w:sz w:val="28"/>
                <w:szCs w:val="28"/>
              </w:rPr>
            </w:pPr>
          </w:p>
        </w:tc>
      </w:tr>
      <w:tr w:rsidR="00BA24B1" w:rsidTr="00FD557D">
        <w:tc>
          <w:tcPr>
            <w:tcW w:w="82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A24B1" w:rsidRDefault="00BA24B1" w:rsidP="00FD557D">
            <w:pPr>
              <w:pStyle w:val="af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работ и услуг, всего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A24B1" w:rsidRDefault="00BA24B1" w:rsidP="00FD557D">
            <w:pPr>
              <w:pStyle w:val="aff1"/>
              <w:snapToGrid w:val="0"/>
              <w:rPr>
                <w:sz w:val="28"/>
                <w:szCs w:val="28"/>
              </w:rPr>
            </w:pPr>
          </w:p>
        </w:tc>
      </w:tr>
      <w:tr w:rsidR="00BA24B1" w:rsidTr="00FD557D">
        <w:tc>
          <w:tcPr>
            <w:tcW w:w="82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A24B1" w:rsidRDefault="00BA24B1" w:rsidP="00FD557D">
            <w:pPr>
              <w:pStyle w:val="af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них: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A24B1" w:rsidRDefault="00BA24B1" w:rsidP="00FD557D">
            <w:pPr>
              <w:pStyle w:val="aff1"/>
              <w:snapToGrid w:val="0"/>
              <w:rPr>
                <w:sz w:val="28"/>
                <w:szCs w:val="28"/>
              </w:rPr>
            </w:pPr>
          </w:p>
        </w:tc>
      </w:tr>
      <w:tr w:rsidR="00BA24B1" w:rsidTr="00FD557D">
        <w:tc>
          <w:tcPr>
            <w:tcW w:w="82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A24B1" w:rsidRDefault="00BA24B1" w:rsidP="00FD557D">
            <w:pPr>
              <w:pStyle w:val="af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выбытие со счетов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A24B1" w:rsidRDefault="00BA24B1" w:rsidP="00FD557D">
            <w:pPr>
              <w:pStyle w:val="aff1"/>
              <w:snapToGrid w:val="0"/>
              <w:rPr>
                <w:sz w:val="28"/>
                <w:szCs w:val="28"/>
              </w:rPr>
            </w:pPr>
          </w:p>
        </w:tc>
      </w:tr>
      <w:tr w:rsidR="00BA24B1" w:rsidTr="00FD557D">
        <w:tc>
          <w:tcPr>
            <w:tcW w:w="82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A24B1" w:rsidRDefault="00BA24B1" w:rsidP="00FD557D">
            <w:pPr>
              <w:pStyle w:val="af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них: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A24B1" w:rsidRDefault="00BA24B1" w:rsidP="00FD557D">
            <w:pPr>
              <w:pStyle w:val="aff1"/>
              <w:snapToGrid w:val="0"/>
              <w:rPr>
                <w:sz w:val="28"/>
                <w:szCs w:val="28"/>
              </w:rPr>
            </w:pPr>
          </w:p>
        </w:tc>
      </w:tr>
      <w:tr w:rsidR="00BA24B1" w:rsidTr="00FD557D">
        <w:tc>
          <w:tcPr>
            <w:tcW w:w="82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A24B1" w:rsidRDefault="00BA24B1" w:rsidP="00FD557D">
            <w:pPr>
              <w:pStyle w:val="af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перечисление средств в целях их размещения на депозиты, в иные финансовые инструменты (если федеральными законами предусмотрена возможность такого размещения целевых средств), всего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A24B1" w:rsidRDefault="00BA24B1" w:rsidP="00FD557D">
            <w:pPr>
              <w:pStyle w:val="aff1"/>
              <w:snapToGrid w:val="0"/>
              <w:rPr>
                <w:sz w:val="28"/>
                <w:szCs w:val="28"/>
              </w:rPr>
            </w:pPr>
          </w:p>
        </w:tc>
      </w:tr>
      <w:tr w:rsidR="00BA24B1" w:rsidTr="00FD557D">
        <w:tc>
          <w:tcPr>
            <w:tcW w:w="82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A24B1" w:rsidRDefault="00BA24B1" w:rsidP="00FD557D">
            <w:pPr>
              <w:pStyle w:val="af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них: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A24B1" w:rsidRDefault="00BA24B1" w:rsidP="00FD557D">
            <w:pPr>
              <w:pStyle w:val="aff1"/>
              <w:snapToGrid w:val="0"/>
              <w:rPr>
                <w:sz w:val="28"/>
                <w:szCs w:val="28"/>
              </w:rPr>
            </w:pPr>
          </w:p>
        </w:tc>
      </w:tr>
      <w:tr w:rsidR="00BA24B1" w:rsidTr="00FD557D">
        <w:tc>
          <w:tcPr>
            <w:tcW w:w="82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A24B1" w:rsidRDefault="00BA24B1" w:rsidP="00FD557D">
            <w:pPr>
              <w:pStyle w:val="af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уплата налогов, сборов и иных платежей в бюджеты бюджетной </w:t>
            </w:r>
            <w:r>
              <w:rPr>
                <w:sz w:val="28"/>
                <w:szCs w:val="28"/>
              </w:rPr>
              <w:lastRenderedPageBreak/>
              <w:t>системы Российской Федерации, всего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A24B1" w:rsidRDefault="00BA24B1" w:rsidP="00FD557D">
            <w:pPr>
              <w:pStyle w:val="aff1"/>
              <w:snapToGrid w:val="0"/>
              <w:rPr>
                <w:sz w:val="28"/>
                <w:szCs w:val="28"/>
              </w:rPr>
            </w:pPr>
          </w:p>
        </w:tc>
      </w:tr>
      <w:tr w:rsidR="00BA24B1" w:rsidTr="00FD557D">
        <w:tc>
          <w:tcPr>
            <w:tcW w:w="82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A24B1" w:rsidRDefault="00BA24B1" w:rsidP="00FD557D">
            <w:pPr>
              <w:pStyle w:val="af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из них: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A24B1" w:rsidRDefault="00BA24B1" w:rsidP="00FD557D">
            <w:pPr>
              <w:pStyle w:val="aff1"/>
              <w:snapToGrid w:val="0"/>
              <w:rPr>
                <w:sz w:val="28"/>
                <w:szCs w:val="28"/>
              </w:rPr>
            </w:pPr>
          </w:p>
        </w:tc>
      </w:tr>
      <w:tr w:rsidR="00BA24B1" w:rsidTr="00FD557D">
        <w:tc>
          <w:tcPr>
            <w:tcW w:w="82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A24B1" w:rsidRDefault="00BA24B1" w:rsidP="00FD557D">
            <w:pPr>
              <w:pStyle w:val="af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выплаты, всего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A24B1" w:rsidRDefault="00BA24B1" w:rsidP="00FD557D">
            <w:pPr>
              <w:pStyle w:val="aff1"/>
              <w:snapToGrid w:val="0"/>
              <w:rPr>
                <w:sz w:val="28"/>
                <w:szCs w:val="28"/>
              </w:rPr>
            </w:pPr>
          </w:p>
        </w:tc>
      </w:tr>
      <w:tr w:rsidR="00BA24B1" w:rsidTr="00FD557D">
        <w:tc>
          <w:tcPr>
            <w:tcW w:w="82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A24B1" w:rsidRDefault="00BA24B1" w:rsidP="00FD557D">
            <w:pPr>
              <w:pStyle w:val="af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них: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A24B1" w:rsidRDefault="00BA24B1" w:rsidP="00FD557D">
            <w:pPr>
              <w:pStyle w:val="aff1"/>
              <w:snapToGrid w:val="0"/>
              <w:rPr>
                <w:sz w:val="28"/>
                <w:szCs w:val="28"/>
              </w:rPr>
            </w:pPr>
          </w:p>
        </w:tc>
      </w:tr>
      <w:tr w:rsidR="00BA24B1" w:rsidTr="00FD557D">
        <w:tc>
          <w:tcPr>
            <w:tcW w:w="82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A24B1" w:rsidRDefault="00BA24B1" w:rsidP="00FD557D">
            <w:pPr>
              <w:pStyle w:val="af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выплаты по окончательным расчетам, всего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A24B1" w:rsidRDefault="00BA24B1" w:rsidP="00FD557D">
            <w:pPr>
              <w:pStyle w:val="aff1"/>
              <w:snapToGrid w:val="0"/>
              <w:rPr>
                <w:sz w:val="28"/>
                <w:szCs w:val="28"/>
              </w:rPr>
            </w:pPr>
          </w:p>
        </w:tc>
      </w:tr>
      <w:tr w:rsidR="00BA24B1" w:rsidTr="00FD557D">
        <w:tc>
          <w:tcPr>
            <w:tcW w:w="82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A24B1" w:rsidRDefault="00BA24B1" w:rsidP="00FD557D">
            <w:pPr>
              <w:pStyle w:val="af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них: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A24B1" w:rsidRDefault="00BA24B1" w:rsidP="00FD557D">
            <w:pPr>
              <w:pStyle w:val="aff1"/>
              <w:snapToGrid w:val="0"/>
              <w:rPr>
                <w:sz w:val="28"/>
                <w:szCs w:val="28"/>
              </w:rPr>
            </w:pPr>
          </w:p>
        </w:tc>
      </w:tr>
      <w:tr w:rsidR="00BA24B1" w:rsidTr="00FD557D">
        <w:tc>
          <w:tcPr>
            <w:tcW w:w="82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A24B1" w:rsidRDefault="00BA24B1" w:rsidP="00FD557D">
            <w:pPr>
              <w:pStyle w:val="af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возвращено в бюджет </w:t>
            </w:r>
            <w:r>
              <w:rPr>
                <w:rFonts w:eastAsia="Times New Roman"/>
                <w:color w:val="252525"/>
                <w:sz w:val="28"/>
                <w:szCs w:val="28"/>
              </w:rPr>
              <w:t>муниципального образования</w:t>
            </w:r>
            <w:r>
              <w:rPr>
                <w:sz w:val="28"/>
                <w:szCs w:val="28"/>
              </w:rPr>
              <w:t>, всего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A24B1" w:rsidRDefault="00BA24B1" w:rsidP="00FD557D">
            <w:pPr>
              <w:pStyle w:val="aff1"/>
              <w:snapToGrid w:val="0"/>
              <w:rPr>
                <w:sz w:val="28"/>
                <w:szCs w:val="28"/>
              </w:rPr>
            </w:pPr>
          </w:p>
        </w:tc>
      </w:tr>
      <w:tr w:rsidR="00BA24B1" w:rsidTr="00FD557D">
        <w:tc>
          <w:tcPr>
            <w:tcW w:w="82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A24B1" w:rsidRDefault="00BA24B1" w:rsidP="00FD557D">
            <w:pPr>
              <w:pStyle w:val="af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  <w:p w:rsidR="00BA24B1" w:rsidRDefault="00BA24B1" w:rsidP="00FD557D">
            <w:pPr>
              <w:pStyle w:val="af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израсходованных не по целевому назначению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A24B1" w:rsidRDefault="00BA24B1" w:rsidP="00FD557D">
            <w:pPr>
              <w:pStyle w:val="aff1"/>
              <w:snapToGrid w:val="0"/>
              <w:rPr>
                <w:sz w:val="28"/>
                <w:szCs w:val="28"/>
              </w:rPr>
            </w:pPr>
          </w:p>
        </w:tc>
      </w:tr>
      <w:tr w:rsidR="00BA24B1" w:rsidTr="00FD557D">
        <w:tc>
          <w:tcPr>
            <w:tcW w:w="82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A24B1" w:rsidRDefault="00BA24B1" w:rsidP="00FD557D">
            <w:pPr>
              <w:pStyle w:val="af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результате применения штрафных санкций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A24B1" w:rsidRDefault="00BA24B1" w:rsidP="00FD557D">
            <w:pPr>
              <w:pStyle w:val="aff1"/>
              <w:snapToGrid w:val="0"/>
              <w:rPr>
                <w:sz w:val="28"/>
                <w:szCs w:val="28"/>
              </w:rPr>
            </w:pPr>
          </w:p>
        </w:tc>
      </w:tr>
      <w:tr w:rsidR="00BA24B1" w:rsidTr="00FD557D">
        <w:tc>
          <w:tcPr>
            <w:tcW w:w="82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A24B1" w:rsidRDefault="00BA24B1" w:rsidP="00FD557D">
            <w:pPr>
              <w:pStyle w:val="af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Остаток субсидии на конец отчетного периода, всего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A24B1" w:rsidRDefault="00BA24B1" w:rsidP="00FD557D">
            <w:pPr>
              <w:pStyle w:val="aff1"/>
              <w:snapToGrid w:val="0"/>
              <w:rPr>
                <w:sz w:val="28"/>
                <w:szCs w:val="28"/>
              </w:rPr>
            </w:pPr>
          </w:p>
        </w:tc>
      </w:tr>
      <w:tr w:rsidR="00BA24B1" w:rsidTr="00FD557D">
        <w:tc>
          <w:tcPr>
            <w:tcW w:w="82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A24B1" w:rsidRDefault="00BA24B1" w:rsidP="00FD557D">
            <w:pPr>
              <w:pStyle w:val="af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  <w:p w:rsidR="00BA24B1" w:rsidRDefault="00BA24B1" w:rsidP="00FD557D">
            <w:pPr>
              <w:pStyle w:val="af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требуется в направлении на те же цели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A24B1" w:rsidRDefault="00BA24B1" w:rsidP="00FD557D">
            <w:pPr>
              <w:pStyle w:val="aff1"/>
              <w:snapToGrid w:val="0"/>
              <w:rPr>
                <w:sz w:val="28"/>
                <w:szCs w:val="28"/>
              </w:rPr>
            </w:pPr>
          </w:p>
        </w:tc>
      </w:tr>
      <w:tr w:rsidR="00BA24B1" w:rsidTr="00FD557D">
        <w:tc>
          <w:tcPr>
            <w:tcW w:w="82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A24B1" w:rsidRDefault="00BA24B1" w:rsidP="00FD557D">
            <w:pPr>
              <w:pStyle w:val="af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подлежит возврату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A24B1" w:rsidRDefault="00BA24B1" w:rsidP="00FD557D">
            <w:pPr>
              <w:pStyle w:val="aff1"/>
              <w:snapToGrid w:val="0"/>
              <w:rPr>
                <w:sz w:val="28"/>
                <w:szCs w:val="28"/>
              </w:rPr>
            </w:pPr>
          </w:p>
        </w:tc>
      </w:tr>
    </w:tbl>
    <w:p w:rsidR="00BA24B1" w:rsidRDefault="00BA24B1" w:rsidP="00BA24B1">
      <w:pPr>
        <w:rPr>
          <w:sz w:val="28"/>
          <w:szCs w:val="28"/>
        </w:rPr>
      </w:pPr>
    </w:p>
    <w:p w:rsidR="00BA24B1" w:rsidRDefault="00BA24B1" w:rsidP="00BA24B1">
      <w:pPr>
        <w:pStyle w:val="15"/>
        <w:rPr>
          <w:rFonts w:eastAsia="Courier New"/>
          <w:sz w:val="28"/>
          <w:szCs w:val="28"/>
        </w:rPr>
      </w:pPr>
      <w:r>
        <w:rPr>
          <w:rFonts w:eastAsia="Courier New"/>
          <w:sz w:val="28"/>
          <w:szCs w:val="28"/>
        </w:rPr>
        <w:t xml:space="preserve"> Руководитель получателя субсидии ___________ _________ _________________</w:t>
      </w:r>
    </w:p>
    <w:p w:rsidR="00BA24B1" w:rsidRDefault="00BA24B1" w:rsidP="00BA24B1">
      <w:pPr>
        <w:pStyle w:val="15"/>
        <w:rPr>
          <w:rFonts w:eastAsia="Courier New"/>
          <w:sz w:val="28"/>
          <w:szCs w:val="28"/>
        </w:rPr>
      </w:pPr>
      <w:r>
        <w:rPr>
          <w:rFonts w:eastAsia="Courier New"/>
          <w:sz w:val="28"/>
          <w:szCs w:val="28"/>
        </w:rPr>
        <w:t xml:space="preserve">                                  (должность) (подпись)   (расшифровка</w:t>
      </w:r>
    </w:p>
    <w:p w:rsidR="00BA24B1" w:rsidRDefault="00BA24B1" w:rsidP="00BA24B1">
      <w:pPr>
        <w:pStyle w:val="15"/>
        <w:rPr>
          <w:rFonts w:eastAsia="Courier New"/>
          <w:sz w:val="28"/>
          <w:szCs w:val="28"/>
        </w:rPr>
      </w:pPr>
      <w:r>
        <w:rPr>
          <w:rFonts w:eastAsia="Courier New"/>
          <w:sz w:val="28"/>
          <w:szCs w:val="28"/>
        </w:rPr>
        <w:t xml:space="preserve">                                                             подписи)</w:t>
      </w:r>
    </w:p>
    <w:p w:rsidR="00BA24B1" w:rsidRDefault="00BA24B1" w:rsidP="00BA24B1">
      <w:pPr>
        <w:pStyle w:val="15"/>
        <w:rPr>
          <w:rFonts w:eastAsia="Courier New"/>
          <w:sz w:val="28"/>
          <w:szCs w:val="28"/>
        </w:rPr>
      </w:pPr>
      <w:r>
        <w:rPr>
          <w:rFonts w:eastAsia="Courier New"/>
          <w:sz w:val="28"/>
          <w:szCs w:val="28"/>
        </w:rPr>
        <w:t xml:space="preserve"> Исполнитель _____________  ____________________________  _______________</w:t>
      </w:r>
    </w:p>
    <w:p w:rsidR="00BA24B1" w:rsidRDefault="00BA24B1" w:rsidP="00BA24B1">
      <w:pPr>
        <w:pStyle w:val="15"/>
        <w:rPr>
          <w:sz w:val="28"/>
          <w:szCs w:val="28"/>
        </w:rPr>
      </w:pPr>
      <w:r>
        <w:rPr>
          <w:rFonts w:eastAsia="Courier New"/>
          <w:sz w:val="28"/>
          <w:szCs w:val="28"/>
        </w:rPr>
        <w:t xml:space="preserve">              (должность)             (Ф.И.О.)               (телефон)</w:t>
      </w:r>
    </w:p>
    <w:p w:rsidR="00BA24B1" w:rsidRDefault="00BA24B1" w:rsidP="00BA24B1">
      <w:pPr>
        <w:rPr>
          <w:sz w:val="28"/>
          <w:szCs w:val="28"/>
        </w:rPr>
      </w:pPr>
    </w:p>
    <w:p w:rsidR="00BA24B1" w:rsidRDefault="00BA24B1" w:rsidP="00BA24B1">
      <w:pPr>
        <w:pStyle w:val="15"/>
        <w:rPr>
          <w:sz w:val="28"/>
          <w:szCs w:val="28"/>
        </w:rPr>
      </w:pPr>
      <w:r>
        <w:rPr>
          <w:rFonts w:eastAsia="Courier New"/>
          <w:sz w:val="28"/>
          <w:szCs w:val="28"/>
        </w:rPr>
        <w:t xml:space="preserve"> «___»_________ 20___ г.</w:t>
      </w:r>
    </w:p>
    <w:p w:rsidR="00BA24B1" w:rsidRDefault="00BA24B1" w:rsidP="00BA24B1">
      <w:pPr>
        <w:rPr>
          <w:sz w:val="28"/>
          <w:szCs w:val="28"/>
        </w:rPr>
      </w:pPr>
    </w:p>
    <w:p w:rsidR="00BA24B1" w:rsidRDefault="00BA24B1" w:rsidP="00BA24B1">
      <w:pPr>
        <w:rPr>
          <w:sz w:val="28"/>
          <w:szCs w:val="28"/>
        </w:rPr>
      </w:pPr>
    </w:p>
    <w:p w:rsidR="00BA24B1" w:rsidRDefault="00BA24B1" w:rsidP="00BA24B1">
      <w:pPr>
        <w:rPr>
          <w:sz w:val="28"/>
          <w:szCs w:val="28"/>
        </w:rPr>
      </w:pPr>
    </w:p>
    <w:p w:rsidR="00BA24B1" w:rsidRDefault="00BA24B1" w:rsidP="00BA24B1">
      <w:pPr>
        <w:rPr>
          <w:sz w:val="28"/>
          <w:szCs w:val="28"/>
        </w:rPr>
      </w:pPr>
    </w:p>
    <w:p w:rsidR="00BA24B1" w:rsidRDefault="00BA24B1" w:rsidP="00BA24B1">
      <w:pPr>
        <w:rPr>
          <w:sz w:val="28"/>
          <w:szCs w:val="28"/>
        </w:rPr>
      </w:pPr>
    </w:p>
    <w:p w:rsidR="00BA24B1" w:rsidRDefault="00BA24B1" w:rsidP="00BA24B1">
      <w:pPr>
        <w:rPr>
          <w:sz w:val="28"/>
          <w:szCs w:val="28"/>
        </w:rPr>
      </w:pPr>
    </w:p>
    <w:p w:rsidR="00BA24B1" w:rsidRDefault="00BA24B1" w:rsidP="00BA24B1">
      <w:pPr>
        <w:rPr>
          <w:sz w:val="28"/>
          <w:szCs w:val="28"/>
        </w:rPr>
      </w:pPr>
    </w:p>
    <w:p w:rsidR="00BA24B1" w:rsidRDefault="00BA24B1" w:rsidP="00BA24B1">
      <w:pPr>
        <w:rPr>
          <w:sz w:val="28"/>
          <w:szCs w:val="28"/>
        </w:rPr>
      </w:pPr>
    </w:p>
    <w:p w:rsidR="00BA24B1" w:rsidRDefault="00BA24B1" w:rsidP="00BA24B1">
      <w:pPr>
        <w:rPr>
          <w:sz w:val="28"/>
          <w:szCs w:val="28"/>
        </w:rPr>
      </w:pPr>
    </w:p>
    <w:p w:rsidR="00BA24B1" w:rsidRDefault="00BA24B1" w:rsidP="00BA24B1">
      <w:pPr>
        <w:rPr>
          <w:sz w:val="28"/>
          <w:szCs w:val="28"/>
        </w:rPr>
      </w:pPr>
    </w:p>
    <w:p w:rsidR="00BA24B1" w:rsidRDefault="00BA24B1" w:rsidP="00BA24B1">
      <w:pPr>
        <w:rPr>
          <w:sz w:val="28"/>
          <w:szCs w:val="28"/>
        </w:rPr>
      </w:pPr>
    </w:p>
    <w:p w:rsidR="00BA24B1" w:rsidRDefault="00BA24B1" w:rsidP="00BA24B1">
      <w:pPr>
        <w:rPr>
          <w:sz w:val="28"/>
          <w:szCs w:val="28"/>
        </w:rPr>
      </w:pPr>
    </w:p>
    <w:p w:rsidR="00BA24B1" w:rsidRDefault="00BA24B1" w:rsidP="00BA24B1">
      <w:pPr>
        <w:rPr>
          <w:sz w:val="28"/>
          <w:szCs w:val="28"/>
        </w:rPr>
      </w:pPr>
    </w:p>
    <w:p w:rsidR="00BA24B1" w:rsidRDefault="00BA24B1" w:rsidP="00BA24B1">
      <w:pPr>
        <w:rPr>
          <w:sz w:val="28"/>
          <w:szCs w:val="28"/>
        </w:rPr>
      </w:pPr>
    </w:p>
    <w:p w:rsidR="00BA24B1" w:rsidRDefault="00BA24B1" w:rsidP="00BA24B1">
      <w:pPr>
        <w:rPr>
          <w:sz w:val="28"/>
          <w:szCs w:val="28"/>
        </w:rPr>
      </w:pPr>
    </w:p>
    <w:p w:rsidR="00BA24B1" w:rsidRDefault="00BA24B1" w:rsidP="00BA24B1">
      <w:pPr>
        <w:rPr>
          <w:sz w:val="28"/>
          <w:szCs w:val="28"/>
        </w:rPr>
      </w:pPr>
    </w:p>
    <w:p w:rsidR="00BA24B1" w:rsidRDefault="00BA24B1" w:rsidP="00BA24B1">
      <w:pPr>
        <w:rPr>
          <w:sz w:val="28"/>
          <w:szCs w:val="28"/>
        </w:rPr>
      </w:pPr>
    </w:p>
    <w:p w:rsidR="00BA24B1" w:rsidRDefault="00BA24B1" w:rsidP="00BA24B1">
      <w:pPr>
        <w:rPr>
          <w:sz w:val="28"/>
          <w:szCs w:val="28"/>
        </w:rPr>
      </w:pPr>
    </w:p>
    <w:p w:rsidR="00BA24B1" w:rsidRDefault="00BA24B1" w:rsidP="00BA24B1">
      <w:pPr>
        <w:rPr>
          <w:sz w:val="28"/>
          <w:szCs w:val="28"/>
        </w:rPr>
      </w:pPr>
    </w:p>
    <w:p w:rsidR="00BA24B1" w:rsidRDefault="00BA24B1" w:rsidP="00BA24B1">
      <w:pPr>
        <w:rPr>
          <w:sz w:val="28"/>
          <w:szCs w:val="28"/>
        </w:rPr>
      </w:pPr>
    </w:p>
    <w:p w:rsidR="00BA24B1" w:rsidRDefault="00BA24B1" w:rsidP="00BA24B1">
      <w:pPr>
        <w:rPr>
          <w:sz w:val="28"/>
          <w:szCs w:val="28"/>
        </w:rPr>
      </w:pPr>
    </w:p>
    <w:p w:rsidR="00BA24B1" w:rsidRDefault="00EE796A" w:rsidP="00EE796A">
      <w:pPr>
        <w:ind w:left="5760"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DA5272">
        <w:rPr>
          <w:sz w:val="28"/>
          <w:szCs w:val="28"/>
        </w:rPr>
        <w:t xml:space="preserve"> </w:t>
      </w:r>
      <w:r w:rsidR="00BA24B1">
        <w:rPr>
          <w:sz w:val="28"/>
          <w:szCs w:val="28"/>
        </w:rPr>
        <w:t>Приложение 3</w:t>
      </w:r>
    </w:p>
    <w:p w:rsidR="00AC7892" w:rsidRDefault="00AC7892" w:rsidP="00DA5272">
      <w:pPr>
        <w:ind w:left="6480"/>
        <w:rPr>
          <w:sz w:val="28"/>
          <w:szCs w:val="28"/>
        </w:rPr>
      </w:pPr>
      <w:r>
        <w:rPr>
          <w:sz w:val="28"/>
          <w:szCs w:val="28"/>
        </w:rPr>
        <w:t xml:space="preserve">      к Порядку </w:t>
      </w:r>
    </w:p>
    <w:p w:rsidR="00AC7892" w:rsidRDefault="00AC7892" w:rsidP="00BA24B1">
      <w:pPr>
        <w:spacing w:line="100" w:lineRule="atLeast"/>
        <w:ind w:left="5954"/>
        <w:jc w:val="center"/>
        <w:rPr>
          <w:sz w:val="28"/>
          <w:szCs w:val="28"/>
        </w:rPr>
      </w:pPr>
    </w:p>
    <w:p w:rsidR="00AC7892" w:rsidRDefault="00AC7892" w:rsidP="00BA24B1">
      <w:pPr>
        <w:spacing w:line="100" w:lineRule="atLeast"/>
        <w:ind w:left="5954"/>
        <w:jc w:val="center"/>
        <w:rPr>
          <w:sz w:val="28"/>
          <w:szCs w:val="28"/>
        </w:rPr>
      </w:pPr>
    </w:p>
    <w:p w:rsidR="00BA24B1" w:rsidRDefault="00BA24B1" w:rsidP="00BA24B1">
      <w:pPr>
        <w:ind w:left="4395"/>
        <w:jc w:val="right"/>
        <w:rPr>
          <w:sz w:val="28"/>
          <w:szCs w:val="28"/>
        </w:rPr>
      </w:pPr>
    </w:p>
    <w:p w:rsidR="00BA24B1" w:rsidRDefault="00BA24B1" w:rsidP="00BA24B1">
      <w:pPr>
        <w:rPr>
          <w:sz w:val="28"/>
          <w:szCs w:val="28"/>
        </w:rPr>
      </w:pPr>
    </w:p>
    <w:p w:rsidR="00BA24B1" w:rsidRDefault="00BA24B1" w:rsidP="00BA24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ФОРМА </w:t>
      </w:r>
    </w:p>
    <w:p w:rsidR="00BA24B1" w:rsidRDefault="00BA24B1" w:rsidP="00BA24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заявки (кроме физических лиц)</w:t>
      </w:r>
    </w:p>
    <w:p w:rsidR="00BA24B1" w:rsidRDefault="00BA24B1" w:rsidP="00BA24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предоставление гранта на реализацию проектов </w:t>
      </w:r>
    </w:p>
    <w:p w:rsidR="00BA24B1" w:rsidRDefault="00BA24B1" w:rsidP="00BA24B1">
      <w:pPr>
        <w:jc w:val="center"/>
        <w:rPr>
          <w:sz w:val="28"/>
          <w:szCs w:val="28"/>
        </w:rPr>
      </w:pPr>
    </w:p>
    <w:p w:rsidR="00BA24B1" w:rsidRDefault="00BA24B1" w:rsidP="00BA24B1">
      <w:pPr>
        <w:jc w:val="center"/>
        <w:rPr>
          <w:sz w:val="28"/>
          <w:szCs w:val="28"/>
        </w:rPr>
      </w:pPr>
      <w:r>
        <w:rPr>
          <w:sz w:val="28"/>
          <w:szCs w:val="28"/>
        </w:rPr>
        <w:t>Регистрационный №____________</w:t>
      </w:r>
    </w:p>
    <w:p w:rsidR="00BA24B1" w:rsidRDefault="00BA24B1" w:rsidP="00BA24B1">
      <w:pPr>
        <w:jc w:val="center"/>
        <w:rPr>
          <w:sz w:val="28"/>
          <w:szCs w:val="28"/>
        </w:rPr>
      </w:pPr>
      <w:r>
        <w:rPr>
          <w:sz w:val="28"/>
          <w:szCs w:val="28"/>
        </w:rPr>
        <w:t>Дата приема__________________</w:t>
      </w:r>
    </w:p>
    <w:p w:rsidR="00BA24B1" w:rsidRDefault="00BA24B1" w:rsidP="00BA24B1">
      <w:pPr>
        <w:jc w:val="center"/>
        <w:rPr>
          <w:sz w:val="28"/>
          <w:szCs w:val="28"/>
        </w:rPr>
      </w:pPr>
    </w:p>
    <w:p w:rsidR="00BA24B1" w:rsidRDefault="00BA24B1" w:rsidP="00BA24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Сведения о заявителе</w:t>
      </w:r>
    </w:p>
    <w:p w:rsidR="00BA24B1" w:rsidRDefault="00BA24B1" w:rsidP="00BA24B1">
      <w:pPr>
        <w:jc w:val="center"/>
        <w:rPr>
          <w:sz w:val="28"/>
          <w:szCs w:val="28"/>
        </w:rPr>
      </w:pP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95"/>
        <w:gridCol w:w="1560"/>
        <w:gridCol w:w="5015"/>
      </w:tblGrid>
      <w:tr w:rsidR="00BA24B1" w:rsidTr="00FD557D">
        <w:tc>
          <w:tcPr>
            <w:tcW w:w="1565" w:type="pct"/>
            <w:vAlign w:val="center"/>
          </w:tcPr>
          <w:p w:rsidR="00BA24B1" w:rsidRDefault="00BA24B1" w:rsidP="00FD55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Полное наименование организации-заявителя</w:t>
            </w:r>
          </w:p>
        </w:tc>
        <w:tc>
          <w:tcPr>
            <w:tcW w:w="815" w:type="pct"/>
          </w:tcPr>
          <w:p w:rsidR="00BA24B1" w:rsidRDefault="00BA24B1" w:rsidP="00FD55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0" w:type="pct"/>
            <w:vAlign w:val="center"/>
          </w:tcPr>
          <w:p w:rsidR="00BA24B1" w:rsidRDefault="00BA24B1" w:rsidP="00FD55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Укажите полное наименование организации-заявителя с указанием организационно-правовой формы (согласно свидетельству о регистрации)</w:t>
            </w:r>
          </w:p>
        </w:tc>
      </w:tr>
      <w:tr w:rsidR="00BA24B1" w:rsidTr="00FD557D">
        <w:tc>
          <w:tcPr>
            <w:tcW w:w="1565" w:type="pct"/>
            <w:vAlign w:val="center"/>
          </w:tcPr>
          <w:p w:rsidR="00BA24B1" w:rsidRDefault="00BA24B1" w:rsidP="00FD55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Краткое наименование организации-заявителя</w:t>
            </w:r>
          </w:p>
        </w:tc>
        <w:tc>
          <w:tcPr>
            <w:tcW w:w="815" w:type="pct"/>
          </w:tcPr>
          <w:p w:rsidR="00BA24B1" w:rsidRDefault="00BA24B1" w:rsidP="00FD55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0" w:type="pct"/>
            <w:vAlign w:val="center"/>
          </w:tcPr>
          <w:p w:rsidR="00BA24B1" w:rsidRDefault="00BA24B1" w:rsidP="00FD55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Укажите краткое наименование организации в соответствии с Уставом</w:t>
            </w:r>
          </w:p>
        </w:tc>
      </w:tr>
      <w:tr w:rsidR="00BA24B1" w:rsidTr="00FD557D">
        <w:tc>
          <w:tcPr>
            <w:tcW w:w="1565" w:type="pct"/>
            <w:vAlign w:val="center"/>
          </w:tcPr>
          <w:p w:rsidR="00BA24B1" w:rsidRDefault="00BA24B1" w:rsidP="00FD55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Юридический адрес</w:t>
            </w:r>
          </w:p>
        </w:tc>
        <w:tc>
          <w:tcPr>
            <w:tcW w:w="815" w:type="pct"/>
          </w:tcPr>
          <w:p w:rsidR="00BA24B1" w:rsidRDefault="00BA24B1" w:rsidP="00FD55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0" w:type="pct"/>
            <w:vAlign w:val="center"/>
          </w:tcPr>
          <w:p w:rsidR="00BA24B1" w:rsidRDefault="00BA24B1" w:rsidP="00FD55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Укажите адрес в форме: почтовый индекс, субъект РФ, город (село), улица, № дома, № офиса</w:t>
            </w:r>
          </w:p>
        </w:tc>
      </w:tr>
      <w:tr w:rsidR="00BA24B1" w:rsidTr="00FD557D">
        <w:tc>
          <w:tcPr>
            <w:tcW w:w="1565" w:type="pct"/>
            <w:vAlign w:val="center"/>
          </w:tcPr>
          <w:p w:rsidR="00BA24B1" w:rsidRDefault="00BA24B1" w:rsidP="00FD55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Фактический адрес</w:t>
            </w:r>
          </w:p>
        </w:tc>
        <w:tc>
          <w:tcPr>
            <w:tcW w:w="815" w:type="pct"/>
          </w:tcPr>
          <w:p w:rsidR="00BA24B1" w:rsidRDefault="00BA24B1" w:rsidP="00FD55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0" w:type="pct"/>
            <w:vAlign w:val="center"/>
          </w:tcPr>
          <w:p w:rsidR="00BA24B1" w:rsidRDefault="00BA24B1" w:rsidP="00FD55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Укажите адрес в форме: почтовый индекс, субъект РФ, город (село), улица, № дома, № офиса</w:t>
            </w:r>
          </w:p>
        </w:tc>
      </w:tr>
      <w:tr w:rsidR="00BA24B1" w:rsidTr="00FD557D">
        <w:tc>
          <w:tcPr>
            <w:tcW w:w="1565" w:type="pct"/>
            <w:vAlign w:val="center"/>
          </w:tcPr>
          <w:p w:rsidR="00BA24B1" w:rsidRDefault="00BA24B1" w:rsidP="00FD55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организации</w:t>
            </w:r>
          </w:p>
        </w:tc>
        <w:tc>
          <w:tcPr>
            <w:tcW w:w="815" w:type="pct"/>
          </w:tcPr>
          <w:p w:rsidR="00BA24B1" w:rsidRDefault="00BA24B1" w:rsidP="00FD55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0" w:type="pct"/>
            <w:vAlign w:val="center"/>
          </w:tcPr>
          <w:p w:rsidR="00BA24B1" w:rsidRDefault="00BA24B1" w:rsidP="00FD55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Укажите Ф.И.О. полностью, должность, контактный телефон (рабочий, мобильный), e-mail</w:t>
            </w:r>
          </w:p>
        </w:tc>
      </w:tr>
      <w:tr w:rsidR="00BA24B1" w:rsidTr="00FD557D">
        <w:tc>
          <w:tcPr>
            <w:tcW w:w="1565" w:type="pct"/>
            <w:vAlign w:val="center"/>
          </w:tcPr>
          <w:p w:rsidR="00BA24B1" w:rsidRDefault="00BA24B1" w:rsidP="00FD55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регистрации в качестве юридического лица</w:t>
            </w:r>
          </w:p>
        </w:tc>
        <w:tc>
          <w:tcPr>
            <w:tcW w:w="815" w:type="pct"/>
          </w:tcPr>
          <w:p w:rsidR="00BA24B1" w:rsidRDefault="00BA24B1" w:rsidP="00FD55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0" w:type="pct"/>
            <w:vAlign w:val="center"/>
          </w:tcPr>
          <w:p w:rsidR="00BA24B1" w:rsidRDefault="00BA24B1" w:rsidP="00FD55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Укажите дату регистрации организации в качестве юридического лица (согласно свидетельству о регистрации)</w:t>
            </w:r>
          </w:p>
        </w:tc>
      </w:tr>
      <w:tr w:rsidR="00BA24B1" w:rsidTr="00FD557D">
        <w:tc>
          <w:tcPr>
            <w:tcW w:w="1565" w:type="pct"/>
            <w:vAlign w:val="center"/>
          </w:tcPr>
          <w:p w:rsidR="00BA24B1" w:rsidRDefault="00BA24B1" w:rsidP="00FD55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ОГРН</w:t>
            </w:r>
          </w:p>
        </w:tc>
        <w:tc>
          <w:tcPr>
            <w:tcW w:w="815" w:type="pct"/>
          </w:tcPr>
          <w:p w:rsidR="00BA24B1" w:rsidRDefault="00BA24B1" w:rsidP="00FD55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0" w:type="pct"/>
            <w:vAlign w:val="center"/>
          </w:tcPr>
          <w:p w:rsidR="00BA24B1" w:rsidRDefault="00BA24B1" w:rsidP="00FD55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Укажите основной государственный регистрационный номер записи о государственной регистрации организации</w:t>
            </w:r>
          </w:p>
        </w:tc>
      </w:tr>
      <w:tr w:rsidR="00BA24B1" w:rsidTr="00FD557D">
        <w:tc>
          <w:tcPr>
            <w:tcW w:w="1565" w:type="pct"/>
            <w:vAlign w:val="center"/>
          </w:tcPr>
          <w:p w:rsidR="00BA24B1" w:rsidRDefault="00BA24B1" w:rsidP="00FD55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</w:t>
            </w:r>
          </w:p>
        </w:tc>
        <w:tc>
          <w:tcPr>
            <w:tcW w:w="815" w:type="pct"/>
          </w:tcPr>
          <w:p w:rsidR="00BA24B1" w:rsidRDefault="00BA24B1" w:rsidP="00FD55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0" w:type="pct"/>
            <w:vAlign w:val="center"/>
          </w:tcPr>
          <w:p w:rsidR="00BA24B1" w:rsidRDefault="00BA24B1" w:rsidP="00FD55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Укажите идентификационный номер налогоплательщика</w:t>
            </w:r>
          </w:p>
        </w:tc>
      </w:tr>
      <w:tr w:rsidR="00BA24B1" w:rsidTr="00FD557D">
        <w:tc>
          <w:tcPr>
            <w:tcW w:w="1565" w:type="pct"/>
            <w:vAlign w:val="center"/>
          </w:tcPr>
          <w:p w:rsidR="00BA24B1" w:rsidRDefault="00BA24B1" w:rsidP="00FD55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Сайт в сети Интернет</w:t>
            </w:r>
          </w:p>
        </w:tc>
        <w:tc>
          <w:tcPr>
            <w:tcW w:w="815" w:type="pct"/>
          </w:tcPr>
          <w:p w:rsidR="00BA24B1" w:rsidRDefault="00BA24B1" w:rsidP="00FD55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0" w:type="pct"/>
            <w:vAlign w:val="center"/>
          </w:tcPr>
          <w:p w:rsidR="00BA24B1" w:rsidRDefault="00BA24B1" w:rsidP="00FD55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Укажите адрес организации в сети Интернет (при наличии)</w:t>
            </w:r>
          </w:p>
        </w:tc>
      </w:tr>
      <w:tr w:rsidR="00BA24B1" w:rsidTr="00FD557D">
        <w:tc>
          <w:tcPr>
            <w:tcW w:w="1565" w:type="pct"/>
            <w:vAlign w:val="center"/>
          </w:tcPr>
          <w:p w:rsidR="00BA24B1" w:rsidRDefault="00BA24B1" w:rsidP="00FD55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Полные банковские реквизиты организации-заявителя</w:t>
            </w:r>
          </w:p>
        </w:tc>
        <w:tc>
          <w:tcPr>
            <w:tcW w:w="815" w:type="pct"/>
          </w:tcPr>
          <w:p w:rsidR="00BA24B1" w:rsidRDefault="00BA24B1" w:rsidP="00FD55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0" w:type="pct"/>
            <w:vAlign w:val="center"/>
          </w:tcPr>
          <w:p w:rsidR="00BA24B1" w:rsidRDefault="00BA24B1" w:rsidP="00FD55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Укажите полные банковские реквизиты организации-заявителя в целях перечисления средств гранта </w:t>
            </w:r>
            <w:r w:rsidR="002240DC">
              <w:rPr>
                <w:sz w:val="28"/>
                <w:szCs w:val="28"/>
              </w:rPr>
              <w:t xml:space="preserve">с </w:t>
            </w:r>
            <w:r w:rsidR="002240DC">
              <w:rPr>
                <w:sz w:val="28"/>
                <w:szCs w:val="28"/>
              </w:rPr>
              <w:lastRenderedPageBreak/>
              <w:t xml:space="preserve">районного </w:t>
            </w:r>
            <w:r>
              <w:rPr>
                <w:sz w:val="28"/>
                <w:szCs w:val="28"/>
              </w:rPr>
              <w:t xml:space="preserve">бюджета </w:t>
            </w:r>
          </w:p>
        </w:tc>
      </w:tr>
    </w:tbl>
    <w:p w:rsidR="00BA24B1" w:rsidRDefault="00BA24B1" w:rsidP="00BA24B1">
      <w:pPr>
        <w:jc w:val="center"/>
        <w:rPr>
          <w:b/>
          <w:sz w:val="28"/>
          <w:szCs w:val="28"/>
        </w:rPr>
      </w:pPr>
    </w:p>
    <w:p w:rsidR="00BA24B1" w:rsidRDefault="00BA24B1" w:rsidP="00BA24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Резюме Проекта</w:t>
      </w:r>
    </w:p>
    <w:tbl>
      <w:tblPr>
        <w:tblW w:w="517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98"/>
        <w:gridCol w:w="630"/>
        <w:gridCol w:w="929"/>
        <w:gridCol w:w="1739"/>
        <w:gridCol w:w="279"/>
        <w:gridCol w:w="2928"/>
        <w:gridCol w:w="402"/>
      </w:tblGrid>
      <w:tr w:rsidR="00BA24B1" w:rsidTr="00FD557D">
        <w:trPr>
          <w:gridAfter w:val="1"/>
          <w:wAfter w:w="203" w:type="pct"/>
        </w:trPr>
        <w:tc>
          <w:tcPr>
            <w:tcW w:w="1513" w:type="pct"/>
            <w:vAlign w:val="center"/>
          </w:tcPr>
          <w:p w:rsidR="00BA24B1" w:rsidRDefault="00BA24B1" w:rsidP="00FD55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Проекта</w:t>
            </w:r>
          </w:p>
        </w:tc>
        <w:tc>
          <w:tcPr>
            <w:tcW w:w="787" w:type="pct"/>
            <w:gridSpan w:val="2"/>
          </w:tcPr>
          <w:p w:rsidR="00BA24B1" w:rsidRDefault="00BA24B1" w:rsidP="00FD55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97" w:type="pct"/>
            <w:gridSpan w:val="3"/>
            <w:vAlign w:val="center"/>
          </w:tcPr>
          <w:p w:rsidR="00BA24B1" w:rsidRDefault="00BA24B1" w:rsidP="00FD55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Укажите полное наименование Проекта</w:t>
            </w:r>
          </w:p>
        </w:tc>
      </w:tr>
      <w:tr w:rsidR="00BA24B1" w:rsidTr="00FD557D">
        <w:trPr>
          <w:gridAfter w:val="1"/>
          <w:wAfter w:w="203" w:type="pct"/>
        </w:trPr>
        <w:tc>
          <w:tcPr>
            <w:tcW w:w="1513" w:type="pct"/>
            <w:vAlign w:val="center"/>
          </w:tcPr>
          <w:p w:rsidR="00BA24B1" w:rsidRDefault="00BA24B1" w:rsidP="00FD55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Направление деятельности в рамках Проекта</w:t>
            </w:r>
          </w:p>
        </w:tc>
        <w:tc>
          <w:tcPr>
            <w:tcW w:w="787" w:type="pct"/>
            <w:gridSpan w:val="2"/>
          </w:tcPr>
          <w:p w:rsidR="00BA24B1" w:rsidRDefault="00BA24B1" w:rsidP="00FD55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97" w:type="pct"/>
            <w:gridSpan w:val="3"/>
          </w:tcPr>
          <w:p w:rsidR="00BA24B1" w:rsidRDefault="00BA24B1" w:rsidP="00FD55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Направление деятельности в рамках Проекта согласно пункту 2 Порядка предоставления грантов в форме субсидий юридическим лицам (за исключением государственных (муниципальных) учреждений), индивидуальным предпринимателям, физическим лицам,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 том числе предоставляемых на конкурсной основе на реализацию Проектов</w:t>
            </w:r>
          </w:p>
        </w:tc>
      </w:tr>
      <w:tr w:rsidR="00BA24B1" w:rsidTr="00FD557D">
        <w:trPr>
          <w:gridAfter w:val="1"/>
          <w:wAfter w:w="203" w:type="pct"/>
        </w:trPr>
        <w:tc>
          <w:tcPr>
            <w:tcW w:w="1513" w:type="pct"/>
            <w:vAlign w:val="center"/>
          </w:tcPr>
          <w:p w:rsidR="00BA24B1" w:rsidRDefault="00BA24B1" w:rsidP="00FD55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реализации Проекта</w:t>
            </w:r>
          </w:p>
        </w:tc>
        <w:tc>
          <w:tcPr>
            <w:tcW w:w="787" w:type="pct"/>
            <w:gridSpan w:val="2"/>
          </w:tcPr>
          <w:p w:rsidR="00BA24B1" w:rsidRDefault="00BA24B1" w:rsidP="00FD55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97" w:type="pct"/>
            <w:gridSpan w:val="3"/>
          </w:tcPr>
          <w:p w:rsidR="00BA24B1" w:rsidRDefault="00BA24B1" w:rsidP="00FD55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Укажите месяц и год начала и предполагаемого завершения Проекта</w:t>
            </w:r>
          </w:p>
        </w:tc>
      </w:tr>
      <w:tr w:rsidR="00BA24B1" w:rsidTr="00FD557D">
        <w:trPr>
          <w:gridAfter w:val="1"/>
          <w:wAfter w:w="203" w:type="pct"/>
        </w:trPr>
        <w:tc>
          <w:tcPr>
            <w:tcW w:w="1513" w:type="pct"/>
            <w:vAlign w:val="center"/>
          </w:tcPr>
          <w:p w:rsidR="00BA24B1" w:rsidRDefault="00BA24B1" w:rsidP="00FD55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запрашиваемых средств, руб.</w:t>
            </w:r>
          </w:p>
        </w:tc>
        <w:tc>
          <w:tcPr>
            <w:tcW w:w="787" w:type="pct"/>
            <w:gridSpan w:val="2"/>
          </w:tcPr>
          <w:p w:rsidR="00BA24B1" w:rsidRDefault="00BA24B1" w:rsidP="00FD55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97" w:type="pct"/>
            <w:gridSpan w:val="3"/>
          </w:tcPr>
          <w:p w:rsidR="00BA24B1" w:rsidRDefault="00BA24B1" w:rsidP="00FD55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Укажите сумму гранта в рублях</w:t>
            </w:r>
          </w:p>
        </w:tc>
      </w:tr>
      <w:tr w:rsidR="00BA24B1" w:rsidTr="00FD557D">
        <w:trPr>
          <w:gridAfter w:val="1"/>
          <w:wAfter w:w="203" w:type="pct"/>
        </w:trPr>
        <w:tc>
          <w:tcPr>
            <w:tcW w:w="1513" w:type="pct"/>
            <w:vAlign w:val="center"/>
          </w:tcPr>
          <w:p w:rsidR="00BA24B1" w:rsidRDefault="00BA24B1" w:rsidP="00FD55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Собственные средства организации (софинансирование), руб.</w:t>
            </w:r>
          </w:p>
        </w:tc>
        <w:tc>
          <w:tcPr>
            <w:tcW w:w="787" w:type="pct"/>
            <w:gridSpan w:val="2"/>
          </w:tcPr>
          <w:p w:rsidR="00BA24B1" w:rsidRDefault="00BA24B1" w:rsidP="00FD55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97" w:type="pct"/>
            <w:gridSpan w:val="3"/>
          </w:tcPr>
          <w:p w:rsidR="00BA24B1" w:rsidRDefault="00BA24B1" w:rsidP="00FD55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Укажите объем собственных средств, направляемых на реализацию данного Проекта, в рублях (при наличии)</w:t>
            </w:r>
          </w:p>
        </w:tc>
      </w:tr>
      <w:tr w:rsidR="00BA24B1" w:rsidTr="00FD557D">
        <w:trPr>
          <w:gridAfter w:val="1"/>
          <w:wAfter w:w="203" w:type="pct"/>
        </w:trPr>
        <w:tc>
          <w:tcPr>
            <w:tcW w:w="1513" w:type="pct"/>
            <w:vAlign w:val="center"/>
          </w:tcPr>
          <w:p w:rsidR="00BA24B1" w:rsidRDefault="00BA24B1" w:rsidP="00FD55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собственных средств (софинансирования) в объеме запрашиваемого гранта, %</w:t>
            </w:r>
          </w:p>
        </w:tc>
        <w:tc>
          <w:tcPr>
            <w:tcW w:w="787" w:type="pct"/>
            <w:gridSpan w:val="2"/>
          </w:tcPr>
          <w:p w:rsidR="00BA24B1" w:rsidRDefault="00BA24B1" w:rsidP="00FD55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97" w:type="pct"/>
            <w:gridSpan w:val="3"/>
          </w:tcPr>
          <w:p w:rsidR="00BA24B1" w:rsidRDefault="00BA24B1" w:rsidP="00FD55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Укажите долю собственных средств в объеме запрашиваемых средств в процентах</w:t>
            </w:r>
          </w:p>
        </w:tc>
      </w:tr>
      <w:tr w:rsidR="00BA24B1" w:rsidTr="00FD557D">
        <w:trPr>
          <w:gridAfter w:val="1"/>
          <w:wAfter w:w="203" w:type="pct"/>
        </w:trPr>
        <w:tc>
          <w:tcPr>
            <w:tcW w:w="1513" w:type="pct"/>
            <w:vAlign w:val="center"/>
          </w:tcPr>
          <w:p w:rsidR="00BA24B1" w:rsidRDefault="00BA24B1" w:rsidP="00FD55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 реализации Проекта</w:t>
            </w:r>
          </w:p>
        </w:tc>
        <w:tc>
          <w:tcPr>
            <w:tcW w:w="787" w:type="pct"/>
            <w:gridSpan w:val="2"/>
          </w:tcPr>
          <w:p w:rsidR="00BA24B1" w:rsidRDefault="00BA24B1" w:rsidP="00FD55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97" w:type="pct"/>
            <w:gridSpan w:val="3"/>
          </w:tcPr>
          <w:p w:rsidR="00BA24B1" w:rsidRDefault="00BA24B1" w:rsidP="002145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Укажите место, территорию в</w:t>
            </w:r>
            <w:r w:rsidR="002240DC">
              <w:rPr>
                <w:sz w:val="28"/>
                <w:szCs w:val="28"/>
              </w:rPr>
              <w:t xml:space="preserve"> пределах _______________  </w:t>
            </w:r>
            <w:r w:rsidR="0021456E">
              <w:rPr>
                <w:sz w:val="28"/>
                <w:szCs w:val="28"/>
              </w:rPr>
              <w:t>Ключевского</w:t>
            </w:r>
            <w:r w:rsidR="002240DC">
              <w:rPr>
                <w:sz w:val="28"/>
                <w:szCs w:val="28"/>
              </w:rPr>
              <w:t xml:space="preserve"> района</w:t>
            </w:r>
            <w:r>
              <w:rPr>
                <w:sz w:val="28"/>
                <w:szCs w:val="28"/>
              </w:rPr>
              <w:t>, где предполагается реализация Проекта</w:t>
            </w:r>
          </w:p>
        </w:tc>
      </w:tr>
      <w:tr w:rsidR="00BA24B1" w:rsidTr="00FD557D">
        <w:trPr>
          <w:gridAfter w:val="1"/>
          <w:wAfter w:w="203" w:type="pct"/>
        </w:trPr>
        <w:tc>
          <w:tcPr>
            <w:tcW w:w="1513" w:type="pct"/>
            <w:vAlign w:val="center"/>
          </w:tcPr>
          <w:p w:rsidR="00BA24B1" w:rsidRDefault="00BA24B1" w:rsidP="00FD55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благополучателей Проекта, организаций/человек</w:t>
            </w:r>
          </w:p>
        </w:tc>
        <w:tc>
          <w:tcPr>
            <w:tcW w:w="787" w:type="pct"/>
            <w:gridSpan w:val="2"/>
          </w:tcPr>
          <w:p w:rsidR="00BA24B1" w:rsidRDefault="00BA24B1" w:rsidP="00FD55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97" w:type="pct"/>
            <w:gridSpan w:val="3"/>
          </w:tcPr>
          <w:p w:rsidR="00BA24B1" w:rsidRDefault="00BA24B1" w:rsidP="00FD55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Укажите количество благополучателей, пользующихся результатами реализации Проекта</w:t>
            </w:r>
          </w:p>
        </w:tc>
      </w:tr>
      <w:tr w:rsidR="00BA24B1" w:rsidTr="00FD557D">
        <w:trPr>
          <w:gridAfter w:val="1"/>
          <w:wAfter w:w="203" w:type="pct"/>
        </w:trPr>
        <w:tc>
          <w:tcPr>
            <w:tcW w:w="1513" w:type="pct"/>
            <w:vAlign w:val="center"/>
          </w:tcPr>
          <w:p w:rsidR="00BA24B1" w:rsidRDefault="00BA24B1" w:rsidP="00FD55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квалифицированного кадрового потенциала, необходимого для реализации Проекта</w:t>
            </w:r>
          </w:p>
        </w:tc>
        <w:tc>
          <w:tcPr>
            <w:tcW w:w="787" w:type="pct"/>
            <w:gridSpan w:val="2"/>
          </w:tcPr>
          <w:p w:rsidR="00BA24B1" w:rsidRDefault="00BA24B1" w:rsidP="00FD55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97" w:type="pct"/>
            <w:gridSpan w:val="3"/>
          </w:tcPr>
          <w:p w:rsidR="00BA24B1" w:rsidRDefault="00BA24B1" w:rsidP="00FD55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Укажите количество квалифицированных сотрудников необходимых для реализации Проекта с указанием документов подтверждающих квалификацию.</w:t>
            </w:r>
          </w:p>
          <w:p w:rsidR="00BA24B1" w:rsidRDefault="00BA24B1" w:rsidP="00FD55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подтверждение квалификации сотрудников к Проекту </w:t>
            </w:r>
            <w:r>
              <w:rPr>
                <w:sz w:val="28"/>
                <w:szCs w:val="28"/>
              </w:rPr>
              <w:lastRenderedPageBreak/>
              <w:t>прикладываются копии дипломов об образовании, копии сертификатов о повышении квалификации, а при привлечении к реализации Проекта внештатных сотрудников, копии договоров о принятии таких сотрудников в штат Организации или копии договоров, заключенных с иными организациями о привлечении их сотрудников к реализации Проекта.</w:t>
            </w:r>
          </w:p>
        </w:tc>
      </w:tr>
      <w:tr w:rsidR="00BA24B1" w:rsidTr="00FD557D">
        <w:trPr>
          <w:gridAfter w:val="1"/>
          <w:wAfter w:w="203" w:type="pct"/>
        </w:trPr>
        <w:tc>
          <w:tcPr>
            <w:tcW w:w="1513" w:type="pct"/>
            <w:vAlign w:val="center"/>
          </w:tcPr>
          <w:p w:rsidR="00BA24B1" w:rsidRDefault="00BA24B1" w:rsidP="00FD55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Наличие материально-технических ресурсов для реализации Проекта</w:t>
            </w:r>
          </w:p>
        </w:tc>
        <w:tc>
          <w:tcPr>
            <w:tcW w:w="787" w:type="pct"/>
            <w:gridSpan w:val="2"/>
          </w:tcPr>
          <w:p w:rsidR="00BA24B1" w:rsidRDefault="00BA24B1" w:rsidP="00FD55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97" w:type="pct"/>
            <w:gridSpan w:val="3"/>
          </w:tcPr>
          <w:p w:rsidR="00BA24B1" w:rsidRDefault="00BA24B1" w:rsidP="00FD55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Укажите перечень оборудования и других материально-технических ресурсов, необходимых для реализации Проекта.</w:t>
            </w:r>
          </w:p>
          <w:p w:rsidR="00BA24B1" w:rsidRDefault="00BA24B1" w:rsidP="00FD55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подтверждение наличия оборудования и других материально-технических ресурсов к Проекту прикладываются копии инвентарных карточек учета объектов основных средств, а также копии договоров аренды оборудования (при наличии) используемого в реализации Проекта.</w:t>
            </w:r>
          </w:p>
        </w:tc>
      </w:tr>
      <w:tr w:rsidR="00BA24B1" w:rsidTr="00FD557D">
        <w:trPr>
          <w:gridAfter w:val="1"/>
          <w:wAfter w:w="203" w:type="pct"/>
        </w:trPr>
        <w:tc>
          <w:tcPr>
            <w:tcW w:w="1513" w:type="pct"/>
            <w:vAlign w:val="center"/>
          </w:tcPr>
          <w:p w:rsidR="00BA24B1" w:rsidRDefault="00BA24B1" w:rsidP="00FD55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проекта</w:t>
            </w:r>
          </w:p>
        </w:tc>
        <w:tc>
          <w:tcPr>
            <w:tcW w:w="787" w:type="pct"/>
            <w:gridSpan w:val="2"/>
          </w:tcPr>
          <w:p w:rsidR="00BA24B1" w:rsidRDefault="00BA24B1" w:rsidP="00FD55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97" w:type="pct"/>
            <w:gridSpan w:val="3"/>
          </w:tcPr>
          <w:p w:rsidR="00BA24B1" w:rsidRDefault="00BA24B1" w:rsidP="00FD55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Укажите Ф.И.О. полностью, должность, контактный тел. (рабочий, мобильный), e-mail</w:t>
            </w:r>
          </w:p>
        </w:tc>
      </w:tr>
      <w:tr w:rsidR="00BA24B1" w:rsidTr="00FD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31" w:type="pct"/>
            <w:gridSpan w:val="2"/>
          </w:tcPr>
          <w:p w:rsidR="00BA24B1" w:rsidRDefault="00BA24B1" w:rsidP="00FD557D">
            <w:pPr>
              <w:jc w:val="center"/>
              <w:rPr>
                <w:sz w:val="28"/>
                <w:szCs w:val="28"/>
              </w:rPr>
            </w:pPr>
          </w:p>
          <w:p w:rsidR="00BA24B1" w:rsidRDefault="00BA24B1" w:rsidP="00FD55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Проекта</w:t>
            </w:r>
          </w:p>
        </w:tc>
        <w:tc>
          <w:tcPr>
            <w:tcW w:w="1347" w:type="pct"/>
            <w:gridSpan w:val="2"/>
            <w:tcBorders>
              <w:bottom w:val="single" w:sz="4" w:space="0" w:color="auto"/>
            </w:tcBorders>
          </w:tcPr>
          <w:p w:rsidR="00BA24B1" w:rsidRDefault="00BA24B1" w:rsidP="00FD55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" w:type="pct"/>
          </w:tcPr>
          <w:p w:rsidR="00BA24B1" w:rsidRDefault="00BA24B1" w:rsidP="00FD55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2" w:type="pct"/>
            <w:gridSpan w:val="2"/>
            <w:tcBorders>
              <w:bottom w:val="single" w:sz="4" w:space="0" w:color="auto"/>
            </w:tcBorders>
          </w:tcPr>
          <w:p w:rsidR="00BA24B1" w:rsidRDefault="00BA24B1" w:rsidP="00FD557D">
            <w:pPr>
              <w:jc w:val="center"/>
              <w:rPr>
                <w:sz w:val="28"/>
                <w:szCs w:val="28"/>
              </w:rPr>
            </w:pPr>
          </w:p>
        </w:tc>
      </w:tr>
      <w:tr w:rsidR="00BA24B1" w:rsidTr="00FD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31" w:type="pct"/>
            <w:gridSpan w:val="2"/>
          </w:tcPr>
          <w:p w:rsidR="00BA24B1" w:rsidRDefault="00BA24B1" w:rsidP="00FD557D">
            <w:pPr>
              <w:jc w:val="center"/>
              <w:rPr>
                <w:sz w:val="28"/>
                <w:szCs w:val="28"/>
              </w:rPr>
            </w:pPr>
          </w:p>
          <w:p w:rsidR="00BA24B1" w:rsidRDefault="00BA24B1" w:rsidP="00FD55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pct"/>
            <w:gridSpan w:val="2"/>
            <w:tcBorders>
              <w:top w:val="single" w:sz="4" w:space="0" w:color="auto"/>
            </w:tcBorders>
          </w:tcPr>
          <w:p w:rsidR="00BA24B1" w:rsidRDefault="00BA24B1" w:rsidP="00FD55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</w:tc>
        <w:tc>
          <w:tcPr>
            <w:tcW w:w="141" w:type="pct"/>
          </w:tcPr>
          <w:p w:rsidR="00BA24B1" w:rsidRDefault="00BA24B1" w:rsidP="00FD55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2" w:type="pct"/>
            <w:gridSpan w:val="2"/>
            <w:tcBorders>
              <w:top w:val="single" w:sz="4" w:space="0" w:color="auto"/>
            </w:tcBorders>
          </w:tcPr>
          <w:p w:rsidR="00BA24B1" w:rsidRDefault="00BA24B1" w:rsidP="00FD55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</w:tc>
      </w:tr>
      <w:tr w:rsidR="00BA24B1" w:rsidTr="00FD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31" w:type="pct"/>
            <w:gridSpan w:val="2"/>
          </w:tcPr>
          <w:p w:rsidR="00BA24B1" w:rsidRDefault="00BA24B1" w:rsidP="00FD55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организации</w:t>
            </w:r>
          </w:p>
        </w:tc>
        <w:tc>
          <w:tcPr>
            <w:tcW w:w="1347" w:type="pct"/>
            <w:gridSpan w:val="2"/>
            <w:tcBorders>
              <w:bottom w:val="single" w:sz="4" w:space="0" w:color="auto"/>
            </w:tcBorders>
          </w:tcPr>
          <w:p w:rsidR="00BA24B1" w:rsidRDefault="00BA24B1" w:rsidP="00FD55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" w:type="pct"/>
          </w:tcPr>
          <w:p w:rsidR="00BA24B1" w:rsidRDefault="00BA24B1" w:rsidP="00FD55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2" w:type="pct"/>
            <w:gridSpan w:val="2"/>
            <w:tcBorders>
              <w:bottom w:val="single" w:sz="4" w:space="0" w:color="auto"/>
            </w:tcBorders>
          </w:tcPr>
          <w:p w:rsidR="00BA24B1" w:rsidRDefault="00BA24B1" w:rsidP="00FD557D">
            <w:pPr>
              <w:jc w:val="center"/>
              <w:rPr>
                <w:sz w:val="28"/>
                <w:szCs w:val="28"/>
              </w:rPr>
            </w:pPr>
          </w:p>
        </w:tc>
      </w:tr>
      <w:tr w:rsidR="00BA24B1" w:rsidTr="00FD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31" w:type="pct"/>
            <w:gridSpan w:val="2"/>
          </w:tcPr>
          <w:p w:rsidR="00BA24B1" w:rsidRDefault="00BA24B1" w:rsidP="00FD55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pct"/>
            <w:gridSpan w:val="2"/>
            <w:tcBorders>
              <w:top w:val="single" w:sz="4" w:space="0" w:color="auto"/>
            </w:tcBorders>
          </w:tcPr>
          <w:p w:rsidR="00BA24B1" w:rsidRDefault="00BA24B1" w:rsidP="00FD55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</w:tc>
        <w:tc>
          <w:tcPr>
            <w:tcW w:w="141" w:type="pct"/>
          </w:tcPr>
          <w:p w:rsidR="00BA24B1" w:rsidRDefault="00BA24B1" w:rsidP="00FD55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2" w:type="pct"/>
            <w:gridSpan w:val="2"/>
            <w:tcBorders>
              <w:top w:val="single" w:sz="4" w:space="0" w:color="auto"/>
            </w:tcBorders>
          </w:tcPr>
          <w:p w:rsidR="00BA24B1" w:rsidRDefault="00BA24B1" w:rsidP="00FD55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</w:tc>
      </w:tr>
    </w:tbl>
    <w:p w:rsidR="00BA24B1" w:rsidRDefault="00BA24B1" w:rsidP="00BA24B1">
      <w:pPr>
        <w:rPr>
          <w:sz w:val="28"/>
          <w:szCs w:val="28"/>
        </w:rPr>
      </w:pPr>
      <w:r>
        <w:rPr>
          <w:sz w:val="28"/>
          <w:szCs w:val="28"/>
        </w:rPr>
        <w:t xml:space="preserve"> М.П.</w:t>
      </w:r>
    </w:p>
    <w:p w:rsidR="00BA24B1" w:rsidRDefault="00BA24B1" w:rsidP="00BA24B1">
      <w:pPr>
        <w:autoSpaceDE w:val="0"/>
        <w:autoSpaceDN w:val="0"/>
        <w:adjustRightInd w:val="0"/>
        <w:rPr>
          <w:sz w:val="28"/>
          <w:szCs w:val="28"/>
        </w:rPr>
      </w:pPr>
    </w:p>
    <w:p w:rsidR="00BA24B1" w:rsidRPr="00923355" w:rsidRDefault="00BA24B1" w:rsidP="00BA24B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A24B1" w:rsidRDefault="00BA24B1" w:rsidP="00BA24B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A24B1" w:rsidRDefault="00BA24B1" w:rsidP="00BA24B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A24B1" w:rsidRDefault="00BA24B1" w:rsidP="00BA24B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A24B1" w:rsidRDefault="00BA24B1" w:rsidP="00BA24B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A24B1" w:rsidRDefault="00BA24B1" w:rsidP="00BA24B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A24B1" w:rsidRDefault="00BA24B1" w:rsidP="00BA24B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A24B1" w:rsidRDefault="00BA24B1" w:rsidP="00BA24B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A24B1" w:rsidRDefault="00BA24B1" w:rsidP="00BA24B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E796A" w:rsidRDefault="00AC7892" w:rsidP="00AC7892">
      <w:pPr>
        <w:autoSpaceDE w:val="0"/>
        <w:autoSpaceDN w:val="0"/>
        <w:adjustRightInd w:val="0"/>
        <w:ind w:left="28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EE796A" w:rsidRDefault="00EE796A" w:rsidP="00AC7892">
      <w:pPr>
        <w:autoSpaceDE w:val="0"/>
        <w:autoSpaceDN w:val="0"/>
        <w:adjustRightInd w:val="0"/>
        <w:ind w:left="2880"/>
        <w:rPr>
          <w:b/>
          <w:sz w:val="28"/>
          <w:szCs w:val="28"/>
        </w:rPr>
      </w:pPr>
    </w:p>
    <w:p w:rsidR="00EE796A" w:rsidRDefault="00EE796A" w:rsidP="00AC7892">
      <w:pPr>
        <w:autoSpaceDE w:val="0"/>
        <w:autoSpaceDN w:val="0"/>
        <w:adjustRightInd w:val="0"/>
        <w:ind w:left="2880"/>
        <w:rPr>
          <w:b/>
          <w:sz w:val="28"/>
          <w:szCs w:val="28"/>
        </w:rPr>
      </w:pPr>
    </w:p>
    <w:p w:rsidR="00BA24B1" w:rsidRDefault="00EE796A" w:rsidP="00AC7892">
      <w:pPr>
        <w:autoSpaceDE w:val="0"/>
        <w:autoSpaceDN w:val="0"/>
        <w:adjustRightInd w:val="0"/>
        <w:ind w:left="288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</w:t>
      </w:r>
      <w:r w:rsidR="00AC7892">
        <w:rPr>
          <w:b/>
          <w:sz w:val="28"/>
          <w:szCs w:val="28"/>
        </w:rPr>
        <w:t xml:space="preserve"> </w:t>
      </w:r>
      <w:r w:rsidR="00BA24B1">
        <w:rPr>
          <w:b/>
          <w:sz w:val="28"/>
          <w:szCs w:val="28"/>
        </w:rPr>
        <w:t>3. Сведения о Проекте</w:t>
      </w:r>
    </w:p>
    <w:p w:rsidR="00BA24B1" w:rsidRDefault="00BA24B1" w:rsidP="00BA24B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A24B1" w:rsidRDefault="00C51AB1" w:rsidP="00BA24B1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3.1</w:t>
      </w:r>
      <w:r w:rsidR="00BA24B1">
        <w:rPr>
          <w:sz w:val="28"/>
          <w:szCs w:val="28"/>
        </w:rPr>
        <w:t>. Аннотация Проекта</w:t>
      </w:r>
    </w:p>
    <w:p w:rsidR="00BA24B1" w:rsidRDefault="00BA24B1" w:rsidP="00BA24B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A24B1" w:rsidRDefault="00BA24B1" w:rsidP="00BA24B1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Краткое изложение проекта (не более 1 страницы)</w:t>
      </w:r>
    </w:p>
    <w:p w:rsidR="00BA24B1" w:rsidRDefault="00BA24B1" w:rsidP="00BA24B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A24B1" w:rsidRDefault="00C51AB1" w:rsidP="00BA24B1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3.2</w:t>
      </w:r>
      <w:r w:rsidR="00BA24B1">
        <w:rPr>
          <w:sz w:val="28"/>
          <w:szCs w:val="28"/>
        </w:rPr>
        <w:t>. Обоснование актуальности Проекта</w:t>
      </w:r>
    </w:p>
    <w:p w:rsidR="00BA24B1" w:rsidRDefault="00BA24B1" w:rsidP="00BA24B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A24B1" w:rsidRDefault="00BA24B1" w:rsidP="00BA24B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Кому и для чего нужен Проект: опишите проблему, на решение которой направлен Проект, обоснуйте ее актуаль</w:t>
      </w:r>
      <w:r w:rsidR="00961A88">
        <w:rPr>
          <w:sz w:val="28"/>
          <w:szCs w:val="28"/>
        </w:rPr>
        <w:t xml:space="preserve">ность для _______________  </w:t>
      </w:r>
      <w:r w:rsidR="007C55CD">
        <w:rPr>
          <w:sz w:val="28"/>
          <w:szCs w:val="28"/>
        </w:rPr>
        <w:t>Ключевского</w:t>
      </w:r>
      <w:r w:rsidR="00961A88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 xml:space="preserve"> и целевой аудитории (не более 1 страницы).</w:t>
      </w:r>
    </w:p>
    <w:p w:rsidR="00BA24B1" w:rsidRDefault="00BA24B1" w:rsidP="00BA24B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A24B1" w:rsidRDefault="00C51AB1" w:rsidP="00BA24B1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3.3</w:t>
      </w:r>
      <w:r w:rsidR="00BA24B1">
        <w:rPr>
          <w:sz w:val="28"/>
          <w:szCs w:val="28"/>
        </w:rPr>
        <w:t>. Цель Проекта</w:t>
      </w:r>
    </w:p>
    <w:p w:rsidR="00BA24B1" w:rsidRDefault="00BA24B1" w:rsidP="00BA24B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A24B1" w:rsidRDefault="00BA24B1" w:rsidP="00BA24B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Сформулируйте конкретную цель, которую Вы ставите для решения указанной проблемы.</w:t>
      </w:r>
    </w:p>
    <w:p w:rsidR="00BA24B1" w:rsidRDefault="00BA24B1" w:rsidP="00BA24B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A24B1" w:rsidRDefault="00C51AB1" w:rsidP="00BA24B1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3.4</w:t>
      </w:r>
      <w:r w:rsidR="00BA24B1">
        <w:rPr>
          <w:sz w:val="28"/>
          <w:szCs w:val="28"/>
        </w:rPr>
        <w:t>. Задачи Проекта</w:t>
      </w:r>
    </w:p>
    <w:p w:rsidR="00BA24B1" w:rsidRDefault="00BA24B1" w:rsidP="00BA24B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A24B1" w:rsidRDefault="00BA24B1" w:rsidP="00BA24B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Перечислите какие задачи необходимо выполнить для достижения цели. Задачи должны быть логически связаны между собой и вести к достижению цели Проекта.</w:t>
      </w:r>
    </w:p>
    <w:p w:rsidR="00BA24B1" w:rsidRDefault="00BA24B1" w:rsidP="00BA24B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A24B1" w:rsidRDefault="00C51AB1" w:rsidP="00BA24B1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3.5</w:t>
      </w:r>
      <w:r w:rsidR="00BA24B1">
        <w:rPr>
          <w:sz w:val="28"/>
          <w:szCs w:val="28"/>
        </w:rPr>
        <w:t>. Описание деятельности по Проекту, кадровых, материально-технических и финансовых ресурсов</w:t>
      </w:r>
    </w:p>
    <w:p w:rsidR="00BA24B1" w:rsidRDefault="00BA24B1" w:rsidP="00BA24B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A24B1" w:rsidRDefault="00BA24B1" w:rsidP="00BA24B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Дайте подробное описание деятельности по каждой задаче: каким образом они будут выполнены, кем, с помощью каких ресурсов.</w:t>
      </w:r>
    </w:p>
    <w:p w:rsidR="00BA24B1" w:rsidRDefault="00BA24B1" w:rsidP="00BA24B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A24B1" w:rsidRDefault="00C51AB1" w:rsidP="00BA24B1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3.6</w:t>
      </w:r>
      <w:r w:rsidR="00BA24B1">
        <w:rPr>
          <w:sz w:val="28"/>
          <w:szCs w:val="28"/>
        </w:rPr>
        <w:t>. Календарный план-график реализации Проекта</w:t>
      </w:r>
    </w:p>
    <w:p w:rsidR="00BA24B1" w:rsidRDefault="00BA24B1" w:rsidP="00BA24B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5000" w:type="pct"/>
        <w:tblCellMar>
          <w:left w:w="75" w:type="dxa"/>
          <w:right w:w="75" w:type="dxa"/>
        </w:tblCellMar>
        <w:tblLook w:val="0000"/>
      </w:tblPr>
      <w:tblGrid>
        <w:gridCol w:w="1096"/>
        <w:gridCol w:w="3047"/>
        <w:gridCol w:w="3169"/>
        <w:gridCol w:w="2192"/>
      </w:tblGrid>
      <w:tr w:rsidR="00BA24B1" w:rsidTr="00FD557D">
        <w:trPr>
          <w:trHeight w:val="400"/>
        </w:trPr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1" w:rsidRDefault="00BA24B1" w:rsidP="00FD55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Дата/ Период</w:t>
            </w: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1" w:rsidRDefault="00BA24B1" w:rsidP="00FD55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мероприятия /Вид деятельности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1" w:rsidRDefault="00BA24B1" w:rsidP="00FD55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результаты (количественные, качественные показатели)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1" w:rsidRDefault="00BA24B1" w:rsidP="00FD55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Комментарии</w:t>
            </w:r>
          </w:p>
        </w:tc>
      </w:tr>
      <w:tr w:rsidR="00BA24B1" w:rsidTr="00FD557D">
        <w:trPr>
          <w:trHeight w:val="365"/>
        </w:trPr>
        <w:tc>
          <w:tcPr>
            <w:tcW w:w="5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B1" w:rsidRDefault="00BA24B1" w:rsidP="00FD55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B1" w:rsidRDefault="00BA24B1" w:rsidP="00FD55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B1" w:rsidRDefault="00BA24B1" w:rsidP="00FD55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B1" w:rsidRDefault="00BA24B1" w:rsidP="00FD557D">
            <w:pPr>
              <w:jc w:val="center"/>
              <w:rPr>
                <w:sz w:val="28"/>
                <w:szCs w:val="28"/>
              </w:rPr>
            </w:pPr>
          </w:p>
        </w:tc>
      </w:tr>
      <w:tr w:rsidR="00BA24B1" w:rsidTr="00FD557D">
        <w:trPr>
          <w:trHeight w:val="413"/>
        </w:trPr>
        <w:tc>
          <w:tcPr>
            <w:tcW w:w="5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B1" w:rsidRDefault="00BA24B1" w:rsidP="00FD55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B1" w:rsidRDefault="00BA24B1" w:rsidP="00FD55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B1" w:rsidRDefault="00BA24B1" w:rsidP="00FD55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B1" w:rsidRDefault="00BA24B1" w:rsidP="00FD557D">
            <w:pPr>
              <w:jc w:val="center"/>
              <w:rPr>
                <w:sz w:val="28"/>
                <w:szCs w:val="28"/>
              </w:rPr>
            </w:pPr>
          </w:p>
        </w:tc>
      </w:tr>
    </w:tbl>
    <w:p w:rsidR="00BA24B1" w:rsidRDefault="00BA24B1" w:rsidP="00BA24B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Включите в план все мероприятия и этапы деятельности по Проекту. Укажите место, территорию (район, населенные пункты), где предполагается реализация Проекта. Опишите, какие будут получены результаты, по каким показателям можно будет судить о полученном результате. Показатели должны быть реальными, измеримыми и, в конечном счете, подтверждающими достижение поставленной цели в Проекте.</w:t>
      </w:r>
      <w:r>
        <w:rPr>
          <w:bCs/>
          <w:sz w:val="28"/>
          <w:szCs w:val="28"/>
        </w:rPr>
        <w:t xml:space="preserve"> </w:t>
      </w:r>
    </w:p>
    <w:p w:rsidR="00BA24B1" w:rsidRDefault="00BA24B1" w:rsidP="00BA24B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A24B1" w:rsidRDefault="00C51AB1" w:rsidP="00BA24B1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3.7</w:t>
      </w:r>
      <w:r w:rsidR="00BA24B1">
        <w:rPr>
          <w:sz w:val="28"/>
          <w:szCs w:val="28"/>
        </w:rPr>
        <w:t>. Результаты Проекта</w:t>
      </w:r>
    </w:p>
    <w:p w:rsidR="00BA24B1" w:rsidRDefault="00BA24B1" w:rsidP="00BA24B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A24B1" w:rsidRDefault="00BA24B1" w:rsidP="00BA24B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Количественные:</w:t>
      </w:r>
    </w:p>
    <w:p w:rsidR="00BA24B1" w:rsidRDefault="00BA24B1" w:rsidP="00BA24B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благополучателей, участников мероприятий и т.п.</w:t>
      </w:r>
    </w:p>
    <w:p w:rsidR="00BA24B1" w:rsidRDefault="00BA24B1" w:rsidP="00BA24B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Качественные:</w:t>
      </w:r>
    </w:p>
    <w:p w:rsidR="00BA24B1" w:rsidRDefault="00BA24B1" w:rsidP="00BA24B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какие положительные изменения произойдут благодаря реализации Проекта.</w:t>
      </w:r>
    </w:p>
    <w:p w:rsidR="00BA24B1" w:rsidRDefault="00BA24B1" w:rsidP="00BA24B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основании, каких документов будут подтверждены результаты реализации Проекта (анкеты, опросы, листы регистрации, с</w:t>
      </w:r>
      <w:r w:rsidR="00901F1F">
        <w:rPr>
          <w:sz w:val="28"/>
          <w:szCs w:val="28"/>
        </w:rPr>
        <w:t xml:space="preserve">татьи в СМИ, отзывы главы </w:t>
      </w:r>
      <w:r w:rsidR="007C55CD">
        <w:rPr>
          <w:sz w:val="28"/>
          <w:szCs w:val="28"/>
        </w:rPr>
        <w:t>Ключевского</w:t>
      </w:r>
      <w:r w:rsidR="00901F1F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 xml:space="preserve"> и т.д.).</w:t>
      </w:r>
    </w:p>
    <w:p w:rsidR="00BA24B1" w:rsidRDefault="00BA24B1" w:rsidP="00BA24B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A24B1" w:rsidRDefault="00C51AB1" w:rsidP="00BA24B1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3.8</w:t>
      </w:r>
      <w:r w:rsidR="00BA24B1">
        <w:rPr>
          <w:sz w:val="28"/>
          <w:szCs w:val="28"/>
        </w:rPr>
        <w:t>. Дальнейшее развитие Проекта</w:t>
      </w:r>
    </w:p>
    <w:p w:rsidR="00BA24B1" w:rsidRDefault="00BA24B1" w:rsidP="00BA24B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A24B1" w:rsidRDefault="00BA24B1" w:rsidP="00BA24B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Как и за счет каких ресурсов планируется развивать деятельность в данном направлении после завершения Проекта.</w:t>
      </w:r>
    </w:p>
    <w:p w:rsidR="00BA24B1" w:rsidRDefault="00BA24B1" w:rsidP="00BA24B1">
      <w:pPr>
        <w:autoSpaceDE w:val="0"/>
        <w:autoSpaceDN w:val="0"/>
        <w:adjustRightInd w:val="0"/>
        <w:rPr>
          <w:sz w:val="28"/>
          <w:szCs w:val="28"/>
        </w:rPr>
      </w:pPr>
    </w:p>
    <w:p w:rsidR="00BA24B1" w:rsidRDefault="00C51AB1" w:rsidP="00BA24B1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3.9</w:t>
      </w:r>
      <w:r w:rsidR="00BA24B1">
        <w:rPr>
          <w:sz w:val="28"/>
          <w:szCs w:val="28"/>
        </w:rPr>
        <w:t>. Смета расходов Проекта</w:t>
      </w:r>
    </w:p>
    <w:p w:rsidR="00BA24B1" w:rsidRDefault="00BA24B1" w:rsidP="00BA24B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A24B1" w:rsidRDefault="00BA24B1" w:rsidP="00BA24B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 Оплата труда и консультационных услуг, обязательные налоги и страховые взносы:</w:t>
      </w:r>
    </w:p>
    <w:p w:rsidR="00BA24B1" w:rsidRDefault="00BA24B1" w:rsidP="00BA24B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1). Оплата труда штатных сотрудников проекта:</w:t>
      </w:r>
    </w:p>
    <w:p w:rsidR="00BA24B1" w:rsidRDefault="00BA24B1" w:rsidP="00BA24B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5000" w:type="pct"/>
        <w:tblCellMar>
          <w:left w:w="75" w:type="dxa"/>
          <w:right w:w="75" w:type="dxa"/>
        </w:tblCellMar>
        <w:tblLook w:val="0000"/>
      </w:tblPr>
      <w:tblGrid>
        <w:gridCol w:w="542"/>
        <w:gridCol w:w="1801"/>
        <w:gridCol w:w="1216"/>
        <w:gridCol w:w="1432"/>
        <w:gridCol w:w="819"/>
        <w:gridCol w:w="931"/>
        <w:gridCol w:w="1258"/>
        <w:gridCol w:w="1505"/>
      </w:tblGrid>
      <w:tr w:rsidR="00BA24B1" w:rsidTr="00FD557D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1" w:rsidRDefault="00BA24B1" w:rsidP="00FD5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1" w:rsidRDefault="00BA24B1" w:rsidP="00FD5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1" w:rsidRDefault="00BA24B1" w:rsidP="00FD5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Оплата труда, руб./мес.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1" w:rsidRDefault="00BA24B1" w:rsidP="00FD5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Процент занятости, %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1" w:rsidRDefault="00BA24B1" w:rsidP="00FD5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Кол-во, мес.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1" w:rsidRDefault="00BA24B1" w:rsidP="00FD5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Всего, руб.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1" w:rsidRDefault="00BA24B1" w:rsidP="00FD5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Имеется, руб.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1" w:rsidRDefault="00BA24B1" w:rsidP="00FD5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Требуется, руб.</w:t>
            </w:r>
          </w:p>
        </w:tc>
      </w:tr>
      <w:tr w:rsidR="00BA24B1" w:rsidTr="00FD557D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1" w:rsidRDefault="00BA24B1" w:rsidP="00FD5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B1" w:rsidRDefault="00BA24B1" w:rsidP="00FD55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Проекта </w:t>
            </w:r>
          </w:p>
        </w:tc>
        <w:tc>
          <w:tcPr>
            <w:tcW w:w="6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B1" w:rsidRDefault="00BA24B1" w:rsidP="00FD55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B1" w:rsidRDefault="00BA24B1" w:rsidP="00FD55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B1" w:rsidRDefault="00BA24B1" w:rsidP="00FD55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B1" w:rsidRDefault="00BA24B1" w:rsidP="00FD55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B1" w:rsidRDefault="00BA24B1" w:rsidP="00FD55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B1" w:rsidRDefault="00BA24B1" w:rsidP="00FD55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4B1" w:rsidTr="00FD557D"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1" w:rsidRDefault="00BA24B1" w:rsidP="00FD5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B1" w:rsidRDefault="00BA24B1" w:rsidP="00FD55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Бухгалтер Проекта</w:t>
            </w:r>
          </w:p>
        </w:tc>
        <w:tc>
          <w:tcPr>
            <w:tcW w:w="6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B1" w:rsidRDefault="00BA24B1" w:rsidP="00FD55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B1" w:rsidRDefault="00BA24B1" w:rsidP="00FD55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B1" w:rsidRDefault="00BA24B1" w:rsidP="00FD55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B1" w:rsidRDefault="00BA24B1" w:rsidP="00FD55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B1" w:rsidRDefault="00BA24B1" w:rsidP="00FD55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B1" w:rsidRDefault="00BA24B1" w:rsidP="00FD55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4B1" w:rsidTr="00FD557D"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1" w:rsidRDefault="00BA24B1" w:rsidP="00FD5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B1" w:rsidRDefault="00BA24B1" w:rsidP="00FD55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B1" w:rsidRDefault="00BA24B1" w:rsidP="00FD55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B1" w:rsidRDefault="00BA24B1" w:rsidP="00FD55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B1" w:rsidRDefault="00BA24B1" w:rsidP="00FD55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B1" w:rsidRDefault="00BA24B1" w:rsidP="00FD55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B1" w:rsidRDefault="00BA24B1" w:rsidP="00FD55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B1" w:rsidRDefault="00BA24B1" w:rsidP="00FD55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4B1" w:rsidTr="00FD557D"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1" w:rsidRDefault="00BA24B1" w:rsidP="00FD5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9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B1" w:rsidRDefault="00BA24B1" w:rsidP="00FD55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B1" w:rsidRDefault="00BA24B1" w:rsidP="00FD55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B1" w:rsidRDefault="00BA24B1" w:rsidP="00FD55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B1" w:rsidRDefault="00BA24B1" w:rsidP="00FD55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B1" w:rsidRDefault="00BA24B1" w:rsidP="00FD55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B1" w:rsidRDefault="00BA24B1" w:rsidP="00FD55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B1" w:rsidRDefault="00BA24B1" w:rsidP="00FD55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4B1" w:rsidTr="00FD557D">
        <w:tc>
          <w:tcPr>
            <w:tcW w:w="3044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B1" w:rsidRDefault="00BA24B1" w:rsidP="00FD55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4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B1" w:rsidRDefault="00BA24B1" w:rsidP="00FD55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B1" w:rsidRDefault="00BA24B1" w:rsidP="00FD55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B1" w:rsidRDefault="00BA24B1" w:rsidP="00FD55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A24B1" w:rsidRDefault="00BA24B1" w:rsidP="00BA24B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A24B1" w:rsidRDefault="00BA24B1" w:rsidP="00BA24B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2). Оплата труда консультантов и привлеченных специалистов:</w:t>
      </w:r>
    </w:p>
    <w:p w:rsidR="00BA24B1" w:rsidRDefault="00BA24B1" w:rsidP="00BA24B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5000" w:type="pct"/>
        <w:tblCellMar>
          <w:left w:w="75" w:type="dxa"/>
          <w:right w:w="75" w:type="dxa"/>
        </w:tblCellMar>
        <w:tblLook w:val="0000"/>
      </w:tblPr>
      <w:tblGrid>
        <w:gridCol w:w="551"/>
        <w:gridCol w:w="2342"/>
        <w:gridCol w:w="1654"/>
        <w:gridCol w:w="1239"/>
        <w:gridCol w:w="964"/>
        <w:gridCol w:w="1239"/>
        <w:gridCol w:w="1515"/>
      </w:tblGrid>
      <w:tr w:rsidR="00BA24B1" w:rsidTr="00FD557D">
        <w:trPr>
          <w:trHeight w:val="400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1" w:rsidRDefault="00BA24B1" w:rsidP="00FD5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1" w:rsidRDefault="00BA24B1" w:rsidP="00FD5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 (специальность)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1" w:rsidRDefault="00BA24B1" w:rsidP="00FD5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Оплата труда, руб./час, день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1" w:rsidRDefault="00BA24B1" w:rsidP="00FD5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Кол-во, час. /дней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1" w:rsidRDefault="00BA24B1" w:rsidP="00FD5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Всего, руб.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1" w:rsidRDefault="00BA24B1" w:rsidP="00FD5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Имеется, руб.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1" w:rsidRDefault="00BA24B1" w:rsidP="00FD5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Требуется, руб.</w:t>
            </w:r>
          </w:p>
        </w:tc>
      </w:tr>
      <w:tr w:rsidR="00BA24B1" w:rsidTr="00FD557D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1" w:rsidRDefault="00BA24B1" w:rsidP="00FD5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B1" w:rsidRDefault="00BA24B1" w:rsidP="00FD55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B1" w:rsidRDefault="00BA24B1" w:rsidP="00FD55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B1" w:rsidRDefault="00BA24B1" w:rsidP="00FD55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B1" w:rsidRDefault="00BA24B1" w:rsidP="00FD55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B1" w:rsidRDefault="00BA24B1" w:rsidP="00FD55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B1" w:rsidRDefault="00BA24B1" w:rsidP="00FD55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4B1" w:rsidTr="00FD557D"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1" w:rsidRDefault="00BA24B1" w:rsidP="00FD5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2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B1" w:rsidRDefault="00BA24B1" w:rsidP="00FD55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B1" w:rsidRDefault="00BA24B1" w:rsidP="00FD55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B1" w:rsidRDefault="00BA24B1" w:rsidP="00FD55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B1" w:rsidRDefault="00BA24B1" w:rsidP="00FD55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B1" w:rsidRDefault="00BA24B1" w:rsidP="00FD55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B1" w:rsidRDefault="00BA24B1" w:rsidP="00FD55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4B1" w:rsidTr="00FD557D"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1" w:rsidRDefault="00BA24B1" w:rsidP="00FD5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2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B1" w:rsidRDefault="00BA24B1" w:rsidP="00FD55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B1" w:rsidRDefault="00BA24B1" w:rsidP="00FD55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B1" w:rsidRDefault="00BA24B1" w:rsidP="00FD55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B1" w:rsidRDefault="00BA24B1" w:rsidP="00FD55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B1" w:rsidRDefault="00BA24B1" w:rsidP="00FD55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B1" w:rsidRDefault="00BA24B1" w:rsidP="00FD55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4B1" w:rsidTr="00FD557D"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1" w:rsidRDefault="00BA24B1" w:rsidP="00FD5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2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B1" w:rsidRDefault="00BA24B1" w:rsidP="00FD55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B1" w:rsidRDefault="00BA24B1" w:rsidP="00FD55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B1" w:rsidRDefault="00BA24B1" w:rsidP="00FD55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B1" w:rsidRDefault="00BA24B1" w:rsidP="00FD55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B1" w:rsidRDefault="00BA24B1" w:rsidP="00FD55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B1" w:rsidRDefault="00BA24B1" w:rsidP="00FD55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4B1" w:rsidTr="00FD557D">
        <w:tc>
          <w:tcPr>
            <w:tcW w:w="152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B1" w:rsidRDefault="00BA24B1" w:rsidP="00FD55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8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B1" w:rsidRDefault="00BA24B1" w:rsidP="00FD55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B1" w:rsidRDefault="00BA24B1" w:rsidP="00FD55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B1" w:rsidRDefault="00BA24B1" w:rsidP="00FD55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B1" w:rsidRDefault="00BA24B1" w:rsidP="00FD55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B1" w:rsidRDefault="00BA24B1" w:rsidP="00FD55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A24B1" w:rsidRDefault="00BA24B1" w:rsidP="00BA24B1">
      <w:pPr>
        <w:autoSpaceDE w:val="0"/>
        <w:autoSpaceDN w:val="0"/>
        <w:adjustRightInd w:val="0"/>
        <w:rPr>
          <w:sz w:val="28"/>
          <w:szCs w:val="28"/>
        </w:rPr>
      </w:pPr>
    </w:p>
    <w:p w:rsidR="00BA24B1" w:rsidRDefault="00BA24B1" w:rsidP="00BA24B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3). Страховые взносы в Пенсионный фонд Российской Федерации, Фонд социального страхования Российской Федерации и Федеральный фонд обязательного медицинского страхования: </w:t>
      </w:r>
    </w:p>
    <w:p w:rsidR="00BA24B1" w:rsidRDefault="00BA24B1" w:rsidP="00BA24B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5000" w:type="pct"/>
        <w:tblCellMar>
          <w:left w:w="75" w:type="dxa"/>
          <w:right w:w="75" w:type="dxa"/>
        </w:tblCellMar>
        <w:tblLook w:val="0000"/>
      </w:tblPr>
      <w:tblGrid>
        <w:gridCol w:w="551"/>
        <w:gridCol w:w="3720"/>
        <w:gridCol w:w="1209"/>
        <w:gridCol w:w="1283"/>
        <w:gridCol w:w="1226"/>
        <w:gridCol w:w="1515"/>
      </w:tblGrid>
      <w:tr w:rsidR="00BA24B1" w:rsidTr="00FD557D">
        <w:trPr>
          <w:trHeight w:val="400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1" w:rsidRDefault="00BA24B1" w:rsidP="00FD5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1" w:rsidRDefault="00BA24B1" w:rsidP="00FD5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Отчисления с фонда оплаты труда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1" w:rsidRDefault="00BA24B1" w:rsidP="00FD5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Ставка,</w:t>
            </w:r>
          </w:p>
          <w:p w:rsidR="00BA24B1" w:rsidRDefault="00BA24B1" w:rsidP="00FD5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1" w:rsidRDefault="00BA24B1" w:rsidP="00FD5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Всего, </w:t>
            </w:r>
          </w:p>
          <w:p w:rsidR="00BA24B1" w:rsidRDefault="00BA24B1" w:rsidP="00FD5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1" w:rsidRDefault="00BA24B1" w:rsidP="00FD5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Имеется, руб.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1" w:rsidRDefault="00BA24B1" w:rsidP="00FD5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Требуется, руб. </w:t>
            </w:r>
          </w:p>
        </w:tc>
      </w:tr>
      <w:tr w:rsidR="00BA24B1" w:rsidTr="00FD557D">
        <w:trPr>
          <w:trHeight w:val="400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1" w:rsidRDefault="00BA24B1" w:rsidP="00FD5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B1" w:rsidRDefault="00BA24B1" w:rsidP="00FD55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Отчисления с фонда оплаты труда штатных сотрудников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1" w:rsidRDefault="00BA24B1" w:rsidP="00FD5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6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B1" w:rsidRDefault="00BA24B1" w:rsidP="00FD55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B1" w:rsidRDefault="00BA24B1" w:rsidP="00FD55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B1" w:rsidRDefault="00BA24B1" w:rsidP="00FD55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4B1" w:rsidTr="00FD557D">
        <w:trPr>
          <w:trHeight w:val="600"/>
        </w:trPr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1" w:rsidRDefault="00BA24B1" w:rsidP="00FD5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9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B1" w:rsidRDefault="00BA24B1" w:rsidP="00FD55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Отчисления с фонда оплаты привлеченных специалистов (при наличии)</w:t>
            </w:r>
          </w:p>
        </w:tc>
        <w:tc>
          <w:tcPr>
            <w:tcW w:w="6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1" w:rsidRDefault="00BA24B1" w:rsidP="00FD5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6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B1" w:rsidRDefault="00BA24B1" w:rsidP="00FD55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B1" w:rsidRDefault="00BA24B1" w:rsidP="00FD55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B1" w:rsidRDefault="00BA24B1" w:rsidP="00FD55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4B1" w:rsidTr="00FD557D">
        <w:tc>
          <w:tcPr>
            <w:tcW w:w="224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B1" w:rsidRDefault="00BA24B1" w:rsidP="00FD55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6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B1" w:rsidRDefault="00BA24B1" w:rsidP="00FD55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B1" w:rsidRDefault="00BA24B1" w:rsidP="00FD55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B1" w:rsidRDefault="00BA24B1" w:rsidP="00FD55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B1" w:rsidRDefault="00BA24B1" w:rsidP="00FD55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A24B1" w:rsidRDefault="00BA24B1" w:rsidP="00BA24B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A24B1" w:rsidRDefault="00BA24B1" w:rsidP="00BA24B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 Расходные материалы, канцелярские принадлежности:</w:t>
      </w:r>
    </w:p>
    <w:p w:rsidR="00BA24B1" w:rsidRDefault="00BA24B1" w:rsidP="00BA24B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5000" w:type="pct"/>
        <w:tblCellMar>
          <w:left w:w="75" w:type="dxa"/>
          <w:right w:w="75" w:type="dxa"/>
        </w:tblCellMar>
        <w:tblLook w:val="0000"/>
      </w:tblPr>
      <w:tblGrid>
        <w:gridCol w:w="537"/>
        <w:gridCol w:w="3567"/>
        <w:gridCol w:w="821"/>
        <w:gridCol w:w="944"/>
        <w:gridCol w:w="911"/>
        <w:gridCol w:w="1225"/>
        <w:gridCol w:w="1499"/>
      </w:tblGrid>
      <w:tr w:rsidR="00BA24B1" w:rsidTr="00FD557D">
        <w:trPr>
          <w:trHeight w:val="400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1" w:rsidRDefault="00BA24B1" w:rsidP="00FD5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1" w:rsidRDefault="00BA24B1" w:rsidP="00FD5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1" w:rsidRDefault="00BA24B1" w:rsidP="00FD5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Цена, руб.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1" w:rsidRDefault="00BA24B1" w:rsidP="00FD5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Кол-во, шт.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1" w:rsidRDefault="00BA24B1" w:rsidP="00FD5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Всего, руб.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1" w:rsidRDefault="00BA24B1" w:rsidP="00FD5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Имеется, руб.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1" w:rsidRDefault="00BA24B1" w:rsidP="00FD5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Требуется, руб. </w:t>
            </w:r>
          </w:p>
        </w:tc>
      </w:tr>
      <w:tr w:rsidR="00BA24B1" w:rsidTr="00FD557D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1" w:rsidRDefault="00BA24B1" w:rsidP="00FD5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B1" w:rsidRDefault="00BA24B1" w:rsidP="00FD55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B1" w:rsidRDefault="00BA24B1" w:rsidP="00FD55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B1" w:rsidRDefault="00BA24B1" w:rsidP="00FD55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B1" w:rsidRDefault="00BA24B1" w:rsidP="00FD55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B1" w:rsidRDefault="00BA24B1" w:rsidP="00FD55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B1" w:rsidRDefault="00BA24B1" w:rsidP="00FD55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4B1" w:rsidTr="00FD557D"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1" w:rsidRDefault="00BA24B1" w:rsidP="00FD5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8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B1" w:rsidRDefault="00BA24B1" w:rsidP="00FD55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B1" w:rsidRDefault="00BA24B1" w:rsidP="00FD55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B1" w:rsidRDefault="00BA24B1" w:rsidP="00FD55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B1" w:rsidRDefault="00BA24B1" w:rsidP="00FD55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B1" w:rsidRDefault="00BA24B1" w:rsidP="00FD55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B1" w:rsidRDefault="00BA24B1" w:rsidP="00FD55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4B1" w:rsidTr="00FD557D"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1" w:rsidRDefault="00BA24B1" w:rsidP="00FD5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8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B1" w:rsidRDefault="00BA24B1" w:rsidP="00FD55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B1" w:rsidRDefault="00BA24B1" w:rsidP="00FD55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B1" w:rsidRDefault="00BA24B1" w:rsidP="00FD55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B1" w:rsidRDefault="00BA24B1" w:rsidP="00FD55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B1" w:rsidRDefault="00BA24B1" w:rsidP="00FD55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B1" w:rsidRDefault="00BA24B1" w:rsidP="00FD55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4B1" w:rsidTr="00FD557D">
        <w:tc>
          <w:tcPr>
            <w:tcW w:w="217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B1" w:rsidRDefault="00BA24B1" w:rsidP="00FD55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4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B1" w:rsidRDefault="00BA24B1" w:rsidP="00FD55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B1" w:rsidRDefault="00BA24B1" w:rsidP="00FD55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B1" w:rsidRDefault="00BA24B1" w:rsidP="00FD55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B1" w:rsidRDefault="00BA24B1" w:rsidP="00FD55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B1" w:rsidRDefault="00BA24B1" w:rsidP="00FD55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A24B1" w:rsidRDefault="00BA24B1" w:rsidP="00BA24B1">
      <w:pPr>
        <w:autoSpaceDE w:val="0"/>
        <w:autoSpaceDN w:val="0"/>
        <w:adjustRightInd w:val="0"/>
        <w:rPr>
          <w:sz w:val="28"/>
          <w:szCs w:val="28"/>
        </w:rPr>
      </w:pPr>
    </w:p>
    <w:p w:rsidR="00BA24B1" w:rsidRDefault="00BA24B1" w:rsidP="00BA24B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 Связь и коммуникации:</w:t>
      </w:r>
    </w:p>
    <w:p w:rsidR="00BA24B1" w:rsidRDefault="00BA24B1" w:rsidP="00BA24B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5000" w:type="pct"/>
        <w:tblCellMar>
          <w:left w:w="75" w:type="dxa"/>
          <w:right w:w="75" w:type="dxa"/>
        </w:tblCellMar>
        <w:tblLook w:val="0000"/>
      </w:tblPr>
      <w:tblGrid>
        <w:gridCol w:w="551"/>
        <w:gridCol w:w="2342"/>
        <w:gridCol w:w="1515"/>
        <w:gridCol w:w="1378"/>
        <w:gridCol w:w="964"/>
        <w:gridCol w:w="1239"/>
        <w:gridCol w:w="1515"/>
      </w:tblGrid>
      <w:tr w:rsidR="00BA24B1" w:rsidTr="00FD557D">
        <w:trPr>
          <w:trHeight w:val="400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1" w:rsidRDefault="00BA24B1" w:rsidP="00FD5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1" w:rsidRDefault="00BA24B1" w:rsidP="00FD5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1" w:rsidRDefault="00BA24B1" w:rsidP="00FD5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Стоимость, руб./мес./</w:t>
            </w:r>
          </w:p>
          <w:p w:rsidR="00BA24B1" w:rsidRDefault="00BA24B1" w:rsidP="00FD5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дней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1" w:rsidRDefault="00BA24B1" w:rsidP="00FD5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Кол-во, мес./дней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1" w:rsidRDefault="00BA24B1" w:rsidP="00FD5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Всего, руб.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1" w:rsidRDefault="00BA24B1" w:rsidP="00FD5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Имеется, руб.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1" w:rsidRDefault="00BA24B1" w:rsidP="00FD5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Требуется, руб.</w:t>
            </w:r>
          </w:p>
        </w:tc>
      </w:tr>
      <w:tr w:rsidR="00BA24B1" w:rsidTr="00FD557D">
        <w:trPr>
          <w:trHeight w:val="400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1" w:rsidRDefault="00BA24B1" w:rsidP="00FD5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B1" w:rsidRDefault="00BA24B1" w:rsidP="00FD55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затрат и расчет стоимости </w:t>
            </w: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B1" w:rsidRDefault="00BA24B1" w:rsidP="00FD55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B1" w:rsidRDefault="00BA24B1" w:rsidP="00FD55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B1" w:rsidRDefault="00BA24B1" w:rsidP="00FD55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B1" w:rsidRDefault="00BA24B1" w:rsidP="00FD55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B1" w:rsidRDefault="00BA24B1" w:rsidP="00FD55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4B1" w:rsidTr="00FD557D"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1" w:rsidRDefault="00BA24B1" w:rsidP="00FD5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2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B1" w:rsidRDefault="00BA24B1" w:rsidP="00FD55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B1" w:rsidRDefault="00BA24B1" w:rsidP="00FD55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B1" w:rsidRDefault="00BA24B1" w:rsidP="00FD55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B1" w:rsidRDefault="00BA24B1" w:rsidP="00FD55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B1" w:rsidRDefault="00BA24B1" w:rsidP="00FD55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B1" w:rsidRDefault="00BA24B1" w:rsidP="00FD55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4B1" w:rsidTr="00FD557D"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1" w:rsidRDefault="00BA24B1" w:rsidP="00FD5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2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B1" w:rsidRDefault="00BA24B1" w:rsidP="00FD55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B1" w:rsidRDefault="00BA24B1" w:rsidP="00FD55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B1" w:rsidRDefault="00BA24B1" w:rsidP="00FD55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B1" w:rsidRDefault="00BA24B1" w:rsidP="00FD55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B1" w:rsidRDefault="00BA24B1" w:rsidP="00FD55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B1" w:rsidRDefault="00BA24B1" w:rsidP="00FD55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4B1" w:rsidTr="00FD557D"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1" w:rsidRDefault="00BA24B1" w:rsidP="00FD5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2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B1" w:rsidRDefault="00BA24B1" w:rsidP="00FD55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B1" w:rsidRDefault="00BA24B1" w:rsidP="00FD55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B1" w:rsidRDefault="00BA24B1" w:rsidP="00FD55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B1" w:rsidRDefault="00BA24B1" w:rsidP="00FD55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B1" w:rsidRDefault="00BA24B1" w:rsidP="00FD55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B1" w:rsidRDefault="00BA24B1" w:rsidP="00FD55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4B1" w:rsidTr="00FD557D">
        <w:tc>
          <w:tcPr>
            <w:tcW w:w="152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B1" w:rsidRDefault="00BA24B1" w:rsidP="00FD55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B1" w:rsidRDefault="00BA24B1" w:rsidP="00FD55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B1" w:rsidRDefault="00BA24B1" w:rsidP="00FD55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B1" w:rsidRDefault="00BA24B1" w:rsidP="00FD55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B1" w:rsidRDefault="00BA24B1" w:rsidP="00FD55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B1" w:rsidRDefault="00BA24B1" w:rsidP="00FD55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A24B1" w:rsidRDefault="00BA24B1" w:rsidP="00BA24B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A24B1" w:rsidRDefault="00BA24B1" w:rsidP="00BA24B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 Транспортные расходы (оплата проезда и ГСМ):</w:t>
      </w:r>
    </w:p>
    <w:p w:rsidR="00BA24B1" w:rsidRDefault="00BA24B1" w:rsidP="00BA24B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5000" w:type="pct"/>
        <w:tblCellMar>
          <w:left w:w="75" w:type="dxa"/>
          <w:right w:w="75" w:type="dxa"/>
        </w:tblCellMar>
        <w:tblLook w:val="0000"/>
      </w:tblPr>
      <w:tblGrid>
        <w:gridCol w:w="552"/>
        <w:gridCol w:w="3031"/>
        <w:gridCol w:w="964"/>
        <w:gridCol w:w="1239"/>
        <w:gridCol w:w="964"/>
        <w:gridCol w:w="1239"/>
        <w:gridCol w:w="1515"/>
      </w:tblGrid>
      <w:tr w:rsidR="00BA24B1" w:rsidTr="00FD557D">
        <w:trPr>
          <w:trHeight w:val="400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1" w:rsidRDefault="00BA24B1" w:rsidP="00FD5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1" w:rsidRDefault="00BA24B1" w:rsidP="00FD5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Маршрут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1" w:rsidRDefault="00BA24B1" w:rsidP="00FD5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Цена, руб.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1" w:rsidRDefault="00BA24B1" w:rsidP="00FD5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поездок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1" w:rsidRDefault="00BA24B1" w:rsidP="00FD5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Всего, руб.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1" w:rsidRDefault="00BA24B1" w:rsidP="00FD5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Имеется, руб.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1" w:rsidRDefault="00BA24B1" w:rsidP="00FD5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Требуется, руб.</w:t>
            </w:r>
          </w:p>
        </w:tc>
      </w:tr>
      <w:tr w:rsidR="00BA24B1" w:rsidTr="00FD557D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1" w:rsidRDefault="00BA24B1" w:rsidP="00FD5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B1" w:rsidRDefault="00BA24B1" w:rsidP="00FD55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B1" w:rsidRDefault="00BA24B1" w:rsidP="00FD55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B1" w:rsidRDefault="00BA24B1" w:rsidP="00FD55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B1" w:rsidRDefault="00BA24B1" w:rsidP="00FD55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B1" w:rsidRDefault="00BA24B1" w:rsidP="00FD55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B1" w:rsidRDefault="00BA24B1" w:rsidP="00FD55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4B1" w:rsidTr="00FD557D"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1" w:rsidRDefault="00BA24B1" w:rsidP="00FD5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B1" w:rsidRDefault="00BA24B1" w:rsidP="00FD55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B1" w:rsidRDefault="00BA24B1" w:rsidP="00FD55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B1" w:rsidRDefault="00BA24B1" w:rsidP="00FD55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B1" w:rsidRDefault="00BA24B1" w:rsidP="00FD55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B1" w:rsidRDefault="00BA24B1" w:rsidP="00FD55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B1" w:rsidRDefault="00BA24B1" w:rsidP="00FD55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4B1" w:rsidTr="00FD557D"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1" w:rsidRDefault="00BA24B1" w:rsidP="00FD5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B1" w:rsidRDefault="00BA24B1" w:rsidP="00FD55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B1" w:rsidRDefault="00BA24B1" w:rsidP="00FD55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B1" w:rsidRDefault="00BA24B1" w:rsidP="00FD55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B1" w:rsidRDefault="00BA24B1" w:rsidP="00FD55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B1" w:rsidRDefault="00BA24B1" w:rsidP="00FD55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B1" w:rsidRDefault="00BA24B1" w:rsidP="00FD55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4B1" w:rsidTr="00FD557D"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1" w:rsidRDefault="00BA24B1" w:rsidP="00FD5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5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B1" w:rsidRDefault="00BA24B1" w:rsidP="00FD55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B1" w:rsidRDefault="00BA24B1" w:rsidP="00FD55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B1" w:rsidRDefault="00BA24B1" w:rsidP="00FD55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B1" w:rsidRDefault="00BA24B1" w:rsidP="00FD55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B1" w:rsidRDefault="00BA24B1" w:rsidP="00FD55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B1" w:rsidRDefault="00BA24B1" w:rsidP="00FD55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4B1" w:rsidTr="00FD557D">
        <w:tc>
          <w:tcPr>
            <w:tcW w:w="188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B1" w:rsidRDefault="00BA24B1" w:rsidP="00FD55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ИТОГО </w:t>
            </w: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B1" w:rsidRDefault="00BA24B1" w:rsidP="00FD55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B1" w:rsidRDefault="00BA24B1" w:rsidP="00FD55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B1" w:rsidRDefault="00BA24B1" w:rsidP="00FD55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B1" w:rsidRDefault="00BA24B1" w:rsidP="00FD55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B1" w:rsidRDefault="00BA24B1" w:rsidP="00FD55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A24B1" w:rsidRDefault="00BA24B1" w:rsidP="00BA24B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A24B1" w:rsidRDefault="00BA24B1" w:rsidP="00BA24B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 Расходы на проведение мероприятий:</w:t>
      </w:r>
    </w:p>
    <w:p w:rsidR="00BA24B1" w:rsidRDefault="00BA24B1" w:rsidP="00BA24B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5000" w:type="pct"/>
        <w:jc w:val="center"/>
        <w:tblCellMar>
          <w:left w:w="75" w:type="dxa"/>
          <w:right w:w="75" w:type="dxa"/>
        </w:tblCellMar>
        <w:tblLook w:val="0000"/>
      </w:tblPr>
      <w:tblGrid>
        <w:gridCol w:w="560"/>
        <w:gridCol w:w="2376"/>
        <w:gridCol w:w="1118"/>
        <w:gridCol w:w="1677"/>
        <w:gridCol w:w="979"/>
        <w:gridCol w:w="1258"/>
        <w:gridCol w:w="1536"/>
      </w:tblGrid>
      <w:tr w:rsidR="00BA24B1" w:rsidTr="00FD557D">
        <w:trPr>
          <w:trHeight w:val="40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1" w:rsidRDefault="00BA24B1" w:rsidP="00FD5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1" w:rsidRDefault="00BA24B1" w:rsidP="00FD5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1" w:rsidRDefault="00BA24B1" w:rsidP="00FD5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Цена, руб.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1" w:rsidRDefault="00BA24B1" w:rsidP="00FD5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Кол-во, чел./часов/</w:t>
            </w:r>
          </w:p>
          <w:p w:rsidR="00BA24B1" w:rsidRDefault="00BA24B1" w:rsidP="00FD5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дней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1" w:rsidRDefault="00BA24B1" w:rsidP="00FD5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Всего, руб.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1" w:rsidRDefault="00BA24B1" w:rsidP="00FD5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Имеется, руб.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1" w:rsidRDefault="00BA24B1" w:rsidP="00FD5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Требуется, руб.</w:t>
            </w:r>
          </w:p>
        </w:tc>
      </w:tr>
      <w:tr w:rsidR="00BA24B1" w:rsidTr="00FD557D">
        <w:trPr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1" w:rsidRDefault="00BA24B1" w:rsidP="00FD5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1" w:rsidRDefault="00BA24B1" w:rsidP="00FD5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1" w:rsidRDefault="00BA24B1" w:rsidP="00FD5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1" w:rsidRDefault="00BA24B1" w:rsidP="00FD5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1" w:rsidRDefault="00BA24B1" w:rsidP="00FD5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1" w:rsidRDefault="00BA24B1" w:rsidP="00FD5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1" w:rsidRDefault="00BA24B1" w:rsidP="00FD5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4B1" w:rsidTr="00FD557D">
        <w:trPr>
          <w:jc w:val="center"/>
        </w:trPr>
        <w:tc>
          <w:tcPr>
            <w:tcW w:w="2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1" w:rsidRDefault="00BA24B1" w:rsidP="00FD5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2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1" w:rsidRDefault="00BA24B1" w:rsidP="00FD5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1" w:rsidRDefault="00BA24B1" w:rsidP="00FD5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1" w:rsidRDefault="00BA24B1" w:rsidP="00FD5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1" w:rsidRDefault="00BA24B1" w:rsidP="00FD5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1" w:rsidRDefault="00BA24B1" w:rsidP="00FD5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1" w:rsidRDefault="00BA24B1" w:rsidP="00FD5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4B1" w:rsidTr="00FD557D">
        <w:trPr>
          <w:jc w:val="center"/>
        </w:trPr>
        <w:tc>
          <w:tcPr>
            <w:tcW w:w="2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1" w:rsidRDefault="00BA24B1" w:rsidP="00FD5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2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1" w:rsidRDefault="00BA24B1" w:rsidP="00FD5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1" w:rsidRDefault="00BA24B1" w:rsidP="00FD5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1" w:rsidRDefault="00BA24B1" w:rsidP="00FD5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1" w:rsidRDefault="00BA24B1" w:rsidP="00FD5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1" w:rsidRDefault="00BA24B1" w:rsidP="00FD5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1" w:rsidRDefault="00BA24B1" w:rsidP="00FD5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4B1" w:rsidTr="00FD557D">
        <w:trPr>
          <w:jc w:val="center"/>
        </w:trPr>
        <w:tc>
          <w:tcPr>
            <w:tcW w:w="2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1" w:rsidRDefault="00BA24B1" w:rsidP="00FD5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2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1" w:rsidRDefault="00BA24B1" w:rsidP="00FD5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1" w:rsidRDefault="00BA24B1" w:rsidP="00FD5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1" w:rsidRDefault="00BA24B1" w:rsidP="00FD5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1" w:rsidRDefault="00BA24B1" w:rsidP="00FD5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1" w:rsidRDefault="00BA24B1" w:rsidP="00FD5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1" w:rsidRDefault="00BA24B1" w:rsidP="00FD5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4B1" w:rsidTr="00FD557D">
        <w:trPr>
          <w:jc w:val="center"/>
        </w:trPr>
        <w:tc>
          <w:tcPr>
            <w:tcW w:w="154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1" w:rsidRDefault="00BA24B1" w:rsidP="00FD55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5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1" w:rsidRDefault="00BA24B1" w:rsidP="00FD5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1" w:rsidRDefault="00BA24B1" w:rsidP="00FD5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1" w:rsidRDefault="00BA24B1" w:rsidP="00FD5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1" w:rsidRDefault="00BA24B1" w:rsidP="00FD5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1" w:rsidRDefault="00BA24B1" w:rsidP="00FD5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A24B1" w:rsidRDefault="00BA24B1" w:rsidP="00BA24B1">
      <w:pPr>
        <w:autoSpaceDE w:val="0"/>
        <w:autoSpaceDN w:val="0"/>
        <w:adjustRightInd w:val="0"/>
        <w:rPr>
          <w:sz w:val="28"/>
          <w:szCs w:val="28"/>
        </w:rPr>
      </w:pPr>
    </w:p>
    <w:p w:rsidR="00BA24B1" w:rsidRDefault="00C51AB1" w:rsidP="00BA24B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A24B1">
        <w:rPr>
          <w:sz w:val="28"/>
          <w:szCs w:val="28"/>
        </w:rPr>
        <w:t>. Иные статьи расходов:</w:t>
      </w:r>
    </w:p>
    <w:p w:rsidR="00BA24B1" w:rsidRDefault="00BA24B1" w:rsidP="00BA24B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5000" w:type="pct"/>
        <w:tblCellMar>
          <w:left w:w="75" w:type="dxa"/>
          <w:right w:w="75" w:type="dxa"/>
        </w:tblCellMar>
        <w:tblLook w:val="0000"/>
      </w:tblPr>
      <w:tblGrid>
        <w:gridCol w:w="566"/>
        <w:gridCol w:w="2553"/>
        <w:gridCol w:w="992"/>
        <w:gridCol w:w="1705"/>
        <w:gridCol w:w="852"/>
        <w:gridCol w:w="1275"/>
        <w:gridCol w:w="1561"/>
      </w:tblGrid>
      <w:tr w:rsidR="00BA24B1" w:rsidTr="00FD557D">
        <w:trPr>
          <w:trHeight w:val="40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1" w:rsidRDefault="00BA24B1" w:rsidP="00FD5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1" w:rsidRDefault="00BA24B1" w:rsidP="00FD5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1" w:rsidRDefault="00BA24B1" w:rsidP="00FD5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 руб.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1" w:rsidRDefault="00BA24B1" w:rsidP="00FD5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чел./часов/</w:t>
            </w:r>
          </w:p>
          <w:p w:rsidR="00BA24B1" w:rsidRDefault="00BA24B1" w:rsidP="00FD5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дней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1" w:rsidRDefault="00BA24B1" w:rsidP="00FD5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руб.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1" w:rsidRDefault="00BA24B1" w:rsidP="00FD5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Имеется, руб.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1" w:rsidRDefault="00BA24B1" w:rsidP="00FD5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Требуется, руб.</w:t>
            </w:r>
          </w:p>
        </w:tc>
      </w:tr>
      <w:tr w:rsidR="00BA24B1" w:rsidTr="00FD557D"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1" w:rsidRDefault="00BA24B1" w:rsidP="00FD5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1" w:rsidRDefault="00BA24B1" w:rsidP="00FD5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1" w:rsidRDefault="00BA24B1" w:rsidP="00FD5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1" w:rsidRDefault="00BA24B1" w:rsidP="00FD5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1" w:rsidRDefault="00BA24B1" w:rsidP="00FD5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1" w:rsidRDefault="00BA24B1" w:rsidP="00FD5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1" w:rsidRDefault="00BA24B1" w:rsidP="00FD5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4B1" w:rsidTr="00FD557D">
        <w:tc>
          <w:tcPr>
            <w:tcW w:w="2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1" w:rsidRDefault="00BA24B1" w:rsidP="00FD5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1" w:rsidRDefault="00BA24B1" w:rsidP="00FD5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1" w:rsidRDefault="00BA24B1" w:rsidP="00FD5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1" w:rsidRDefault="00BA24B1" w:rsidP="00FD5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1" w:rsidRDefault="00BA24B1" w:rsidP="00FD5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1" w:rsidRDefault="00BA24B1" w:rsidP="00FD5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1" w:rsidRDefault="00BA24B1" w:rsidP="00FD5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4B1" w:rsidTr="00FD557D">
        <w:tc>
          <w:tcPr>
            <w:tcW w:w="2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1" w:rsidRDefault="00BA24B1" w:rsidP="00FD5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1" w:rsidRDefault="00BA24B1" w:rsidP="00FD5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1" w:rsidRDefault="00BA24B1" w:rsidP="00FD5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1" w:rsidRDefault="00BA24B1" w:rsidP="00FD5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1" w:rsidRDefault="00BA24B1" w:rsidP="00FD5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1" w:rsidRDefault="00BA24B1" w:rsidP="00FD5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1" w:rsidRDefault="00BA24B1" w:rsidP="00FD5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4B1" w:rsidTr="00FD557D">
        <w:tc>
          <w:tcPr>
            <w:tcW w:w="2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1" w:rsidRDefault="00BA24B1" w:rsidP="00FD5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3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1" w:rsidRDefault="00BA24B1" w:rsidP="00FD5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1" w:rsidRDefault="00BA24B1" w:rsidP="00FD5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1" w:rsidRDefault="00BA24B1" w:rsidP="00FD5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1" w:rsidRDefault="00BA24B1" w:rsidP="00FD5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1" w:rsidRDefault="00BA24B1" w:rsidP="00FD5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1" w:rsidRDefault="00BA24B1" w:rsidP="00FD5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4B1" w:rsidTr="00FD557D">
        <w:tc>
          <w:tcPr>
            <w:tcW w:w="306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1" w:rsidRDefault="00BA24B1" w:rsidP="00FD55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4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1" w:rsidRDefault="00BA24B1" w:rsidP="00FD5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1" w:rsidRDefault="00BA24B1" w:rsidP="00FD5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1" w:rsidRDefault="00BA24B1" w:rsidP="00FD5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A24B1" w:rsidRDefault="00BA24B1" w:rsidP="00BA24B1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5000" w:type="pct"/>
        <w:tblCellMar>
          <w:left w:w="75" w:type="dxa"/>
          <w:right w:w="75" w:type="dxa"/>
        </w:tblCellMar>
        <w:tblLook w:val="0000"/>
      </w:tblPr>
      <w:tblGrid>
        <w:gridCol w:w="5472"/>
        <w:gridCol w:w="4032"/>
      </w:tblGrid>
      <w:tr w:rsidR="00BA24B1" w:rsidTr="00FD557D"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B1" w:rsidRDefault="00BA24B1" w:rsidP="00FD55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полная стоимость Проекта, руб. в т.ч.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B1" w:rsidRDefault="00BA24B1" w:rsidP="00FD55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4B1" w:rsidTr="00FD557D">
        <w:trPr>
          <w:trHeight w:val="363"/>
        </w:trPr>
        <w:tc>
          <w:tcPr>
            <w:tcW w:w="28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1" w:rsidRDefault="00BA24B1" w:rsidP="00FD55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счет средств гранта</w:t>
            </w:r>
          </w:p>
        </w:tc>
        <w:tc>
          <w:tcPr>
            <w:tcW w:w="21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B1" w:rsidRDefault="00BA24B1" w:rsidP="00FD55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4B1" w:rsidTr="00FD557D">
        <w:tc>
          <w:tcPr>
            <w:tcW w:w="28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B1" w:rsidRDefault="00BA24B1" w:rsidP="00FD55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счет собственных и иных привлеченных средств </w:t>
            </w:r>
          </w:p>
        </w:tc>
        <w:tc>
          <w:tcPr>
            <w:tcW w:w="21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B1" w:rsidRDefault="00BA24B1" w:rsidP="00FD55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A24B1" w:rsidRDefault="00BA24B1" w:rsidP="00BA24B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A24B1" w:rsidRDefault="00C51AB1" w:rsidP="00BA24B1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3.10</w:t>
      </w:r>
      <w:r w:rsidR="00BA24B1">
        <w:rPr>
          <w:sz w:val="28"/>
          <w:szCs w:val="28"/>
        </w:rPr>
        <w:t>. Комментарии к смете Проекта</w:t>
      </w:r>
    </w:p>
    <w:tbl>
      <w:tblPr>
        <w:tblW w:w="5000" w:type="pct"/>
        <w:tblLook w:val="0000"/>
      </w:tblPr>
      <w:tblGrid>
        <w:gridCol w:w="3227"/>
        <w:gridCol w:w="2693"/>
        <w:gridCol w:w="283"/>
        <w:gridCol w:w="3367"/>
      </w:tblGrid>
      <w:tr w:rsidR="00BA24B1" w:rsidTr="00FD557D">
        <w:trPr>
          <w:trHeight w:val="211"/>
        </w:trPr>
        <w:tc>
          <w:tcPr>
            <w:tcW w:w="1686" w:type="pct"/>
          </w:tcPr>
          <w:p w:rsidR="00BA24B1" w:rsidRDefault="00BA24B1" w:rsidP="00FD557D">
            <w:pPr>
              <w:rPr>
                <w:sz w:val="28"/>
                <w:szCs w:val="28"/>
              </w:rPr>
            </w:pPr>
          </w:p>
          <w:p w:rsidR="00BA24B1" w:rsidRDefault="00BA24B1" w:rsidP="00FD55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Проекта</w:t>
            </w:r>
          </w:p>
        </w:tc>
        <w:tc>
          <w:tcPr>
            <w:tcW w:w="1407" w:type="pct"/>
            <w:tcBorders>
              <w:bottom w:val="single" w:sz="4" w:space="0" w:color="auto"/>
            </w:tcBorders>
          </w:tcPr>
          <w:p w:rsidR="00BA24B1" w:rsidRDefault="00BA24B1" w:rsidP="00FD557D">
            <w:pPr>
              <w:rPr>
                <w:sz w:val="28"/>
                <w:szCs w:val="28"/>
              </w:rPr>
            </w:pPr>
          </w:p>
        </w:tc>
        <w:tc>
          <w:tcPr>
            <w:tcW w:w="148" w:type="pct"/>
          </w:tcPr>
          <w:p w:rsidR="00BA24B1" w:rsidRDefault="00BA24B1" w:rsidP="00FD557D">
            <w:pPr>
              <w:rPr>
                <w:sz w:val="28"/>
                <w:szCs w:val="28"/>
              </w:rPr>
            </w:pPr>
          </w:p>
        </w:tc>
        <w:tc>
          <w:tcPr>
            <w:tcW w:w="1759" w:type="pct"/>
            <w:tcBorders>
              <w:bottom w:val="single" w:sz="4" w:space="0" w:color="auto"/>
            </w:tcBorders>
          </w:tcPr>
          <w:p w:rsidR="00BA24B1" w:rsidRDefault="00BA24B1" w:rsidP="00FD557D">
            <w:pPr>
              <w:rPr>
                <w:sz w:val="28"/>
                <w:szCs w:val="28"/>
              </w:rPr>
            </w:pPr>
          </w:p>
        </w:tc>
      </w:tr>
      <w:tr w:rsidR="00BA24B1" w:rsidTr="00FD557D">
        <w:trPr>
          <w:trHeight w:val="66"/>
        </w:trPr>
        <w:tc>
          <w:tcPr>
            <w:tcW w:w="1686" w:type="pct"/>
          </w:tcPr>
          <w:p w:rsidR="00BA24B1" w:rsidRDefault="00BA24B1" w:rsidP="00FD557D">
            <w:pPr>
              <w:rPr>
                <w:sz w:val="28"/>
                <w:szCs w:val="28"/>
              </w:rPr>
            </w:pPr>
          </w:p>
        </w:tc>
        <w:tc>
          <w:tcPr>
            <w:tcW w:w="1407" w:type="pct"/>
            <w:tcBorders>
              <w:top w:val="single" w:sz="4" w:space="0" w:color="auto"/>
            </w:tcBorders>
          </w:tcPr>
          <w:p w:rsidR="00BA24B1" w:rsidRDefault="00BA24B1" w:rsidP="00FD55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</w:tc>
        <w:tc>
          <w:tcPr>
            <w:tcW w:w="148" w:type="pct"/>
          </w:tcPr>
          <w:p w:rsidR="00BA24B1" w:rsidRDefault="00BA24B1" w:rsidP="00FD55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9" w:type="pct"/>
            <w:tcBorders>
              <w:top w:val="single" w:sz="4" w:space="0" w:color="auto"/>
            </w:tcBorders>
          </w:tcPr>
          <w:p w:rsidR="00BA24B1" w:rsidRDefault="00BA24B1" w:rsidP="00FD55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</w:tc>
      </w:tr>
      <w:tr w:rsidR="00BA24B1" w:rsidTr="00FD557D">
        <w:tc>
          <w:tcPr>
            <w:tcW w:w="1686" w:type="pct"/>
          </w:tcPr>
          <w:p w:rsidR="00BA24B1" w:rsidRDefault="00BA24B1" w:rsidP="00FD55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Бухгалтер Проекта</w:t>
            </w:r>
          </w:p>
        </w:tc>
        <w:tc>
          <w:tcPr>
            <w:tcW w:w="1407" w:type="pct"/>
            <w:tcBorders>
              <w:bottom w:val="single" w:sz="4" w:space="0" w:color="auto"/>
            </w:tcBorders>
          </w:tcPr>
          <w:p w:rsidR="00BA24B1" w:rsidRDefault="00BA24B1" w:rsidP="00FD557D">
            <w:pPr>
              <w:rPr>
                <w:sz w:val="28"/>
                <w:szCs w:val="28"/>
              </w:rPr>
            </w:pPr>
          </w:p>
        </w:tc>
        <w:tc>
          <w:tcPr>
            <w:tcW w:w="148" w:type="pct"/>
          </w:tcPr>
          <w:p w:rsidR="00BA24B1" w:rsidRDefault="00BA24B1" w:rsidP="00FD557D">
            <w:pPr>
              <w:rPr>
                <w:sz w:val="28"/>
                <w:szCs w:val="28"/>
              </w:rPr>
            </w:pPr>
          </w:p>
        </w:tc>
        <w:tc>
          <w:tcPr>
            <w:tcW w:w="1759" w:type="pct"/>
            <w:tcBorders>
              <w:bottom w:val="single" w:sz="4" w:space="0" w:color="auto"/>
            </w:tcBorders>
          </w:tcPr>
          <w:p w:rsidR="00BA24B1" w:rsidRDefault="00BA24B1" w:rsidP="00FD557D">
            <w:pPr>
              <w:rPr>
                <w:sz w:val="28"/>
                <w:szCs w:val="28"/>
              </w:rPr>
            </w:pPr>
          </w:p>
        </w:tc>
      </w:tr>
      <w:tr w:rsidR="00BA24B1" w:rsidTr="00FD557D">
        <w:tc>
          <w:tcPr>
            <w:tcW w:w="1686" w:type="pct"/>
          </w:tcPr>
          <w:p w:rsidR="00BA24B1" w:rsidRDefault="00BA24B1" w:rsidP="00FD557D">
            <w:pPr>
              <w:rPr>
                <w:sz w:val="28"/>
                <w:szCs w:val="28"/>
              </w:rPr>
            </w:pPr>
          </w:p>
        </w:tc>
        <w:tc>
          <w:tcPr>
            <w:tcW w:w="1407" w:type="pct"/>
            <w:tcBorders>
              <w:top w:val="single" w:sz="4" w:space="0" w:color="auto"/>
            </w:tcBorders>
          </w:tcPr>
          <w:p w:rsidR="00BA24B1" w:rsidRDefault="00BA24B1" w:rsidP="00FD55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</w:tc>
        <w:tc>
          <w:tcPr>
            <w:tcW w:w="148" w:type="pct"/>
          </w:tcPr>
          <w:p w:rsidR="00BA24B1" w:rsidRDefault="00BA24B1" w:rsidP="00FD557D">
            <w:pPr>
              <w:rPr>
                <w:sz w:val="28"/>
                <w:szCs w:val="28"/>
              </w:rPr>
            </w:pPr>
          </w:p>
        </w:tc>
        <w:tc>
          <w:tcPr>
            <w:tcW w:w="1759" w:type="pct"/>
            <w:tcBorders>
              <w:top w:val="single" w:sz="4" w:space="0" w:color="auto"/>
            </w:tcBorders>
          </w:tcPr>
          <w:p w:rsidR="00BA24B1" w:rsidRDefault="00BA24B1" w:rsidP="00FD55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</w:tc>
      </w:tr>
    </w:tbl>
    <w:p w:rsidR="00BA24B1" w:rsidRDefault="00BA24B1" w:rsidP="00BA24B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М.П.</w:t>
      </w:r>
    </w:p>
    <w:p w:rsidR="00BA24B1" w:rsidRDefault="00BA24B1" w:rsidP="00BA24B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A5272" w:rsidRDefault="00DA5272" w:rsidP="00BA24B1">
      <w:pPr>
        <w:rPr>
          <w:sz w:val="28"/>
          <w:szCs w:val="28"/>
        </w:rPr>
      </w:pPr>
    </w:p>
    <w:p w:rsidR="00DA5272" w:rsidRDefault="00DA5272" w:rsidP="00BA24B1">
      <w:pPr>
        <w:rPr>
          <w:sz w:val="28"/>
          <w:szCs w:val="28"/>
        </w:rPr>
      </w:pPr>
    </w:p>
    <w:p w:rsidR="00DA5272" w:rsidRDefault="00DA5272" w:rsidP="00BA24B1">
      <w:pPr>
        <w:rPr>
          <w:sz w:val="28"/>
          <w:szCs w:val="28"/>
        </w:rPr>
      </w:pPr>
    </w:p>
    <w:p w:rsidR="0021456E" w:rsidRDefault="0021456E" w:rsidP="00BA24B1">
      <w:pPr>
        <w:rPr>
          <w:sz w:val="28"/>
          <w:szCs w:val="28"/>
        </w:rPr>
      </w:pPr>
    </w:p>
    <w:p w:rsidR="0021456E" w:rsidRDefault="0021456E" w:rsidP="00BA24B1">
      <w:pPr>
        <w:rPr>
          <w:sz w:val="28"/>
          <w:szCs w:val="28"/>
        </w:rPr>
      </w:pPr>
    </w:p>
    <w:p w:rsidR="0021456E" w:rsidRDefault="0021456E" w:rsidP="00BA24B1">
      <w:pPr>
        <w:rPr>
          <w:sz w:val="28"/>
          <w:szCs w:val="28"/>
        </w:rPr>
      </w:pPr>
    </w:p>
    <w:p w:rsidR="00AC7892" w:rsidRDefault="00AC7892" w:rsidP="00AC7892">
      <w:pPr>
        <w:spacing w:line="100" w:lineRule="atLeast"/>
        <w:rPr>
          <w:sz w:val="28"/>
          <w:szCs w:val="28"/>
        </w:rPr>
      </w:pPr>
    </w:p>
    <w:p w:rsidR="00BA24B1" w:rsidRDefault="00BA24B1" w:rsidP="00AC7892">
      <w:pPr>
        <w:spacing w:line="100" w:lineRule="atLeast"/>
        <w:ind w:left="6480"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4</w:t>
      </w:r>
    </w:p>
    <w:p w:rsidR="00AC7892" w:rsidRDefault="00AC7892" w:rsidP="00AC7892">
      <w:pPr>
        <w:spacing w:line="100" w:lineRule="atLeast"/>
        <w:ind w:left="6480" w:firstLine="720"/>
        <w:rPr>
          <w:sz w:val="28"/>
          <w:szCs w:val="28"/>
        </w:rPr>
      </w:pPr>
      <w:r>
        <w:rPr>
          <w:sz w:val="28"/>
          <w:szCs w:val="28"/>
        </w:rPr>
        <w:t>к  Порядку</w:t>
      </w:r>
    </w:p>
    <w:p w:rsidR="00BA24B1" w:rsidRPr="00EE796A" w:rsidRDefault="00EE796A" w:rsidP="00EE796A">
      <w:pPr>
        <w:spacing w:line="10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DA5272">
        <w:rPr>
          <w:b/>
          <w:sz w:val="28"/>
          <w:szCs w:val="28"/>
        </w:rPr>
        <w:t xml:space="preserve">  </w:t>
      </w:r>
      <w:r w:rsidR="00BA24B1">
        <w:rPr>
          <w:b/>
          <w:sz w:val="28"/>
          <w:szCs w:val="28"/>
        </w:rPr>
        <w:t xml:space="preserve">ФОРМА </w:t>
      </w:r>
    </w:p>
    <w:p w:rsidR="00BA24B1" w:rsidRDefault="00BA24B1" w:rsidP="00BA24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заявки </w:t>
      </w:r>
    </w:p>
    <w:p w:rsidR="00BA24B1" w:rsidRDefault="00BA24B1" w:rsidP="00BA24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(для физических лиц)</w:t>
      </w:r>
    </w:p>
    <w:p w:rsidR="00BA24B1" w:rsidRDefault="00BA24B1" w:rsidP="00BA24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предоставление гранта на реализацию проектов </w:t>
      </w:r>
    </w:p>
    <w:p w:rsidR="00BA24B1" w:rsidRDefault="00BA24B1" w:rsidP="00BA24B1">
      <w:pPr>
        <w:jc w:val="center"/>
        <w:rPr>
          <w:sz w:val="28"/>
          <w:szCs w:val="28"/>
        </w:rPr>
      </w:pPr>
    </w:p>
    <w:p w:rsidR="00BA24B1" w:rsidRDefault="00BA24B1" w:rsidP="00BA24B1">
      <w:pPr>
        <w:jc w:val="center"/>
        <w:rPr>
          <w:sz w:val="28"/>
          <w:szCs w:val="28"/>
        </w:rPr>
      </w:pPr>
      <w:r>
        <w:rPr>
          <w:sz w:val="28"/>
          <w:szCs w:val="28"/>
        </w:rPr>
        <w:t>Регистрационный №____________</w:t>
      </w:r>
    </w:p>
    <w:p w:rsidR="00BA24B1" w:rsidRDefault="00BA24B1" w:rsidP="00BA24B1">
      <w:pPr>
        <w:jc w:val="center"/>
        <w:rPr>
          <w:sz w:val="28"/>
          <w:szCs w:val="28"/>
        </w:rPr>
      </w:pPr>
      <w:r>
        <w:rPr>
          <w:sz w:val="28"/>
          <w:szCs w:val="28"/>
        </w:rPr>
        <w:t>Дата приема__________________</w:t>
      </w:r>
    </w:p>
    <w:p w:rsidR="00BA24B1" w:rsidRDefault="00BA24B1" w:rsidP="00BA24B1">
      <w:pPr>
        <w:jc w:val="center"/>
        <w:rPr>
          <w:sz w:val="28"/>
          <w:szCs w:val="28"/>
        </w:rPr>
      </w:pPr>
    </w:p>
    <w:p w:rsidR="00BA24B1" w:rsidRDefault="00BA24B1" w:rsidP="00BA24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Сведения о заявителе</w:t>
      </w:r>
    </w:p>
    <w:p w:rsidR="00BA24B1" w:rsidRDefault="00BA24B1" w:rsidP="00BA24B1">
      <w:pPr>
        <w:jc w:val="right"/>
        <w:rPr>
          <w:b/>
          <w:sz w:val="28"/>
          <w:szCs w:val="28"/>
        </w:rPr>
      </w:pP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96"/>
        <w:gridCol w:w="1820"/>
        <w:gridCol w:w="4754"/>
      </w:tblGrid>
      <w:tr w:rsidR="00BA24B1" w:rsidTr="00FD557D">
        <w:tc>
          <w:tcPr>
            <w:tcW w:w="1565" w:type="pct"/>
            <w:vAlign w:val="center"/>
          </w:tcPr>
          <w:p w:rsidR="00BA24B1" w:rsidRDefault="00BA24B1" w:rsidP="00FD55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Гражданина</w:t>
            </w:r>
          </w:p>
        </w:tc>
        <w:tc>
          <w:tcPr>
            <w:tcW w:w="951" w:type="pct"/>
          </w:tcPr>
          <w:p w:rsidR="00BA24B1" w:rsidRDefault="00BA24B1" w:rsidP="00FD55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4" w:type="pct"/>
            <w:vAlign w:val="center"/>
          </w:tcPr>
          <w:p w:rsidR="00BA24B1" w:rsidRDefault="00BA24B1" w:rsidP="00FD55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Укажите полное ФИО</w:t>
            </w:r>
            <w:r w:rsidR="0021456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(согласно свидетельству о регистрации)</w:t>
            </w:r>
          </w:p>
        </w:tc>
      </w:tr>
      <w:tr w:rsidR="00BA24B1" w:rsidTr="00FD557D">
        <w:tc>
          <w:tcPr>
            <w:tcW w:w="1565" w:type="pct"/>
            <w:vAlign w:val="center"/>
          </w:tcPr>
          <w:p w:rsidR="00BA24B1" w:rsidRDefault="00BA24B1" w:rsidP="00FD55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 Удостоверения личности (Паспорт)</w:t>
            </w:r>
          </w:p>
        </w:tc>
        <w:tc>
          <w:tcPr>
            <w:tcW w:w="951" w:type="pct"/>
          </w:tcPr>
          <w:p w:rsidR="00BA24B1" w:rsidRDefault="00BA24B1" w:rsidP="00FD55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4" w:type="pct"/>
            <w:vAlign w:val="center"/>
          </w:tcPr>
          <w:p w:rsidR="00BA24B1" w:rsidRDefault="00BA24B1" w:rsidP="00FD55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Укажите серию и номер документа</w:t>
            </w:r>
          </w:p>
        </w:tc>
      </w:tr>
      <w:tr w:rsidR="00BA24B1" w:rsidTr="00FD557D">
        <w:tc>
          <w:tcPr>
            <w:tcW w:w="1565" w:type="pct"/>
            <w:vAlign w:val="center"/>
          </w:tcPr>
          <w:p w:rsidR="00BA24B1" w:rsidRDefault="00BA24B1" w:rsidP="00FD55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проживания</w:t>
            </w:r>
          </w:p>
        </w:tc>
        <w:tc>
          <w:tcPr>
            <w:tcW w:w="951" w:type="pct"/>
          </w:tcPr>
          <w:p w:rsidR="00BA24B1" w:rsidRDefault="00BA24B1" w:rsidP="00FD55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4" w:type="pct"/>
            <w:vAlign w:val="center"/>
          </w:tcPr>
          <w:p w:rsidR="00BA24B1" w:rsidRDefault="00BA24B1" w:rsidP="00FD55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Укажите адрес в форме: почтовый индекс, субъект РФ, город (село), улица, № дома, № квартиры</w:t>
            </w:r>
          </w:p>
        </w:tc>
      </w:tr>
      <w:tr w:rsidR="00BA24B1" w:rsidTr="00FD557D">
        <w:tc>
          <w:tcPr>
            <w:tcW w:w="1565" w:type="pct"/>
            <w:vAlign w:val="center"/>
          </w:tcPr>
          <w:p w:rsidR="00BA24B1" w:rsidRDefault="00BA24B1" w:rsidP="00FD55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</w:t>
            </w:r>
          </w:p>
        </w:tc>
        <w:tc>
          <w:tcPr>
            <w:tcW w:w="951" w:type="pct"/>
          </w:tcPr>
          <w:p w:rsidR="00BA24B1" w:rsidRDefault="00BA24B1" w:rsidP="00FD55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4" w:type="pct"/>
            <w:vAlign w:val="center"/>
          </w:tcPr>
          <w:p w:rsidR="00BA24B1" w:rsidRDefault="00BA24B1" w:rsidP="00FD55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Укажите идентификационный номер налогоплательщика</w:t>
            </w:r>
          </w:p>
        </w:tc>
      </w:tr>
      <w:tr w:rsidR="00BA24B1" w:rsidTr="00FD557D">
        <w:tc>
          <w:tcPr>
            <w:tcW w:w="1565" w:type="pct"/>
            <w:vAlign w:val="center"/>
          </w:tcPr>
          <w:p w:rsidR="00BA24B1" w:rsidRDefault="00BA24B1" w:rsidP="00FD55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Электронная почта</w:t>
            </w:r>
          </w:p>
        </w:tc>
        <w:tc>
          <w:tcPr>
            <w:tcW w:w="951" w:type="pct"/>
          </w:tcPr>
          <w:p w:rsidR="00BA24B1" w:rsidRDefault="00BA24B1" w:rsidP="00FD55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4" w:type="pct"/>
            <w:vAlign w:val="center"/>
          </w:tcPr>
          <w:p w:rsidR="00BA24B1" w:rsidRDefault="00BA24B1" w:rsidP="00FD55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Укажите e-mail</w:t>
            </w:r>
          </w:p>
        </w:tc>
      </w:tr>
      <w:tr w:rsidR="00BA24B1" w:rsidTr="00FD557D">
        <w:tc>
          <w:tcPr>
            <w:tcW w:w="1565" w:type="pct"/>
            <w:vAlign w:val="center"/>
          </w:tcPr>
          <w:p w:rsidR="00BA24B1" w:rsidRDefault="00BA24B1" w:rsidP="00FD55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телефона</w:t>
            </w:r>
          </w:p>
        </w:tc>
        <w:tc>
          <w:tcPr>
            <w:tcW w:w="951" w:type="pct"/>
          </w:tcPr>
          <w:p w:rsidR="00BA24B1" w:rsidRDefault="00BA24B1" w:rsidP="00FD55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4" w:type="pct"/>
            <w:vAlign w:val="center"/>
          </w:tcPr>
          <w:p w:rsidR="00BA24B1" w:rsidRDefault="00BA24B1" w:rsidP="00FD55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Укажите действующий номер телефона</w:t>
            </w:r>
          </w:p>
        </w:tc>
      </w:tr>
      <w:tr w:rsidR="00BA24B1" w:rsidTr="00FD557D">
        <w:tc>
          <w:tcPr>
            <w:tcW w:w="1565" w:type="pct"/>
            <w:vAlign w:val="center"/>
          </w:tcPr>
          <w:p w:rsidR="00BA24B1" w:rsidRDefault="00BA24B1" w:rsidP="00FD55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Банковские реквизиты</w:t>
            </w:r>
          </w:p>
        </w:tc>
        <w:tc>
          <w:tcPr>
            <w:tcW w:w="951" w:type="pct"/>
          </w:tcPr>
          <w:p w:rsidR="00BA24B1" w:rsidRDefault="00BA24B1" w:rsidP="00FD55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4" w:type="pct"/>
            <w:vAlign w:val="center"/>
          </w:tcPr>
          <w:p w:rsidR="00BA24B1" w:rsidRDefault="00BA24B1" w:rsidP="00FD55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Укажите полные банковские реквизиты организации-заявителя в целя</w:t>
            </w:r>
            <w:r w:rsidR="0000548F">
              <w:rPr>
                <w:sz w:val="28"/>
                <w:szCs w:val="28"/>
              </w:rPr>
              <w:t xml:space="preserve">х перечисления средств гранта с районного </w:t>
            </w:r>
            <w:r>
              <w:rPr>
                <w:sz w:val="28"/>
                <w:szCs w:val="28"/>
              </w:rPr>
              <w:t xml:space="preserve"> бюджета </w:t>
            </w:r>
          </w:p>
        </w:tc>
      </w:tr>
      <w:tr w:rsidR="00BA24B1" w:rsidTr="00FD557D">
        <w:tc>
          <w:tcPr>
            <w:tcW w:w="1565" w:type="pct"/>
            <w:vAlign w:val="center"/>
          </w:tcPr>
          <w:p w:rsidR="00BA24B1" w:rsidRDefault="00BA24B1" w:rsidP="00FD55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Опыт работы с проектами</w:t>
            </w:r>
          </w:p>
        </w:tc>
        <w:tc>
          <w:tcPr>
            <w:tcW w:w="951" w:type="pct"/>
          </w:tcPr>
          <w:p w:rsidR="00BA24B1" w:rsidRDefault="00BA24B1" w:rsidP="00FD55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4" w:type="pct"/>
            <w:vAlign w:val="center"/>
          </w:tcPr>
          <w:p w:rsidR="00BA24B1" w:rsidRDefault="00BA24B1" w:rsidP="00FD55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Укажите Ваш опыт работы с проектами. Напишите название проектов над которыми Вы работали раннее. </w:t>
            </w:r>
          </w:p>
        </w:tc>
      </w:tr>
    </w:tbl>
    <w:p w:rsidR="00BA24B1" w:rsidRDefault="00BA24B1" w:rsidP="00BA24B1">
      <w:pPr>
        <w:rPr>
          <w:b/>
          <w:sz w:val="28"/>
          <w:szCs w:val="28"/>
        </w:rPr>
      </w:pPr>
    </w:p>
    <w:p w:rsidR="00BA24B1" w:rsidRDefault="00BA24B1" w:rsidP="00BA24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Резюме Проекта</w:t>
      </w:r>
    </w:p>
    <w:tbl>
      <w:tblPr>
        <w:tblW w:w="4967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99"/>
        <w:gridCol w:w="627"/>
        <w:gridCol w:w="1188"/>
        <w:gridCol w:w="1481"/>
        <w:gridCol w:w="280"/>
        <w:gridCol w:w="2932"/>
      </w:tblGrid>
      <w:tr w:rsidR="00BA24B1" w:rsidTr="00FD557D">
        <w:tc>
          <w:tcPr>
            <w:tcW w:w="1577" w:type="pct"/>
            <w:vAlign w:val="center"/>
          </w:tcPr>
          <w:p w:rsidR="00BA24B1" w:rsidRDefault="00BA24B1" w:rsidP="00FD55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Проекта</w:t>
            </w:r>
          </w:p>
        </w:tc>
        <w:tc>
          <w:tcPr>
            <w:tcW w:w="955" w:type="pct"/>
            <w:gridSpan w:val="2"/>
          </w:tcPr>
          <w:p w:rsidR="00BA24B1" w:rsidRDefault="00BA24B1" w:rsidP="00FD55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pct"/>
            <w:gridSpan w:val="3"/>
            <w:vAlign w:val="center"/>
          </w:tcPr>
          <w:p w:rsidR="00BA24B1" w:rsidRDefault="00BA24B1" w:rsidP="00FD55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Укажите полное наименование Проекта</w:t>
            </w:r>
          </w:p>
        </w:tc>
      </w:tr>
      <w:tr w:rsidR="00BA24B1" w:rsidTr="00FD557D">
        <w:tc>
          <w:tcPr>
            <w:tcW w:w="1577" w:type="pct"/>
            <w:vAlign w:val="center"/>
          </w:tcPr>
          <w:p w:rsidR="00BA24B1" w:rsidRDefault="00BA24B1" w:rsidP="00FD55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Направление деятельности в рамках Проекта</w:t>
            </w:r>
          </w:p>
        </w:tc>
        <w:tc>
          <w:tcPr>
            <w:tcW w:w="955" w:type="pct"/>
            <w:gridSpan w:val="2"/>
          </w:tcPr>
          <w:p w:rsidR="00BA24B1" w:rsidRDefault="00BA24B1" w:rsidP="00FD55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pct"/>
            <w:gridSpan w:val="3"/>
          </w:tcPr>
          <w:p w:rsidR="00BA24B1" w:rsidRDefault="00BA24B1" w:rsidP="00FD55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Направление деятельности в рамках Проекта согласно пункту 2 Порядка предоставления грантов в форме субсидий юридическим лицам (за исключением государственных (муниципальных) учреждений), индивидуальным </w:t>
            </w:r>
            <w:r>
              <w:rPr>
                <w:sz w:val="28"/>
                <w:szCs w:val="28"/>
              </w:rPr>
              <w:lastRenderedPageBreak/>
              <w:t>предпринимателям, физическим лицам,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 том числе предоставляемых на конкурсной основе на реализацию Проектов</w:t>
            </w:r>
          </w:p>
        </w:tc>
      </w:tr>
      <w:tr w:rsidR="00BA24B1" w:rsidTr="00FD557D">
        <w:tc>
          <w:tcPr>
            <w:tcW w:w="1577" w:type="pct"/>
            <w:vAlign w:val="center"/>
          </w:tcPr>
          <w:p w:rsidR="00BA24B1" w:rsidRDefault="00BA24B1" w:rsidP="00FD55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Срок реализации Проекта</w:t>
            </w:r>
          </w:p>
        </w:tc>
        <w:tc>
          <w:tcPr>
            <w:tcW w:w="955" w:type="pct"/>
            <w:gridSpan w:val="2"/>
          </w:tcPr>
          <w:p w:rsidR="00BA24B1" w:rsidRDefault="00BA24B1" w:rsidP="00FD55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pct"/>
            <w:gridSpan w:val="3"/>
          </w:tcPr>
          <w:p w:rsidR="00BA24B1" w:rsidRDefault="00BA24B1" w:rsidP="00FD55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Укажите месяц и год начала и предполагаемого завершения Проекта</w:t>
            </w:r>
          </w:p>
        </w:tc>
      </w:tr>
      <w:tr w:rsidR="00BA24B1" w:rsidTr="00FD557D">
        <w:tc>
          <w:tcPr>
            <w:tcW w:w="1577" w:type="pct"/>
            <w:vAlign w:val="center"/>
          </w:tcPr>
          <w:p w:rsidR="00BA24B1" w:rsidRDefault="00BA24B1" w:rsidP="00FD55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запрашиваемых средств, руб.</w:t>
            </w:r>
          </w:p>
        </w:tc>
        <w:tc>
          <w:tcPr>
            <w:tcW w:w="955" w:type="pct"/>
            <w:gridSpan w:val="2"/>
          </w:tcPr>
          <w:p w:rsidR="00BA24B1" w:rsidRDefault="00BA24B1" w:rsidP="00FD55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pct"/>
            <w:gridSpan w:val="3"/>
          </w:tcPr>
          <w:p w:rsidR="00BA24B1" w:rsidRDefault="00BA24B1" w:rsidP="00FD55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Укажите сумму гранта в рублях</w:t>
            </w:r>
          </w:p>
        </w:tc>
      </w:tr>
      <w:tr w:rsidR="00BA24B1" w:rsidTr="00FD557D">
        <w:tc>
          <w:tcPr>
            <w:tcW w:w="1577" w:type="pct"/>
            <w:vAlign w:val="center"/>
          </w:tcPr>
          <w:p w:rsidR="00BA24B1" w:rsidRDefault="00BA24B1" w:rsidP="00FD55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Собственные средства руб.</w:t>
            </w:r>
          </w:p>
        </w:tc>
        <w:tc>
          <w:tcPr>
            <w:tcW w:w="955" w:type="pct"/>
            <w:gridSpan w:val="2"/>
          </w:tcPr>
          <w:p w:rsidR="00BA24B1" w:rsidRDefault="00BA24B1" w:rsidP="00FD55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pct"/>
            <w:gridSpan w:val="3"/>
          </w:tcPr>
          <w:p w:rsidR="00BA24B1" w:rsidRDefault="00BA24B1" w:rsidP="00FD55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Укажите объем собственных средств, направляемых на реализацию данного Проекта, в рублях (при наличии)</w:t>
            </w:r>
          </w:p>
        </w:tc>
      </w:tr>
      <w:tr w:rsidR="00BA24B1" w:rsidTr="00FD557D">
        <w:tc>
          <w:tcPr>
            <w:tcW w:w="1577" w:type="pct"/>
            <w:vAlign w:val="center"/>
          </w:tcPr>
          <w:p w:rsidR="00BA24B1" w:rsidRDefault="00BA24B1" w:rsidP="00FD55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собственных средств (софинансирования) в объеме запрашиваемого гранта, %</w:t>
            </w:r>
          </w:p>
        </w:tc>
        <w:tc>
          <w:tcPr>
            <w:tcW w:w="955" w:type="pct"/>
            <w:gridSpan w:val="2"/>
          </w:tcPr>
          <w:p w:rsidR="00BA24B1" w:rsidRDefault="00BA24B1" w:rsidP="00FD55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pct"/>
            <w:gridSpan w:val="3"/>
          </w:tcPr>
          <w:p w:rsidR="00BA24B1" w:rsidRDefault="00BA24B1" w:rsidP="00FD55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Укажите долю собственных средств в объеме запрашиваемых средств в процентах</w:t>
            </w:r>
          </w:p>
        </w:tc>
      </w:tr>
      <w:tr w:rsidR="00BA24B1" w:rsidTr="00FD557D">
        <w:tc>
          <w:tcPr>
            <w:tcW w:w="1577" w:type="pct"/>
            <w:vAlign w:val="center"/>
          </w:tcPr>
          <w:p w:rsidR="00BA24B1" w:rsidRDefault="00BA24B1" w:rsidP="00FD55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 реализации Проекта</w:t>
            </w:r>
          </w:p>
        </w:tc>
        <w:tc>
          <w:tcPr>
            <w:tcW w:w="955" w:type="pct"/>
            <w:gridSpan w:val="2"/>
          </w:tcPr>
          <w:p w:rsidR="00BA24B1" w:rsidRDefault="00BA24B1" w:rsidP="00FD55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pct"/>
            <w:gridSpan w:val="3"/>
          </w:tcPr>
          <w:p w:rsidR="00BA24B1" w:rsidRDefault="00BA24B1" w:rsidP="00EC68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Укажите место, территорию в пределах _</w:t>
            </w:r>
            <w:r w:rsidR="0000548F">
              <w:rPr>
                <w:sz w:val="28"/>
                <w:szCs w:val="28"/>
              </w:rPr>
              <w:t xml:space="preserve">______________  </w:t>
            </w:r>
            <w:r w:rsidR="00EC687D">
              <w:rPr>
                <w:sz w:val="28"/>
                <w:szCs w:val="28"/>
              </w:rPr>
              <w:t>Ключевского</w:t>
            </w:r>
            <w:r w:rsidR="0000548F">
              <w:rPr>
                <w:sz w:val="28"/>
                <w:szCs w:val="28"/>
              </w:rPr>
              <w:t xml:space="preserve"> района</w:t>
            </w:r>
            <w:r>
              <w:rPr>
                <w:sz w:val="28"/>
                <w:szCs w:val="28"/>
              </w:rPr>
              <w:t>, где предполагается реализация Проекта</w:t>
            </w:r>
          </w:p>
        </w:tc>
      </w:tr>
      <w:tr w:rsidR="00BA24B1" w:rsidTr="00FD557D">
        <w:tc>
          <w:tcPr>
            <w:tcW w:w="1577" w:type="pct"/>
            <w:vAlign w:val="center"/>
          </w:tcPr>
          <w:p w:rsidR="00BA24B1" w:rsidRDefault="00BA24B1" w:rsidP="00FD55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благополучателей Проекта, организаций/человек</w:t>
            </w:r>
          </w:p>
        </w:tc>
        <w:tc>
          <w:tcPr>
            <w:tcW w:w="955" w:type="pct"/>
            <w:gridSpan w:val="2"/>
          </w:tcPr>
          <w:p w:rsidR="00BA24B1" w:rsidRDefault="00BA24B1" w:rsidP="00FD55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pct"/>
            <w:gridSpan w:val="3"/>
          </w:tcPr>
          <w:p w:rsidR="00BA24B1" w:rsidRDefault="00BA24B1" w:rsidP="00FD55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Укажите количество благополучателей, пользующихся результатами реализации Проекта</w:t>
            </w:r>
          </w:p>
        </w:tc>
      </w:tr>
      <w:tr w:rsidR="00BA24B1" w:rsidTr="00FD557D">
        <w:tc>
          <w:tcPr>
            <w:tcW w:w="1577" w:type="pct"/>
            <w:vAlign w:val="center"/>
          </w:tcPr>
          <w:p w:rsidR="00BA24B1" w:rsidRDefault="00BA24B1" w:rsidP="00FD55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материально-технических ресурсов для реализации Проекта</w:t>
            </w:r>
          </w:p>
        </w:tc>
        <w:tc>
          <w:tcPr>
            <w:tcW w:w="955" w:type="pct"/>
            <w:gridSpan w:val="2"/>
          </w:tcPr>
          <w:p w:rsidR="00BA24B1" w:rsidRDefault="00BA24B1" w:rsidP="00FD55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pct"/>
            <w:gridSpan w:val="3"/>
          </w:tcPr>
          <w:p w:rsidR="00BA24B1" w:rsidRDefault="00BA24B1" w:rsidP="00FD55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Укажите перечень оборудования и других материально-технических ресурсов, необходимых для реализации Проекта.</w:t>
            </w:r>
          </w:p>
        </w:tc>
      </w:tr>
      <w:tr w:rsidR="00BA24B1" w:rsidTr="00FD557D">
        <w:tc>
          <w:tcPr>
            <w:tcW w:w="1577" w:type="pct"/>
            <w:vAlign w:val="center"/>
          </w:tcPr>
          <w:p w:rsidR="00BA24B1" w:rsidRDefault="00BA24B1" w:rsidP="00FD55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Гражданина – автора проекта</w:t>
            </w:r>
          </w:p>
        </w:tc>
        <w:tc>
          <w:tcPr>
            <w:tcW w:w="955" w:type="pct"/>
            <w:gridSpan w:val="2"/>
          </w:tcPr>
          <w:p w:rsidR="00BA24B1" w:rsidRDefault="00BA24B1" w:rsidP="00FD55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pct"/>
            <w:gridSpan w:val="3"/>
          </w:tcPr>
          <w:p w:rsidR="00BA24B1" w:rsidRDefault="00BA24B1" w:rsidP="00FD55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Укажите Ф.И.О. полностью, контактный тел. (рабочий, мобильный), e-mail</w:t>
            </w:r>
          </w:p>
        </w:tc>
      </w:tr>
      <w:tr w:rsidR="00BA24B1" w:rsidTr="00FD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42" w:type="pct"/>
        </w:trPr>
        <w:tc>
          <w:tcPr>
            <w:tcW w:w="1907" w:type="pct"/>
            <w:gridSpan w:val="2"/>
          </w:tcPr>
          <w:p w:rsidR="00BA24B1" w:rsidRDefault="00BA24B1" w:rsidP="00FD557D">
            <w:pPr>
              <w:rPr>
                <w:sz w:val="28"/>
                <w:szCs w:val="28"/>
              </w:rPr>
            </w:pPr>
          </w:p>
          <w:p w:rsidR="00BA24B1" w:rsidRDefault="00BA24B1" w:rsidP="00FD55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Гражданина</w:t>
            </w:r>
          </w:p>
        </w:tc>
        <w:tc>
          <w:tcPr>
            <w:tcW w:w="1404" w:type="pct"/>
            <w:gridSpan w:val="2"/>
            <w:tcBorders>
              <w:bottom w:val="single" w:sz="4" w:space="0" w:color="auto"/>
            </w:tcBorders>
          </w:tcPr>
          <w:p w:rsidR="00BA24B1" w:rsidRDefault="00BA24B1" w:rsidP="00FD55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" w:type="pct"/>
          </w:tcPr>
          <w:p w:rsidR="00BA24B1" w:rsidRDefault="00BA24B1" w:rsidP="00FD557D">
            <w:pPr>
              <w:jc w:val="center"/>
              <w:rPr>
                <w:sz w:val="28"/>
                <w:szCs w:val="28"/>
              </w:rPr>
            </w:pPr>
          </w:p>
        </w:tc>
      </w:tr>
      <w:tr w:rsidR="00BA24B1" w:rsidTr="00FD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42" w:type="pct"/>
        </w:trPr>
        <w:tc>
          <w:tcPr>
            <w:tcW w:w="1907" w:type="pct"/>
            <w:gridSpan w:val="2"/>
          </w:tcPr>
          <w:p w:rsidR="00BA24B1" w:rsidRDefault="00BA24B1" w:rsidP="00FD557D">
            <w:pPr>
              <w:jc w:val="center"/>
              <w:rPr>
                <w:sz w:val="28"/>
                <w:szCs w:val="28"/>
              </w:rPr>
            </w:pPr>
          </w:p>
          <w:p w:rsidR="00BA24B1" w:rsidRDefault="00BA24B1" w:rsidP="00FD55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4" w:type="pct"/>
            <w:gridSpan w:val="2"/>
            <w:tcBorders>
              <w:top w:val="single" w:sz="4" w:space="0" w:color="auto"/>
            </w:tcBorders>
          </w:tcPr>
          <w:p w:rsidR="00BA24B1" w:rsidRDefault="00BA24B1" w:rsidP="00FD55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</w:tc>
        <w:tc>
          <w:tcPr>
            <w:tcW w:w="147" w:type="pct"/>
          </w:tcPr>
          <w:p w:rsidR="00BA24B1" w:rsidRDefault="00BA24B1" w:rsidP="00FD557D">
            <w:pPr>
              <w:jc w:val="center"/>
              <w:rPr>
                <w:sz w:val="28"/>
                <w:szCs w:val="28"/>
              </w:rPr>
            </w:pPr>
          </w:p>
        </w:tc>
      </w:tr>
    </w:tbl>
    <w:p w:rsidR="00BA24B1" w:rsidRDefault="00BA24B1" w:rsidP="00BA24B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A24B1" w:rsidRDefault="00BA24B1" w:rsidP="00BA24B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A24B1" w:rsidRDefault="00BA24B1" w:rsidP="00BA24B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51AB1" w:rsidRDefault="00C51AB1" w:rsidP="0000548F">
      <w:pPr>
        <w:autoSpaceDE w:val="0"/>
        <w:autoSpaceDN w:val="0"/>
        <w:adjustRightInd w:val="0"/>
        <w:ind w:left="2880" w:firstLine="720"/>
        <w:rPr>
          <w:b/>
          <w:sz w:val="28"/>
          <w:szCs w:val="28"/>
        </w:rPr>
      </w:pPr>
    </w:p>
    <w:p w:rsidR="00EE796A" w:rsidRDefault="00EE796A" w:rsidP="00DA5272">
      <w:pPr>
        <w:autoSpaceDE w:val="0"/>
        <w:autoSpaceDN w:val="0"/>
        <w:adjustRightInd w:val="0"/>
        <w:ind w:left="2160" w:firstLine="720"/>
        <w:rPr>
          <w:b/>
          <w:sz w:val="28"/>
          <w:szCs w:val="28"/>
        </w:rPr>
      </w:pPr>
    </w:p>
    <w:p w:rsidR="00EE796A" w:rsidRDefault="00EE796A" w:rsidP="00DA5272">
      <w:pPr>
        <w:autoSpaceDE w:val="0"/>
        <w:autoSpaceDN w:val="0"/>
        <w:adjustRightInd w:val="0"/>
        <w:ind w:left="2160" w:firstLine="720"/>
        <w:rPr>
          <w:b/>
          <w:sz w:val="28"/>
          <w:szCs w:val="28"/>
        </w:rPr>
      </w:pPr>
    </w:p>
    <w:p w:rsidR="00EE796A" w:rsidRDefault="00EE796A" w:rsidP="00DA5272">
      <w:pPr>
        <w:autoSpaceDE w:val="0"/>
        <w:autoSpaceDN w:val="0"/>
        <w:adjustRightInd w:val="0"/>
        <w:ind w:left="2160" w:firstLine="720"/>
        <w:rPr>
          <w:b/>
          <w:sz w:val="28"/>
          <w:szCs w:val="28"/>
        </w:rPr>
      </w:pPr>
    </w:p>
    <w:p w:rsidR="00EE796A" w:rsidRDefault="00EE796A" w:rsidP="00DA5272">
      <w:pPr>
        <w:autoSpaceDE w:val="0"/>
        <w:autoSpaceDN w:val="0"/>
        <w:adjustRightInd w:val="0"/>
        <w:ind w:left="2160" w:firstLine="720"/>
        <w:rPr>
          <w:b/>
          <w:sz w:val="28"/>
          <w:szCs w:val="28"/>
        </w:rPr>
      </w:pPr>
    </w:p>
    <w:p w:rsidR="00BA24B1" w:rsidRDefault="00DA5272" w:rsidP="00DA5272">
      <w:pPr>
        <w:autoSpaceDE w:val="0"/>
        <w:autoSpaceDN w:val="0"/>
        <w:adjustRightInd w:val="0"/>
        <w:ind w:left="216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BA24B1">
        <w:rPr>
          <w:b/>
          <w:sz w:val="28"/>
          <w:szCs w:val="28"/>
        </w:rPr>
        <w:t>3. Сведения о Проекте</w:t>
      </w:r>
    </w:p>
    <w:p w:rsidR="00BA24B1" w:rsidRDefault="00BA24B1" w:rsidP="00BA24B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A24B1" w:rsidRDefault="00C51AB1" w:rsidP="00BA24B1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3.1</w:t>
      </w:r>
      <w:r w:rsidR="00BA24B1">
        <w:rPr>
          <w:sz w:val="28"/>
          <w:szCs w:val="28"/>
        </w:rPr>
        <w:t>. Аннотация Проекта</w:t>
      </w:r>
    </w:p>
    <w:p w:rsidR="00BA24B1" w:rsidRDefault="00BA24B1" w:rsidP="00BA24B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A24B1" w:rsidRDefault="00BA24B1" w:rsidP="00BA24B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Краткое изложение проекта (не более 1 страницы)</w:t>
      </w:r>
    </w:p>
    <w:p w:rsidR="00BA24B1" w:rsidRDefault="00BA24B1" w:rsidP="00BA24B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A24B1" w:rsidRDefault="00C51AB1" w:rsidP="00BA24B1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3.2</w:t>
      </w:r>
      <w:r w:rsidR="00BA24B1">
        <w:rPr>
          <w:sz w:val="28"/>
          <w:szCs w:val="28"/>
        </w:rPr>
        <w:t>. Обоснование актуальности Проекта</w:t>
      </w:r>
    </w:p>
    <w:p w:rsidR="00BA24B1" w:rsidRDefault="00BA24B1" w:rsidP="00BA24B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A24B1" w:rsidRDefault="00BA24B1" w:rsidP="00BA24B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Кому и для чего нужен Проект: опишите проблему, на решение которой направлен Проект, обоснуйте ее актуальность для</w:t>
      </w:r>
      <w:r w:rsidR="0000548F">
        <w:rPr>
          <w:sz w:val="28"/>
          <w:szCs w:val="28"/>
        </w:rPr>
        <w:t xml:space="preserve"> _______________  администрации </w:t>
      </w:r>
      <w:r w:rsidR="007C55CD">
        <w:rPr>
          <w:sz w:val="28"/>
          <w:szCs w:val="28"/>
        </w:rPr>
        <w:t>Ключевского</w:t>
      </w:r>
      <w:r w:rsidR="0000548F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 xml:space="preserve"> и целевой аудитории (не более 1 страницы).</w:t>
      </w:r>
    </w:p>
    <w:p w:rsidR="00BA24B1" w:rsidRDefault="00BA24B1" w:rsidP="00BA24B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A24B1" w:rsidRDefault="00C51AB1" w:rsidP="00BA24B1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3.3</w:t>
      </w:r>
      <w:r w:rsidR="00BA24B1">
        <w:rPr>
          <w:sz w:val="28"/>
          <w:szCs w:val="28"/>
        </w:rPr>
        <w:t>. Цель Проекта</w:t>
      </w:r>
    </w:p>
    <w:p w:rsidR="00BA24B1" w:rsidRDefault="00BA24B1" w:rsidP="00BA24B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A24B1" w:rsidRDefault="00BA24B1" w:rsidP="00BA24B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Сформулируйте конкретную цель, которую Вы ставите для решения указанной проблемы.</w:t>
      </w:r>
    </w:p>
    <w:p w:rsidR="00BA24B1" w:rsidRDefault="00BA24B1" w:rsidP="00BA24B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A24B1" w:rsidRDefault="00C51AB1" w:rsidP="00BA24B1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3.4</w:t>
      </w:r>
      <w:r w:rsidR="00BA24B1">
        <w:rPr>
          <w:sz w:val="28"/>
          <w:szCs w:val="28"/>
        </w:rPr>
        <w:t>. Задачи Проекта</w:t>
      </w:r>
    </w:p>
    <w:p w:rsidR="00BA24B1" w:rsidRDefault="00BA24B1" w:rsidP="00BA24B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A24B1" w:rsidRDefault="00BA24B1" w:rsidP="00BA24B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Перечислите, какие задачи необходимо выполнить для достижения цели. Задачи должны быть логически связаны между собой и вести к достижению цели Проекта.</w:t>
      </w:r>
    </w:p>
    <w:p w:rsidR="00BA24B1" w:rsidRDefault="00BA24B1" w:rsidP="00BA24B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A24B1" w:rsidRDefault="00C51AB1" w:rsidP="00BA24B1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3.5</w:t>
      </w:r>
      <w:r w:rsidR="00BA24B1">
        <w:rPr>
          <w:sz w:val="28"/>
          <w:szCs w:val="28"/>
        </w:rPr>
        <w:t>. Описание деятельности по Проекту, кадровых, материально-технических и финансовых ресурсов</w:t>
      </w:r>
    </w:p>
    <w:p w:rsidR="00BA24B1" w:rsidRDefault="00BA24B1" w:rsidP="00BA24B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A24B1" w:rsidRDefault="00BA24B1" w:rsidP="00BA24B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Дайте подробное описание деятельности по каждой задаче: каким образом они будут выполнены, кем, с помощью каких ресурсов.</w:t>
      </w:r>
    </w:p>
    <w:p w:rsidR="00BA24B1" w:rsidRDefault="00BA24B1" w:rsidP="00BA24B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A24B1" w:rsidRDefault="00C51AB1" w:rsidP="00C51AB1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3.6</w:t>
      </w:r>
      <w:r w:rsidR="00BA24B1">
        <w:rPr>
          <w:sz w:val="28"/>
          <w:szCs w:val="28"/>
        </w:rPr>
        <w:t>. Календарный план-график реализации Проекта</w:t>
      </w:r>
    </w:p>
    <w:p w:rsidR="00BA24B1" w:rsidRDefault="00BA24B1" w:rsidP="00BA24B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5000" w:type="pct"/>
        <w:tblCellMar>
          <w:left w:w="75" w:type="dxa"/>
          <w:right w:w="75" w:type="dxa"/>
        </w:tblCellMar>
        <w:tblLook w:val="0000"/>
      </w:tblPr>
      <w:tblGrid>
        <w:gridCol w:w="1096"/>
        <w:gridCol w:w="3047"/>
        <w:gridCol w:w="3169"/>
        <w:gridCol w:w="2192"/>
      </w:tblGrid>
      <w:tr w:rsidR="00BA24B1" w:rsidTr="00FD557D">
        <w:trPr>
          <w:trHeight w:val="400"/>
        </w:trPr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1" w:rsidRDefault="00BA24B1" w:rsidP="00FD55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Дата/ Период</w:t>
            </w: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1" w:rsidRDefault="00BA24B1" w:rsidP="00FD55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Название мероприятия 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1" w:rsidRDefault="00BA24B1" w:rsidP="00FD55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результаты (количественные, качественные показатели)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1" w:rsidRDefault="00BA24B1" w:rsidP="00FD55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Комментарии</w:t>
            </w:r>
          </w:p>
        </w:tc>
      </w:tr>
      <w:tr w:rsidR="00BA24B1" w:rsidTr="00FD557D">
        <w:trPr>
          <w:trHeight w:val="365"/>
        </w:trPr>
        <w:tc>
          <w:tcPr>
            <w:tcW w:w="5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B1" w:rsidRDefault="00BA24B1" w:rsidP="00FD55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B1" w:rsidRDefault="00BA24B1" w:rsidP="00FD55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B1" w:rsidRDefault="00BA24B1" w:rsidP="00FD55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B1" w:rsidRDefault="00BA24B1" w:rsidP="00FD557D">
            <w:pPr>
              <w:jc w:val="center"/>
              <w:rPr>
                <w:sz w:val="28"/>
                <w:szCs w:val="28"/>
              </w:rPr>
            </w:pPr>
          </w:p>
        </w:tc>
      </w:tr>
      <w:tr w:rsidR="00BA24B1" w:rsidTr="00FD557D">
        <w:trPr>
          <w:trHeight w:val="413"/>
        </w:trPr>
        <w:tc>
          <w:tcPr>
            <w:tcW w:w="5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B1" w:rsidRDefault="00BA24B1" w:rsidP="00FD55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B1" w:rsidRDefault="00BA24B1" w:rsidP="00FD55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B1" w:rsidRDefault="00BA24B1" w:rsidP="00FD55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B1" w:rsidRDefault="00BA24B1" w:rsidP="00FD557D">
            <w:pPr>
              <w:jc w:val="center"/>
              <w:rPr>
                <w:sz w:val="28"/>
                <w:szCs w:val="28"/>
              </w:rPr>
            </w:pPr>
          </w:p>
        </w:tc>
      </w:tr>
    </w:tbl>
    <w:p w:rsidR="00BA24B1" w:rsidRDefault="00BA24B1" w:rsidP="00BA24B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A24B1" w:rsidRDefault="00BA24B1" w:rsidP="00BA24B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Включите в план все мероприятия и этапы деятельности по Проекту. Укажите место, территорию (район, населенные пункты), где предполагается реализация Проекта. Опишите, какие будут получены результаты, по каким </w:t>
      </w:r>
      <w:r>
        <w:rPr>
          <w:sz w:val="28"/>
          <w:szCs w:val="28"/>
        </w:rPr>
        <w:lastRenderedPageBreak/>
        <w:t>показателям можно будет судить о полученном результате. Показатели должны быть реальными, измеримыми и, в конечном счете, подтверждающими достижение поставленной цели в Проекте.</w:t>
      </w:r>
      <w:r>
        <w:rPr>
          <w:bCs/>
          <w:sz w:val="28"/>
          <w:szCs w:val="28"/>
        </w:rPr>
        <w:t xml:space="preserve"> </w:t>
      </w:r>
    </w:p>
    <w:p w:rsidR="00BA24B1" w:rsidRDefault="00BA24B1" w:rsidP="00BA24B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A24B1" w:rsidRDefault="00C51AB1" w:rsidP="00BA24B1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3.7</w:t>
      </w:r>
      <w:r w:rsidR="00BA24B1">
        <w:rPr>
          <w:sz w:val="28"/>
          <w:szCs w:val="28"/>
        </w:rPr>
        <w:t>. Результаты Проекта</w:t>
      </w:r>
    </w:p>
    <w:p w:rsidR="00BA24B1" w:rsidRDefault="00BA24B1" w:rsidP="00BA24B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A24B1" w:rsidRDefault="00BA24B1" w:rsidP="00BA24B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Количественные:</w:t>
      </w:r>
    </w:p>
    <w:p w:rsidR="00BA24B1" w:rsidRDefault="00BA24B1" w:rsidP="00BA24B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благополучателей, участников мероприятий и т.п.</w:t>
      </w:r>
    </w:p>
    <w:p w:rsidR="00BA24B1" w:rsidRDefault="00BA24B1" w:rsidP="00BA24B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Качественные:</w:t>
      </w:r>
    </w:p>
    <w:p w:rsidR="00BA24B1" w:rsidRDefault="00BA24B1" w:rsidP="00BA24B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какие положительные изменения произойдут благодаря реализации Проекта.</w:t>
      </w:r>
    </w:p>
    <w:p w:rsidR="00BA24B1" w:rsidRDefault="00BA24B1" w:rsidP="00BA24B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основании, каких документов будут подтверждены результаты реализации Проекта (анкеты, опросы, листы регистрации, с</w:t>
      </w:r>
      <w:r w:rsidR="0000548F">
        <w:rPr>
          <w:sz w:val="28"/>
          <w:szCs w:val="28"/>
        </w:rPr>
        <w:t>татьи в СМИ</w:t>
      </w:r>
      <w:r>
        <w:rPr>
          <w:sz w:val="28"/>
          <w:szCs w:val="28"/>
        </w:rPr>
        <w:t xml:space="preserve"> и т.д.).</w:t>
      </w:r>
    </w:p>
    <w:p w:rsidR="00BA24B1" w:rsidRDefault="00BA24B1" w:rsidP="00BA24B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A24B1" w:rsidRDefault="00C51AB1" w:rsidP="00BA24B1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3.8</w:t>
      </w:r>
      <w:r w:rsidR="00BA24B1">
        <w:rPr>
          <w:sz w:val="28"/>
          <w:szCs w:val="28"/>
        </w:rPr>
        <w:t>. Дальнейшее развитие Проекта</w:t>
      </w:r>
    </w:p>
    <w:p w:rsidR="00BA24B1" w:rsidRDefault="00BA24B1" w:rsidP="00BA24B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A24B1" w:rsidRDefault="00BA24B1" w:rsidP="00BA24B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Как и за счет каких ресурсов планируется развивать деятельность в данном направлении после завершения Проекта.</w:t>
      </w:r>
    </w:p>
    <w:p w:rsidR="00BA24B1" w:rsidRDefault="00BA24B1" w:rsidP="00BA24B1">
      <w:pPr>
        <w:autoSpaceDE w:val="0"/>
        <w:autoSpaceDN w:val="0"/>
        <w:adjustRightInd w:val="0"/>
        <w:rPr>
          <w:sz w:val="28"/>
          <w:szCs w:val="28"/>
        </w:rPr>
      </w:pPr>
    </w:p>
    <w:p w:rsidR="00BA24B1" w:rsidRDefault="00C51AB1" w:rsidP="00BA24B1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3.9</w:t>
      </w:r>
      <w:r w:rsidR="00BA24B1">
        <w:rPr>
          <w:sz w:val="28"/>
          <w:szCs w:val="28"/>
        </w:rPr>
        <w:t>. Смета расходов Проекта</w:t>
      </w:r>
    </w:p>
    <w:p w:rsidR="00BA24B1" w:rsidRDefault="00BA24B1" w:rsidP="00BA24B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A24B1" w:rsidRDefault="00BA24B1" w:rsidP="00BA24B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 Приобретение услуги по консультированию в части реализации Проекта (при необходимости).</w:t>
      </w:r>
    </w:p>
    <w:p w:rsidR="00BA24B1" w:rsidRDefault="00BA24B1" w:rsidP="00BA24B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A24B1" w:rsidRDefault="00BA24B1" w:rsidP="00BA24B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 Расходные материалы, канцелярские принадлежности:</w:t>
      </w:r>
    </w:p>
    <w:p w:rsidR="00BA24B1" w:rsidRDefault="00BA24B1" w:rsidP="00BA24B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5000" w:type="pct"/>
        <w:tblCellMar>
          <w:left w:w="75" w:type="dxa"/>
          <w:right w:w="75" w:type="dxa"/>
        </w:tblCellMar>
        <w:tblLook w:val="0000"/>
      </w:tblPr>
      <w:tblGrid>
        <w:gridCol w:w="537"/>
        <w:gridCol w:w="3567"/>
        <w:gridCol w:w="821"/>
        <w:gridCol w:w="944"/>
        <w:gridCol w:w="911"/>
        <w:gridCol w:w="1225"/>
        <w:gridCol w:w="1499"/>
      </w:tblGrid>
      <w:tr w:rsidR="00BA24B1" w:rsidTr="00FD557D">
        <w:trPr>
          <w:trHeight w:val="400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1" w:rsidRDefault="00BA24B1" w:rsidP="00FD5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1" w:rsidRDefault="00BA24B1" w:rsidP="00FD5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1" w:rsidRDefault="00BA24B1" w:rsidP="00FD5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Цена, руб.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1" w:rsidRDefault="00BA24B1" w:rsidP="00FD5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Кол-во, шт.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1" w:rsidRDefault="00BA24B1" w:rsidP="00FD5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Всего, руб.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1" w:rsidRDefault="00BA24B1" w:rsidP="00FD5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Имеется, руб.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1" w:rsidRDefault="00BA24B1" w:rsidP="00FD5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Требуется, руб. </w:t>
            </w:r>
          </w:p>
        </w:tc>
      </w:tr>
      <w:tr w:rsidR="00BA24B1" w:rsidTr="00FD557D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1" w:rsidRDefault="00BA24B1" w:rsidP="00FD5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B1" w:rsidRDefault="00BA24B1" w:rsidP="00FD55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B1" w:rsidRDefault="00BA24B1" w:rsidP="00FD55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B1" w:rsidRDefault="00BA24B1" w:rsidP="00FD55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B1" w:rsidRDefault="00BA24B1" w:rsidP="00FD55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B1" w:rsidRDefault="00BA24B1" w:rsidP="00FD55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B1" w:rsidRDefault="00BA24B1" w:rsidP="00FD55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4B1" w:rsidTr="00FD557D"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1" w:rsidRDefault="00BA24B1" w:rsidP="00FD5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8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B1" w:rsidRDefault="00BA24B1" w:rsidP="00FD55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B1" w:rsidRDefault="00BA24B1" w:rsidP="00FD55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B1" w:rsidRDefault="00BA24B1" w:rsidP="00FD55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B1" w:rsidRDefault="00BA24B1" w:rsidP="00FD55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B1" w:rsidRDefault="00BA24B1" w:rsidP="00FD55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B1" w:rsidRDefault="00BA24B1" w:rsidP="00FD55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4B1" w:rsidTr="00FD557D"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1" w:rsidRDefault="00BA24B1" w:rsidP="00FD5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8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B1" w:rsidRDefault="00BA24B1" w:rsidP="00FD55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B1" w:rsidRDefault="00BA24B1" w:rsidP="00FD55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B1" w:rsidRDefault="00BA24B1" w:rsidP="00FD55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B1" w:rsidRDefault="00BA24B1" w:rsidP="00FD55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B1" w:rsidRDefault="00BA24B1" w:rsidP="00FD55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B1" w:rsidRDefault="00BA24B1" w:rsidP="00FD55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4B1" w:rsidTr="00FD557D">
        <w:tc>
          <w:tcPr>
            <w:tcW w:w="217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B1" w:rsidRDefault="00BA24B1" w:rsidP="00FD55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4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B1" w:rsidRDefault="00BA24B1" w:rsidP="00FD55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B1" w:rsidRDefault="00BA24B1" w:rsidP="00FD55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B1" w:rsidRDefault="00BA24B1" w:rsidP="00FD55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B1" w:rsidRDefault="00BA24B1" w:rsidP="00FD55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B1" w:rsidRDefault="00BA24B1" w:rsidP="00FD55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A24B1" w:rsidRDefault="00BA24B1" w:rsidP="00BA24B1">
      <w:pPr>
        <w:autoSpaceDE w:val="0"/>
        <w:autoSpaceDN w:val="0"/>
        <w:adjustRightInd w:val="0"/>
        <w:rPr>
          <w:sz w:val="28"/>
          <w:szCs w:val="28"/>
        </w:rPr>
      </w:pPr>
    </w:p>
    <w:p w:rsidR="00BA24B1" w:rsidRDefault="00BA24B1" w:rsidP="00BA24B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 Связь и коммуникации:</w:t>
      </w:r>
    </w:p>
    <w:p w:rsidR="00BA24B1" w:rsidRDefault="00BA24B1" w:rsidP="00BA24B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5000" w:type="pct"/>
        <w:tblCellMar>
          <w:left w:w="75" w:type="dxa"/>
          <w:right w:w="75" w:type="dxa"/>
        </w:tblCellMar>
        <w:tblLook w:val="0000"/>
      </w:tblPr>
      <w:tblGrid>
        <w:gridCol w:w="551"/>
        <w:gridCol w:w="2342"/>
        <w:gridCol w:w="1515"/>
        <w:gridCol w:w="1378"/>
        <w:gridCol w:w="964"/>
        <w:gridCol w:w="1239"/>
        <w:gridCol w:w="1515"/>
      </w:tblGrid>
      <w:tr w:rsidR="00BA24B1" w:rsidTr="00FD557D">
        <w:trPr>
          <w:trHeight w:val="400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1" w:rsidRDefault="00BA24B1" w:rsidP="00FD5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1" w:rsidRDefault="00BA24B1" w:rsidP="00FD5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1" w:rsidRDefault="00BA24B1" w:rsidP="00FD5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Стоимость, руб./мес./</w:t>
            </w:r>
          </w:p>
          <w:p w:rsidR="00BA24B1" w:rsidRDefault="00BA24B1" w:rsidP="00FD5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дней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1" w:rsidRDefault="00BA24B1" w:rsidP="00FD5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Кол-во, мес./дней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1" w:rsidRDefault="00BA24B1" w:rsidP="00FD5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Всего, руб.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1" w:rsidRDefault="00BA24B1" w:rsidP="00FD5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Имеется, руб.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1" w:rsidRDefault="00BA24B1" w:rsidP="00FD5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Требуется, руб.</w:t>
            </w:r>
          </w:p>
        </w:tc>
      </w:tr>
      <w:tr w:rsidR="00BA24B1" w:rsidTr="00FD557D">
        <w:trPr>
          <w:trHeight w:val="400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1" w:rsidRDefault="00BA24B1" w:rsidP="00FD5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B1" w:rsidRDefault="00BA24B1" w:rsidP="00FD55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затрат и расчет стоимости </w:t>
            </w: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B1" w:rsidRDefault="00BA24B1" w:rsidP="00FD55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B1" w:rsidRDefault="00BA24B1" w:rsidP="00FD55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B1" w:rsidRDefault="00BA24B1" w:rsidP="00FD55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B1" w:rsidRDefault="00BA24B1" w:rsidP="00FD55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B1" w:rsidRDefault="00BA24B1" w:rsidP="00FD55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4B1" w:rsidTr="00FD557D"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1" w:rsidRDefault="00BA24B1" w:rsidP="00FD5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2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B1" w:rsidRDefault="00BA24B1" w:rsidP="00FD55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B1" w:rsidRDefault="00BA24B1" w:rsidP="00FD55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B1" w:rsidRDefault="00BA24B1" w:rsidP="00FD55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B1" w:rsidRDefault="00BA24B1" w:rsidP="00FD55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B1" w:rsidRDefault="00BA24B1" w:rsidP="00FD55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B1" w:rsidRDefault="00BA24B1" w:rsidP="00FD55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4B1" w:rsidTr="00FD557D"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1" w:rsidRDefault="00BA24B1" w:rsidP="00FD5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2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B1" w:rsidRDefault="00BA24B1" w:rsidP="00FD55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B1" w:rsidRDefault="00BA24B1" w:rsidP="00FD55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B1" w:rsidRDefault="00BA24B1" w:rsidP="00FD55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B1" w:rsidRDefault="00BA24B1" w:rsidP="00FD55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B1" w:rsidRDefault="00BA24B1" w:rsidP="00FD55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B1" w:rsidRDefault="00BA24B1" w:rsidP="00FD55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4B1" w:rsidTr="00FD557D"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1" w:rsidRDefault="00BA24B1" w:rsidP="00FD5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…</w:t>
            </w:r>
          </w:p>
        </w:tc>
        <w:tc>
          <w:tcPr>
            <w:tcW w:w="12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B1" w:rsidRDefault="00BA24B1" w:rsidP="00FD55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B1" w:rsidRDefault="00BA24B1" w:rsidP="00FD55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B1" w:rsidRDefault="00BA24B1" w:rsidP="00FD55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B1" w:rsidRDefault="00BA24B1" w:rsidP="00FD55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B1" w:rsidRDefault="00BA24B1" w:rsidP="00FD55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B1" w:rsidRDefault="00BA24B1" w:rsidP="00FD55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4B1" w:rsidTr="00FD557D">
        <w:tc>
          <w:tcPr>
            <w:tcW w:w="152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B1" w:rsidRDefault="00BA24B1" w:rsidP="00FD55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B1" w:rsidRDefault="00BA24B1" w:rsidP="00FD55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B1" w:rsidRDefault="00BA24B1" w:rsidP="00FD55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B1" w:rsidRDefault="00BA24B1" w:rsidP="00FD55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B1" w:rsidRDefault="00BA24B1" w:rsidP="00FD55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B1" w:rsidRDefault="00BA24B1" w:rsidP="00FD55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A24B1" w:rsidRDefault="00BA24B1" w:rsidP="00BA24B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A24B1" w:rsidRDefault="00BA24B1" w:rsidP="00BA24B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 Транспортные расходы (оплата проезда и ГСМ):</w:t>
      </w:r>
    </w:p>
    <w:p w:rsidR="00BA24B1" w:rsidRDefault="00BA24B1" w:rsidP="00BA24B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5000" w:type="pct"/>
        <w:tblCellMar>
          <w:left w:w="75" w:type="dxa"/>
          <w:right w:w="75" w:type="dxa"/>
        </w:tblCellMar>
        <w:tblLook w:val="0000"/>
      </w:tblPr>
      <w:tblGrid>
        <w:gridCol w:w="552"/>
        <w:gridCol w:w="3031"/>
        <w:gridCol w:w="964"/>
        <w:gridCol w:w="1239"/>
        <w:gridCol w:w="964"/>
        <w:gridCol w:w="1239"/>
        <w:gridCol w:w="1515"/>
      </w:tblGrid>
      <w:tr w:rsidR="00BA24B1" w:rsidTr="00FD557D">
        <w:trPr>
          <w:trHeight w:val="400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1" w:rsidRDefault="00BA24B1" w:rsidP="00FD5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1" w:rsidRDefault="00BA24B1" w:rsidP="00FD5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Маршрут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1" w:rsidRDefault="00BA24B1" w:rsidP="00FD5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Цена, руб.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1" w:rsidRDefault="00BA24B1" w:rsidP="00FD5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поездок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1" w:rsidRDefault="00BA24B1" w:rsidP="00FD5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Всего, руб.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1" w:rsidRDefault="00BA24B1" w:rsidP="00FD5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Имеется, руб.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1" w:rsidRDefault="00BA24B1" w:rsidP="00FD5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Требуется, руб.</w:t>
            </w:r>
          </w:p>
        </w:tc>
      </w:tr>
      <w:tr w:rsidR="00BA24B1" w:rsidTr="00FD557D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1" w:rsidRDefault="00BA24B1" w:rsidP="00FD5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B1" w:rsidRDefault="00BA24B1" w:rsidP="00FD55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B1" w:rsidRDefault="00BA24B1" w:rsidP="00FD55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B1" w:rsidRDefault="00BA24B1" w:rsidP="00FD55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B1" w:rsidRDefault="00BA24B1" w:rsidP="00FD55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B1" w:rsidRDefault="00BA24B1" w:rsidP="00FD55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B1" w:rsidRDefault="00BA24B1" w:rsidP="00FD55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4B1" w:rsidTr="00FD557D"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1" w:rsidRDefault="00BA24B1" w:rsidP="00FD5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B1" w:rsidRDefault="00BA24B1" w:rsidP="00FD55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B1" w:rsidRDefault="00BA24B1" w:rsidP="00FD55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B1" w:rsidRDefault="00BA24B1" w:rsidP="00FD55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B1" w:rsidRDefault="00BA24B1" w:rsidP="00FD55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B1" w:rsidRDefault="00BA24B1" w:rsidP="00FD55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B1" w:rsidRDefault="00BA24B1" w:rsidP="00FD55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4B1" w:rsidTr="00FD557D"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1" w:rsidRDefault="00BA24B1" w:rsidP="00FD5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B1" w:rsidRDefault="00BA24B1" w:rsidP="00FD55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B1" w:rsidRDefault="00BA24B1" w:rsidP="00FD55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B1" w:rsidRDefault="00BA24B1" w:rsidP="00FD55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B1" w:rsidRDefault="00BA24B1" w:rsidP="00FD55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B1" w:rsidRDefault="00BA24B1" w:rsidP="00FD55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B1" w:rsidRDefault="00BA24B1" w:rsidP="00FD55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4B1" w:rsidTr="00FD557D"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1" w:rsidRDefault="00BA24B1" w:rsidP="00FD5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5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B1" w:rsidRDefault="00BA24B1" w:rsidP="00FD55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B1" w:rsidRDefault="00BA24B1" w:rsidP="00FD55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B1" w:rsidRDefault="00BA24B1" w:rsidP="00FD55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B1" w:rsidRDefault="00BA24B1" w:rsidP="00FD55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B1" w:rsidRDefault="00BA24B1" w:rsidP="00FD55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B1" w:rsidRDefault="00BA24B1" w:rsidP="00FD55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4B1" w:rsidTr="00FD557D">
        <w:tc>
          <w:tcPr>
            <w:tcW w:w="188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B1" w:rsidRDefault="00BA24B1" w:rsidP="00FD55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B1" w:rsidRDefault="00BA24B1" w:rsidP="00FD55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B1" w:rsidRDefault="00BA24B1" w:rsidP="00FD55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B1" w:rsidRDefault="00BA24B1" w:rsidP="00FD55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B1" w:rsidRDefault="00BA24B1" w:rsidP="00FD55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B1" w:rsidRDefault="00BA24B1" w:rsidP="00FD55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A24B1" w:rsidRDefault="00BA24B1" w:rsidP="00BA24B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A24B1" w:rsidRDefault="00BA24B1" w:rsidP="00BA24B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 Расходы на проведение мероприятий:</w:t>
      </w:r>
    </w:p>
    <w:p w:rsidR="00BA24B1" w:rsidRDefault="00BA24B1" w:rsidP="00BA24B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5000" w:type="pct"/>
        <w:jc w:val="center"/>
        <w:tblCellMar>
          <w:left w:w="75" w:type="dxa"/>
          <w:right w:w="75" w:type="dxa"/>
        </w:tblCellMar>
        <w:tblLook w:val="0000"/>
      </w:tblPr>
      <w:tblGrid>
        <w:gridCol w:w="560"/>
        <w:gridCol w:w="2376"/>
        <w:gridCol w:w="1118"/>
        <w:gridCol w:w="1677"/>
        <w:gridCol w:w="979"/>
        <w:gridCol w:w="1258"/>
        <w:gridCol w:w="1536"/>
      </w:tblGrid>
      <w:tr w:rsidR="00BA24B1" w:rsidTr="00FD557D">
        <w:trPr>
          <w:trHeight w:val="40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1" w:rsidRDefault="00BA24B1" w:rsidP="00FD5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1" w:rsidRDefault="00BA24B1" w:rsidP="00FD5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1" w:rsidRDefault="00BA24B1" w:rsidP="00FD5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Цена, руб.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1" w:rsidRDefault="00BA24B1" w:rsidP="00FD5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Кол-во, чел./часов/</w:t>
            </w:r>
          </w:p>
          <w:p w:rsidR="00BA24B1" w:rsidRDefault="00BA24B1" w:rsidP="00FD5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дней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1" w:rsidRDefault="00BA24B1" w:rsidP="00FD5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Всего, руб.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1" w:rsidRDefault="00BA24B1" w:rsidP="00FD5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Имеется, руб.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1" w:rsidRDefault="00BA24B1" w:rsidP="00FD5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Требуется, руб.</w:t>
            </w:r>
          </w:p>
        </w:tc>
      </w:tr>
      <w:tr w:rsidR="00BA24B1" w:rsidTr="00FD557D">
        <w:trPr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1" w:rsidRDefault="00BA24B1" w:rsidP="00FD5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1" w:rsidRDefault="00BA24B1" w:rsidP="00FD5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1" w:rsidRDefault="00BA24B1" w:rsidP="00FD5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1" w:rsidRDefault="00BA24B1" w:rsidP="00FD5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1" w:rsidRDefault="00BA24B1" w:rsidP="00FD5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1" w:rsidRDefault="00BA24B1" w:rsidP="00FD5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1" w:rsidRDefault="00BA24B1" w:rsidP="00FD5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4B1" w:rsidTr="00FD557D">
        <w:trPr>
          <w:jc w:val="center"/>
        </w:trPr>
        <w:tc>
          <w:tcPr>
            <w:tcW w:w="2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1" w:rsidRDefault="00BA24B1" w:rsidP="00FD5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2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1" w:rsidRDefault="00BA24B1" w:rsidP="00FD5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1" w:rsidRDefault="00BA24B1" w:rsidP="00FD5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1" w:rsidRDefault="00BA24B1" w:rsidP="00FD5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1" w:rsidRDefault="00BA24B1" w:rsidP="00FD5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1" w:rsidRDefault="00BA24B1" w:rsidP="00FD5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1" w:rsidRDefault="00BA24B1" w:rsidP="00FD5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4B1" w:rsidTr="00FD557D">
        <w:trPr>
          <w:jc w:val="center"/>
        </w:trPr>
        <w:tc>
          <w:tcPr>
            <w:tcW w:w="2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1" w:rsidRDefault="00BA24B1" w:rsidP="00FD5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2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1" w:rsidRDefault="00BA24B1" w:rsidP="00FD5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1" w:rsidRDefault="00BA24B1" w:rsidP="00FD5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1" w:rsidRDefault="00BA24B1" w:rsidP="00FD5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1" w:rsidRDefault="00BA24B1" w:rsidP="00FD5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1" w:rsidRDefault="00BA24B1" w:rsidP="00FD5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1" w:rsidRDefault="00BA24B1" w:rsidP="00FD5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4B1" w:rsidTr="00FD557D">
        <w:trPr>
          <w:jc w:val="center"/>
        </w:trPr>
        <w:tc>
          <w:tcPr>
            <w:tcW w:w="2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1" w:rsidRDefault="00BA24B1" w:rsidP="00FD5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2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1" w:rsidRDefault="00BA24B1" w:rsidP="00FD5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1" w:rsidRDefault="00BA24B1" w:rsidP="00FD5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1" w:rsidRDefault="00BA24B1" w:rsidP="00FD5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1" w:rsidRDefault="00BA24B1" w:rsidP="00FD5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1" w:rsidRDefault="00BA24B1" w:rsidP="00FD5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1" w:rsidRDefault="00BA24B1" w:rsidP="00FD5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4B1" w:rsidTr="00FD557D">
        <w:trPr>
          <w:jc w:val="center"/>
        </w:trPr>
        <w:tc>
          <w:tcPr>
            <w:tcW w:w="154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1" w:rsidRDefault="00BA24B1" w:rsidP="00FD55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5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1" w:rsidRDefault="00BA24B1" w:rsidP="00FD5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1" w:rsidRDefault="00BA24B1" w:rsidP="00FD5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1" w:rsidRDefault="00BA24B1" w:rsidP="00FD5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1" w:rsidRDefault="00BA24B1" w:rsidP="00FD5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1" w:rsidRDefault="00BA24B1" w:rsidP="00FD5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A24B1" w:rsidRDefault="00BA24B1" w:rsidP="00BA24B1">
      <w:pPr>
        <w:autoSpaceDE w:val="0"/>
        <w:autoSpaceDN w:val="0"/>
        <w:adjustRightInd w:val="0"/>
        <w:rPr>
          <w:sz w:val="28"/>
          <w:szCs w:val="28"/>
        </w:rPr>
      </w:pPr>
    </w:p>
    <w:p w:rsidR="00BA24B1" w:rsidRDefault="00BA24B1" w:rsidP="00BA24B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6. Услуги банка:</w:t>
      </w:r>
    </w:p>
    <w:p w:rsidR="00BA24B1" w:rsidRDefault="00BA24B1" w:rsidP="00BA24B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5000" w:type="pct"/>
        <w:tblCellMar>
          <w:left w:w="75" w:type="dxa"/>
          <w:right w:w="75" w:type="dxa"/>
        </w:tblCellMar>
        <w:tblLook w:val="0000"/>
      </w:tblPr>
      <w:tblGrid>
        <w:gridCol w:w="585"/>
        <w:gridCol w:w="3509"/>
        <w:gridCol w:w="1901"/>
        <w:gridCol w:w="1608"/>
        <w:gridCol w:w="1901"/>
      </w:tblGrid>
      <w:tr w:rsidR="00BA24B1" w:rsidTr="00FD557D">
        <w:trPr>
          <w:trHeight w:val="400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1" w:rsidRDefault="00BA24B1" w:rsidP="00FD5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1" w:rsidRDefault="00BA24B1" w:rsidP="00FD5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1" w:rsidRDefault="00BA24B1" w:rsidP="00FD5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Всего, руб.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1" w:rsidRDefault="00BA24B1" w:rsidP="00FD5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Имеется, руб.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1" w:rsidRDefault="00BA24B1" w:rsidP="00FD5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Требуется, руб.</w:t>
            </w:r>
          </w:p>
        </w:tc>
      </w:tr>
      <w:tr w:rsidR="00BA24B1" w:rsidTr="00FD557D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1" w:rsidRDefault="00BA24B1" w:rsidP="00FD5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B1" w:rsidRDefault="00BA24B1" w:rsidP="00FD55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B1" w:rsidRDefault="00BA24B1" w:rsidP="00FD55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B1" w:rsidRDefault="00BA24B1" w:rsidP="00FD55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B1" w:rsidRDefault="00BA24B1" w:rsidP="00FD55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4B1" w:rsidTr="00FD557D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1" w:rsidRDefault="00BA24B1" w:rsidP="00FD5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B1" w:rsidRDefault="00BA24B1" w:rsidP="00FD55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B1" w:rsidRDefault="00BA24B1" w:rsidP="00FD55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B1" w:rsidRDefault="00BA24B1" w:rsidP="00FD55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B1" w:rsidRDefault="00BA24B1" w:rsidP="00FD55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4B1" w:rsidTr="00FD557D">
        <w:tc>
          <w:tcPr>
            <w:tcW w:w="215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B1" w:rsidRDefault="00BA24B1" w:rsidP="00FD55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10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B1" w:rsidRDefault="00BA24B1" w:rsidP="00FD55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B1" w:rsidRDefault="00BA24B1" w:rsidP="00FD55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B1" w:rsidRDefault="00BA24B1" w:rsidP="00FD55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A24B1" w:rsidRDefault="00BA24B1" w:rsidP="00BA24B1">
      <w:pPr>
        <w:autoSpaceDE w:val="0"/>
        <w:autoSpaceDN w:val="0"/>
        <w:adjustRightInd w:val="0"/>
        <w:rPr>
          <w:sz w:val="28"/>
          <w:szCs w:val="28"/>
        </w:rPr>
      </w:pPr>
    </w:p>
    <w:p w:rsidR="00BA24B1" w:rsidRDefault="00BA24B1" w:rsidP="00BA24B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7. Иные статьи расходов:</w:t>
      </w:r>
    </w:p>
    <w:p w:rsidR="00BA24B1" w:rsidRDefault="00BA24B1" w:rsidP="00BA24B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5000" w:type="pct"/>
        <w:tblCellMar>
          <w:left w:w="75" w:type="dxa"/>
          <w:right w:w="75" w:type="dxa"/>
        </w:tblCellMar>
        <w:tblLook w:val="0000"/>
      </w:tblPr>
      <w:tblGrid>
        <w:gridCol w:w="566"/>
        <w:gridCol w:w="2553"/>
        <w:gridCol w:w="992"/>
        <w:gridCol w:w="1705"/>
        <w:gridCol w:w="852"/>
        <w:gridCol w:w="1275"/>
        <w:gridCol w:w="1561"/>
      </w:tblGrid>
      <w:tr w:rsidR="00BA24B1" w:rsidTr="00FD557D">
        <w:trPr>
          <w:trHeight w:val="40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1" w:rsidRDefault="00BA24B1" w:rsidP="00FD5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1" w:rsidRDefault="00BA24B1" w:rsidP="00FD5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1" w:rsidRDefault="00BA24B1" w:rsidP="00FD5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 руб.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1" w:rsidRDefault="00BA24B1" w:rsidP="00FD5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чел./часов/</w:t>
            </w:r>
          </w:p>
          <w:p w:rsidR="00BA24B1" w:rsidRDefault="00BA24B1" w:rsidP="00FD5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дней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1" w:rsidRDefault="00BA24B1" w:rsidP="00FD5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руб.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1" w:rsidRDefault="00BA24B1" w:rsidP="00FD5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Имеется, руб.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1" w:rsidRDefault="00BA24B1" w:rsidP="00FD5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Требуется, руб.</w:t>
            </w:r>
          </w:p>
        </w:tc>
      </w:tr>
      <w:tr w:rsidR="00BA24B1" w:rsidTr="00FD557D"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1" w:rsidRDefault="00BA24B1" w:rsidP="00FD5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1" w:rsidRDefault="00BA24B1" w:rsidP="00FD5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1" w:rsidRDefault="00BA24B1" w:rsidP="00FD5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1" w:rsidRDefault="00BA24B1" w:rsidP="00FD5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1" w:rsidRDefault="00BA24B1" w:rsidP="00FD5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1" w:rsidRDefault="00BA24B1" w:rsidP="00FD5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1" w:rsidRDefault="00BA24B1" w:rsidP="00FD5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4B1" w:rsidTr="00FD557D">
        <w:tc>
          <w:tcPr>
            <w:tcW w:w="2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1" w:rsidRDefault="00BA24B1" w:rsidP="00FD5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1" w:rsidRDefault="00BA24B1" w:rsidP="00FD5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1" w:rsidRDefault="00BA24B1" w:rsidP="00FD5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1" w:rsidRDefault="00BA24B1" w:rsidP="00FD5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1" w:rsidRDefault="00BA24B1" w:rsidP="00FD5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1" w:rsidRDefault="00BA24B1" w:rsidP="00FD5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1" w:rsidRDefault="00BA24B1" w:rsidP="00FD5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4B1" w:rsidTr="00FD557D">
        <w:tc>
          <w:tcPr>
            <w:tcW w:w="2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1" w:rsidRDefault="00BA24B1" w:rsidP="00FD5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1" w:rsidRDefault="00BA24B1" w:rsidP="00FD5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1" w:rsidRDefault="00BA24B1" w:rsidP="00FD5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1" w:rsidRDefault="00BA24B1" w:rsidP="00FD5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1" w:rsidRDefault="00BA24B1" w:rsidP="00FD5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1" w:rsidRDefault="00BA24B1" w:rsidP="00FD5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1" w:rsidRDefault="00BA24B1" w:rsidP="00FD5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4B1" w:rsidTr="00FD557D">
        <w:tc>
          <w:tcPr>
            <w:tcW w:w="2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1" w:rsidRDefault="00BA24B1" w:rsidP="00FD5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3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1" w:rsidRDefault="00BA24B1" w:rsidP="00FD5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1" w:rsidRDefault="00BA24B1" w:rsidP="00FD5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1" w:rsidRDefault="00BA24B1" w:rsidP="00FD5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1" w:rsidRDefault="00BA24B1" w:rsidP="00FD5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1" w:rsidRDefault="00BA24B1" w:rsidP="00FD5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1" w:rsidRDefault="00BA24B1" w:rsidP="00FD5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4B1" w:rsidTr="00FD557D">
        <w:tc>
          <w:tcPr>
            <w:tcW w:w="306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1" w:rsidRDefault="00BA24B1" w:rsidP="00FD55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4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1" w:rsidRDefault="00BA24B1" w:rsidP="00FD5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1" w:rsidRDefault="00BA24B1" w:rsidP="00FD5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1" w:rsidRDefault="00BA24B1" w:rsidP="00FD5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A24B1" w:rsidRDefault="00BA24B1" w:rsidP="00BA24B1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5000" w:type="pct"/>
        <w:tblCellMar>
          <w:left w:w="75" w:type="dxa"/>
          <w:right w:w="75" w:type="dxa"/>
        </w:tblCellMar>
        <w:tblLook w:val="0000"/>
      </w:tblPr>
      <w:tblGrid>
        <w:gridCol w:w="5472"/>
        <w:gridCol w:w="4032"/>
      </w:tblGrid>
      <w:tr w:rsidR="00BA24B1" w:rsidTr="00FD557D"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B1" w:rsidRDefault="00BA24B1" w:rsidP="00FD55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полная стоимость Проекта, руб. в т.ч.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B1" w:rsidRDefault="00BA24B1" w:rsidP="00FD557D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24B1" w:rsidTr="00FD557D">
        <w:trPr>
          <w:trHeight w:val="363"/>
        </w:trPr>
        <w:tc>
          <w:tcPr>
            <w:tcW w:w="28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1" w:rsidRDefault="00BA24B1" w:rsidP="00FD55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 счет средств гранта</w:t>
            </w:r>
          </w:p>
        </w:tc>
        <w:tc>
          <w:tcPr>
            <w:tcW w:w="21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B1" w:rsidRDefault="00BA24B1" w:rsidP="00FD557D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24B1" w:rsidTr="00FD557D">
        <w:tc>
          <w:tcPr>
            <w:tcW w:w="28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B1" w:rsidRDefault="00BA24B1" w:rsidP="00FD55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счет собственных и иных привлеченных средств </w:t>
            </w:r>
          </w:p>
        </w:tc>
        <w:tc>
          <w:tcPr>
            <w:tcW w:w="21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B1" w:rsidRDefault="00BA24B1" w:rsidP="00FD557D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A24B1" w:rsidRDefault="00BA24B1" w:rsidP="00BA24B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A24B1" w:rsidRDefault="00C51AB1" w:rsidP="00BA24B1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3.10</w:t>
      </w:r>
      <w:r w:rsidR="00BA24B1">
        <w:rPr>
          <w:sz w:val="28"/>
          <w:szCs w:val="28"/>
        </w:rPr>
        <w:t>. Комментарии к смете Проекта</w:t>
      </w:r>
    </w:p>
    <w:tbl>
      <w:tblPr>
        <w:tblW w:w="4967" w:type="pct"/>
        <w:tblInd w:w="-34" w:type="dxa"/>
        <w:tblLook w:val="0000"/>
      </w:tblPr>
      <w:tblGrid>
        <w:gridCol w:w="5242"/>
        <w:gridCol w:w="3860"/>
        <w:gridCol w:w="405"/>
      </w:tblGrid>
      <w:tr w:rsidR="00BA24B1" w:rsidTr="00FD557D">
        <w:tc>
          <w:tcPr>
            <w:tcW w:w="1907" w:type="pct"/>
          </w:tcPr>
          <w:p w:rsidR="00BA24B1" w:rsidRDefault="00BA24B1" w:rsidP="00FD557D">
            <w:pPr>
              <w:rPr>
                <w:sz w:val="28"/>
                <w:szCs w:val="28"/>
              </w:rPr>
            </w:pPr>
          </w:p>
          <w:p w:rsidR="00BA24B1" w:rsidRDefault="00BA24B1" w:rsidP="00FD55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Гражданина</w:t>
            </w:r>
          </w:p>
        </w:tc>
        <w:tc>
          <w:tcPr>
            <w:tcW w:w="1404" w:type="pct"/>
            <w:tcBorders>
              <w:bottom w:val="single" w:sz="4" w:space="0" w:color="auto"/>
            </w:tcBorders>
          </w:tcPr>
          <w:p w:rsidR="00BA24B1" w:rsidRDefault="00BA24B1" w:rsidP="00FD55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" w:type="pct"/>
          </w:tcPr>
          <w:p w:rsidR="00BA24B1" w:rsidRDefault="00BA24B1" w:rsidP="00FD557D">
            <w:pPr>
              <w:jc w:val="center"/>
              <w:rPr>
                <w:sz w:val="28"/>
                <w:szCs w:val="28"/>
              </w:rPr>
            </w:pPr>
          </w:p>
        </w:tc>
      </w:tr>
      <w:tr w:rsidR="00BA24B1" w:rsidTr="00FD557D">
        <w:tc>
          <w:tcPr>
            <w:tcW w:w="1907" w:type="pct"/>
          </w:tcPr>
          <w:p w:rsidR="00BA24B1" w:rsidRDefault="00BA24B1" w:rsidP="00FD557D">
            <w:pPr>
              <w:jc w:val="center"/>
              <w:rPr>
                <w:sz w:val="28"/>
                <w:szCs w:val="28"/>
              </w:rPr>
            </w:pPr>
          </w:p>
          <w:p w:rsidR="00BA24B1" w:rsidRDefault="00BA24B1" w:rsidP="00FD55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4" w:type="pct"/>
            <w:tcBorders>
              <w:top w:val="single" w:sz="4" w:space="0" w:color="auto"/>
            </w:tcBorders>
          </w:tcPr>
          <w:p w:rsidR="00BA24B1" w:rsidRDefault="00BA24B1" w:rsidP="00FD55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</w:tc>
        <w:tc>
          <w:tcPr>
            <w:tcW w:w="147" w:type="pct"/>
          </w:tcPr>
          <w:p w:rsidR="00BA24B1" w:rsidRDefault="00BA24B1" w:rsidP="00FD557D">
            <w:pPr>
              <w:jc w:val="center"/>
              <w:rPr>
                <w:sz w:val="28"/>
                <w:szCs w:val="28"/>
              </w:rPr>
            </w:pPr>
          </w:p>
        </w:tc>
      </w:tr>
    </w:tbl>
    <w:p w:rsidR="00BA24B1" w:rsidRDefault="00BA24B1" w:rsidP="00BA24B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Подпись выражает согласие на обработку персональных данных в соответствии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Федеральным законом от 27.07.2006 № 152-ФЗ «О персональных данных»</w:t>
      </w:r>
    </w:p>
    <w:p w:rsidR="00BA24B1" w:rsidRDefault="00BA24B1" w:rsidP="00BA24B1">
      <w:pPr>
        <w:rPr>
          <w:b/>
          <w:sz w:val="28"/>
          <w:szCs w:val="28"/>
        </w:rPr>
      </w:pPr>
    </w:p>
    <w:p w:rsidR="00BA24B1" w:rsidRDefault="00BA24B1" w:rsidP="00BA24B1">
      <w:pPr>
        <w:rPr>
          <w:b/>
          <w:sz w:val="28"/>
          <w:szCs w:val="28"/>
        </w:rPr>
      </w:pPr>
    </w:p>
    <w:p w:rsidR="00BA24B1" w:rsidRDefault="00BA24B1" w:rsidP="00BA24B1">
      <w:pPr>
        <w:rPr>
          <w:b/>
          <w:sz w:val="28"/>
          <w:szCs w:val="28"/>
        </w:rPr>
      </w:pPr>
    </w:p>
    <w:p w:rsidR="00BA24B1" w:rsidRDefault="00BA24B1" w:rsidP="00BA24B1">
      <w:pPr>
        <w:rPr>
          <w:b/>
          <w:sz w:val="28"/>
          <w:szCs w:val="28"/>
        </w:rPr>
      </w:pPr>
    </w:p>
    <w:p w:rsidR="00BA24B1" w:rsidRDefault="00BA24B1" w:rsidP="00BA24B1">
      <w:pPr>
        <w:rPr>
          <w:b/>
          <w:sz w:val="28"/>
          <w:szCs w:val="28"/>
        </w:rPr>
      </w:pPr>
    </w:p>
    <w:p w:rsidR="00BA24B1" w:rsidRDefault="00BA24B1" w:rsidP="00BA24B1">
      <w:pPr>
        <w:rPr>
          <w:b/>
          <w:sz w:val="28"/>
          <w:szCs w:val="28"/>
        </w:rPr>
      </w:pPr>
    </w:p>
    <w:p w:rsidR="00BA24B1" w:rsidRDefault="00BA24B1" w:rsidP="00BA24B1">
      <w:pPr>
        <w:rPr>
          <w:b/>
          <w:sz w:val="28"/>
          <w:szCs w:val="28"/>
        </w:rPr>
      </w:pPr>
    </w:p>
    <w:p w:rsidR="00BA24B1" w:rsidRDefault="00BA24B1" w:rsidP="00BA24B1">
      <w:pPr>
        <w:rPr>
          <w:b/>
          <w:sz w:val="28"/>
          <w:szCs w:val="28"/>
        </w:rPr>
      </w:pPr>
    </w:p>
    <w:p w:rsidR="00BA24B1" w:rsidRDefault="00BA24B1" w:rsidP="00BA24B1">
      <w:pPr>
        <w:rPr>
          <w:b/>
          <w:sz w:val="28"/>
          <w:szCs w:val="28"/>
        </w:rPr>
      </w:pPr>
    </w:p>
    <w:p w:rsidR="00BA24B1" w:rsidRDefault="00BA24B1" w:rsidP="00BA24B1">
      <w:pPr>
        <w:rPr>
          <w:b/>
          <w:sz w:val="28"/>
          <w:szCs w:val="28"/>
        </w:rPr>
      </w:pPr>
    </w:p>
    <w:p w:rsidR="00BA24B1" w:rsidRDefault="00BA24B1" w:rsidP="00BA24B1">
      <w:pPr>
        <w:rPr>
          <w:b/>
          <w:sz w:val="28"/>
          <w:szCs w:val="28"/>
        </w:rPr>
      </w:pPr>
    </w:p>
    <w:p w:rsidR="00BA24B1" w:rsidRDefault="00BA24B1" w:rsidP="00BA24B1">
      <w:pPr>
        <w:rPr>
          <w:b/>
          <w:sz w:val="28"/>
          <w:szCs w:val="28"/>
        </w:rPr>
      </w:pPr>
    </w:p>
    <w:p w:rsidR="00BA24B1" w:rsidRDefault="00BA24B1" w:rsidP="00BA24B1">
      <w:pPr>
        <w:rPr>
          <w:b/>
          <w:sz w:val="28"/>
          <w:szCs w:val="28"/>
        </w:rPr>
      </w:pPr>
    </w:p>
    <w:p w:rsidR="00BA24B1" w:rsidRDefault="00BA24B1" w:rsidP="00BA24B1">
      <w:pPr>
        <w:rPr>
          <w:b/>
          <w:sz w:val="28"/>
          <w:szCs w:val="28"/>
        </w:rPr>
      </w:pPr>
    </w:p>
    <w:p w:rsidR="00BA24B1" w:rsidRDefault="00BA24B1" w:rsidP="00BA24B1">
      <w:pPr>
        <w:rPr>
          <w:b/>
          <w:sz w:val="28"/>
          <w:szCs w:val="28"/>
        </w:rPr>
      </w:pPr>
    </w:p>
    <w:p w:rsidR="00BA24B1" w:rsidRDefault="00BA24B1" w:rsidP="00BA24B1">
      <w:pPr>
        <w:rPr>
          <w:b/>
          <w:sz w:val="28"/>
          <w:szCs w:val="28"/>
        </w:rPr>
      </w:pPr>
    </w:p>
    <w:p w:rsidR="00BA24B1" w:rsidRDefault="00BA24B1" w:rsidP="00BA24B1">
      <w:pPr>
        <w:rPr>
          <w:b/>
          <w:sz w:val="28"/>
          <w:szCs w:val="28"/>
        </w:rPr>
      </w:pPr>
    </w:p>
    <w:p w:rsidR="00BA24B1" w:rsidRDefault="00BA24B1" w:rsidP="00BA24B1">
      <w:pPr>
        <w:rPr>
          <w:b/>
          <w:sz w:val="28"/>
          <w:szCs w:val="28"/>
        </w:rPr>
      </w:pPr>
    </w:p>
    <w:p w:rsidR="00BA24B1" w:rsidRDefault="00BA24B1" w:rsidP="00BA24B1">
      <w:pPr>
        <w:rPr>
          <w:b/>
          <w:sz w:val="28"/>
          <w:szCs w:val="28"/>
        </w:rPr>
      </w:pPr>
    </w:p>
    <w:p w:rsidR="00BA24B1" w:rsidRDefault="00BA24B1" w:rsidP="00BA24B1">
      <w:pPr>
        <w:rPr>
          <w:b/>
          <w:sz w:val="28"/>
          <w:szCs w:val="28"/>
        </w:rPr>
      </w:pPr>
    </w:p>
    <w:p w:rsidR="00BA24B1" w:rsidRDefault="00BA24B1" w:rsidP="00BA24B1">
      <w:pPr>
        <w:rPr>
          <w:b/>
          <w:sz w:val="28"/>
          <w:szCs w:val="28"/>
        </w:rPr>
      </w:pPr>
    </w:p>
    <w:p w:rsidR="00BA24B1" w:rsidRDefault="00BA24B1" w:rsidP="00BA24B1">
      <w:pPr>
        <w:rPr>
          <w:b/>
          <w:sz w:val="28"/>
          <w:szCs w:val="28"/>
        </w:rPr>
      </w:pPr>
    </w:p>
    <w:p w:rsidR="00BA24B1" w:rsidRDefault="00BA24B1" w:rsidP="00BA24B1">
      <w:pPr>
        <w:rPr>
          <w:b/>
          <w:sz w:val="28"/>
          <w:szCs w:val="28"/>
        </w:rPr>
      </w:pPr>
    </w:p>
    <w:p w:rsidR="00BA24B1" w:rsidRDefault="00BA24B1" w:rsidP="00BA24B1">
      <w:pPr>
        <w:rPr>
          <w:b/>
          <w:sz w:val="28"/>
          <w:szCs w:val="28"/>
        </w:rPr>
      </w:pPr>
    </w:p>
    <w:p w:rsidR="00BA24B1" w:rsidRDefault="00BA24B1" w:rsidP="00BA24B1">
      <w:pPr>
        <w:rPr>
          <w:b/>
          <w:sz w:val="28"/>
          <w:szCs w:val="28"/>
        </w:rPr>
      </w:pPr>
    </w:p>
    <w:p w:rsidR="00BA24B1" w:rsidRDefault="00BA24B1" w:rsidP="00BA24B1">
      <w:pPr>
        <w:rPr>
          <w:b/>
          <w:sz w:val="28"/>
          <w:szCs w:val="28"/>
        </w:rPr>
      </w:pPr>
    </w:p>
    <w:p w:rsidR="00BA24B1" w:rsidRDefault="00BA24B1" w:rsidP="00BA24B1">
      <w:pPr>
        <w:rPr>
          <w:b/>
          <w:sz w:val="28"/>
          <w:szCs w:val="28"/>
        </w:rPr>
      </w:pPr>
    </w:p>
    <w:p w:rsidR="00BA24B1" w:rsidRDefault="00BA24B1" w:rsidP="00BA24B1">
      <w:pPr>
        <w:rPr>
          <w:b/>
          <w:sz w:val="28"/>
          <w:szCs w:val="28"/>
        </w:rPr>
      </w:pPr>
    </w:p>
    <w:p w:rsidR="00BA24B1" w:rsidRDefault="00BA24B1" w:rsidP="00BA24B1">
      <w:pPr>
        <w:rPr>
          <w:b/>
          <w:sz w:val="28"/>
          <w:szCs w:val="28"/>
        </w:rPr>
      </w:pPr>
    </w:p>
    <w:p w:rsidR="00BA24B1" w:rsidRDefault="00BA24B1" w:rsidP="00BA24B1">
      <w:pPr>
        <w:rPr>
          <w:b/>
          <w:sz w:val="28"/>
          <w:szCs w:val="28"/>
        </w:rPr>
      </w:pPr>
    </w:p>
    <w:p w:rsidR="00BA24B1" w:rsidRDefault="00BA24B1" w:rsidP="00BA24B1">
      <w:pPr>
        <w:rPr>
          <w:b/>
          <w:sz w:val="28"/>
          <w:szCs w:val="28"/>
        </w:rPr>
      </w:pPr>
    </w:p>
    <w:p w:rsidR="00BA24B1" w:rsidRDefault="00BA24B1" w:rsidP="00BA24B1">
      <w:pPr>
        <w:rPr>
          <w:b/>
          <w:sz w:val="28"/>
          <w:szCs w:val="28"/>
        </w:rPr>
      </w:pPr>
    </w:p>
    <w:p w:rsidR="00BA24B1" w:rsidRDefault="00BA24B1" w:rsidP="00BA24B1">
      <w:pPr>
        <w:rPr>
          <w:b/>
          <w:sz w:val="28"/>
          <w:szCs w:val="28"/>
        </w:rPr>
      </w:pPr>
    </w:p>
    <w:p w:rsidR="0000548F" w:rsidRDefault="0000548F" w:rsidP="0000548F">
      <w:pPr>
        <w:rPr>
          <w:b/>
          <w:sz w:val="28"/>
          <w:szCs w:val="28"/>
        </w:rPr>
      </w:pPr>
    </w:p>
    <w:p w:rsidR="00BA24B1" w:rsidRDefault="0000548F" w:rsidP="0000548F">
      <w:pPr>
        <w:ind w:left="6480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BA24B1">
        <w:rPr>
          <w:sz w:val="28"/>
          <w:szCs w:val="28"/>
        </w:rPr>
        <w:t>Приложение 5</w:t>
      </w:r>
    </w:p>
    <w:p w:rsidR="00AC7892" w:rsidRDefault="00AC7892" w:rsidP="0000548F">
      <w:pPr>
        <w:ind w:left="6480"/>
        <w:rPr>
          <w:sz w:val="28"/>
          <w:szCs w:val="28"/>
        </w:rPr>
      </w:pPr>
      <w:r>
        <w:rPr>
          <w:sz w:val="28"/>
          <w:szCs w:val="28"/>
        </w:rPr>
        <w:t xml:space="preserve">       к Порядку </w:t>
      </w:r>
    </w:p>
    <w:p w:rsidR="00BA24B1" w:rsidRDefault="00BA24B1" w:rsidP="00BA24B1">
      <w:pPr>
        <w:pStyle w:val="1"/>
        <w:rPr>
          <w:szCs w:val="28"/>
        </w:rPr>
      </w:pPr>
    </w:p>
    <w:p w:rsidR="00BA24B1" w:rsidRDefault="00BA24B1" w:rsidP="00BA24B1">
      <w:pPr>
        <w:pStyle w:val="1"/>
        <w:rPr>
          <w:szCs w:val="28"/>
        </w:rPr>
      </w:pPr>
    </w:p>
    <w:p w:rsidR="00BA24B1" w:rsidRDefault="00BA24B1" w:rsidP="00C51AB1">
      <w:pPr>
        <w:pStyle w:val="1"/>
        <w:jc w:val="center"/>
        <w:rPr>
          <w:szCs w:val="28"/>
        </w:rPr>
      </w:pPr>
      <w:r>
        <w:rPr>
          <w:szCs w:val="28"/>
        </w:rPr>
        <w:t>ПОРЯДОК</w:t>
      </w:r>
    </w:p>
    <w:p w:rsidR="00BA24B1" w:rsidRDefault="00BA24B1" w:rsidP="00C51AB1">
      <w:pPr>
        <w:pStyle w:val="1"/>
        <w:jc w:val="center"/>
        <w:rPr>
          <w:szCs w:val="28"/>
        </w:rPr>
      </w:pPr>
      <w:r>
        <w:rPr>
          <w:szCs w:val="28"/>
        </w:rPr>
        <w:t>расчета размера (объема) гранта</w:t>
      </w:r>
    </w:p>
    <w:p w:rsidR="00BA24B1" w:rsidRDefault="00BA24B1" w:rsidP="00BA24B1">
      <w:pPr>
        <w:jc w:val="center"/>
        <w:rPr>
          <w:sz w:val="28"/>
          <w:szCs w:val="28"/>
        </w:rPr>
      </w:pPr>
    </w:p>
    <w:p w:rsidR="00BA24B1" w:rsidRDefault="00BA24B1" w:rsidP="00BA24B1">
      <w:pPr>
        <w:jc w:val="both"/>
        <w:rPr>
          <w:sz w:val="28"/>
          <w:szCs w:val="28"/>
        </w:rPr>
      </w:pPr>
      <w:r>
        <w:rPr>
          <w:sz w:val="28"/>
          <w:szCs w:val="28"/>
        </w:rPr>
        <w:t>1. Размер гранта i-му получателю гранта определяется по формуле:</w:t>
      </w:r>
    </w:p>
    <w:p w:rsidR="00BA24B1" w:rsidRDefault="00BA24B1" w:rsidP="00BA24B1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876300" cy="238125"/>
            <wp:effectExtent l="19050" t="0" r="0" b="0"/>
            <wp:docPr id="5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 где:</w:t>
      </w:r>
    </w:p>
    <w:p w:rsidR="00BA24B1" w:rsidRDefault="00BA24B1" w:rsidP="00BA24B1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09550" cy="238125"/>
            <wp:effectExtent l="0" t="0" r="0" b="0"/>
            <wp:docPr id="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размер гранта i-му получателю гранта;</w:t>
      </w:r>
    </w:p>
    <w:p w:rsidR="00BA24B1" w:rsidRDefault="00BA24B1" w:rsidP="00BA24B1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95275" cy="238125"/>
            <wp:effectExtent l="0" t="0" r="0" b="0"/>
            <wp:docPr id="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размер гранта, запрашиваемого i-м получателем гранта;</w:t>
      </w:r>
    </w:p>
    <w:p w:rsidR="00BA24B1" w:rsidRDefault="00BA24B1" w:rsidP="00BA24B1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90500" cy="238125"/>
            <wp:effectExtent l="19050" t="0" r="0" b="0"/>
            <wp:docPr id="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коэффициент i-ro получателя гранта.</w:t>
      </w:r>
    </w:p>
    <w:p w:rsidR="00BA24B1" w:rsidRDefault="00BA24B1" w:rsidP="00BA24B1">
      <w:pPr>
        <w:jc w:val="both"/>
        <w:rPr>
          <w:sz w:val="28"/>
          <w:szCs w:val="28"/>
        </w:rPr>
      </w:pPr>
      <w:r>
        <w:rPr>
          <w:sz w:val="28"/>
          <w:szCs w:val="28"/>
        </w:rPr>
        <w:t>2. Коэффициент i-ro получателя гранта (ki) равен:</w:t>
      </w:r>
    </w:p>
    <w:p w:rsidR="00BA24B1" w:rsidRDefault="00BA24B1" w:rsidP="00BA24B1">
      <w:pPr>
        <w:jc w:val="both"/>
        <w:rPr>
          <w:sz w:val="28"/>
          <w:szCs w:val="28"/>
        </w:rPr>
      </w:pPr>
      <w:r>
        <w:rPr>
          <w:sz w:val="28"/>
          <w:szCs w:val="28"/>
        </w:rPr>
        <w:t>1 - если количество баллов, набранных проектом получателя гранта, составляет от 13 до 21;</w:t>
      </w:r>
    </w:p>
    <w:p w:rsidR="00BA24B1" w:rsidRDefault="00BA24B1" w:rsidP="00BA24B1">
      <w:pPr>
        <w:jc w:val="both"/>
        <w:rPr>
          <w:sz w:val="28"/>
          <w:szCs w:val="28"/>
        </w:rPr>
      </w:pPr>
      <w:r>
        <w:rPr>
          <w:sz w:val="28"/>
          <w:szCs w:val="28"/>
        </w:rPr>
        <w:t>0,9 - если количество баллов, набранных проектом получателя гранта, составляет от 10 до 12;</w:t>
      </w:r>
    </w:p>
    <w:p w:rsidR="00BA24B1" w:rsidRDefault="00BA24B1" w:rsidP="00BA24B1">
      <w:pPr>
        <w:jc w:val="both"/>
        <w:rPr>
          <w:sz w:val="28"/>
          <w:szCs w:val="28"/>
        </w:rPr>
      </w:pPr>
      <w:r>
        <w:rPr>
          <w:sz w:val="28"/>
          <w:szCs w:val="28"/>
        </w:rPr>
        <w:t>0 - если количество баллов, набранных проектом получателя гранта, составляет менее 10.</w:t>
      </w:r>
    </w:p>
    <w:p w:rsidR="00BA24B1" w:rsidRDefault="00BA24B1" w:rsidP="00BA24B1">
      <w:pPr>
        <w:rPr>
          <w:sz w:val="28"/>
          <w:szCs w:val="28"/>
        </w:rPr>
      </w:pPr>
      <w:r>
        <w:rPr>
          <w:sz w:val="28"/>
          <w:szCs w:val="28"/>
        </w:rPr>
        <w:t>3. Количество баллов, набранных проектом получателя гранта, определяется конкурсной комиссией на основании критериев оценки проектов, установленных главным распорядителем.</w:t>
      </w:r>
    </w:p>
    <w:p w:rsidR="00BA24B1" w:rsidRDefault="00BA24B1" w:rsidP="00BA24B1">
      <w:pPr>
        <w:rPr>
          <w:sz w:val="28"/>
          <w:szCs w:val="28"/>
        </w:rPr>
      </w:pPr>
      <w:r>
        <w:rPr>
          <w:sz w:val="28"/>
          <w:szCs w:val="28"/>
        </w:rPr>
        <w:t>4. В случае если размер грантов по проектам, которым присвоен коэффициент, равный 1 или 0,9, превышает объем бюджетных ассигнований на предоставление гранта, гранты предоставляются получателям грантов, проекты которых набрали наибольшее количество баллов. В случае равенства баллов грант предоставляется в порядке очередности подачи заявки.</w:t>
      </w:r>
    </w:p>
    <w:p w:rsidR="00BA24B1" w:rsidRDefault="00BA24B1" w:rsidP="00BA24B1">
      <w:pPr>
        <w:rPr>
          <w:sz w:val="28"/>
          <w:szCs w:val="28"/>
        </w:rPr>
      </w:pPr>
    </w:p>
    <w:p w:rsidR="00BA24B1" w:rsidRDefault="00BA24B1" w:rsidP="00BA24B1">
      <w:pPr>
        <w:rPr>
          <w:sz w:val="28"/>
          <w:szCs w:val="28"/>
        </w:rPr>
      </w:pPr>
    </w:p>
    <w:p w:rsidR="00BA24B1" w:rsidRDefault="00BA24B1" w:rsidP="00BA24B1">
      <w:pPr>
        <w:rPr>
          <w:sz w:val="28"/>
          <w:szCs w:val="28"/>
        </w:rPr>
      </w:pPr>
    </w:p>
    <w:p w:rsidR="00BA24B1" w:rsidRDefault="00BA24B1" w:rsidP="00BA24B1">
      <w:pPr>
        <w:rPr>
          <w:sz w:val="28"/>
          <w:szCs w:val="28"/>
        </w:rPr>
      </w:pPr>
    </w:p>
    <w:p w:rsidR="00BA24B1" w:rsidRDefault="00BA24B1" w:rsidP="00BA24B1">
      <w:pPr>
        <w:rPr>
          <w:sz w:val="28"/>
          <w:szCs w:val="28"/>
        </w:rPr>
      </w:pPr>
    </w:p>
    <w:p w:rsidR="00BA24B1" w:rsidRDefault="00BA24B1" w:rsidP="00BA24B1">
      <w:pPr>
        <w:rPr>
          <w:sz w:val="28"/>
          <w:szCs w:val="28"/>
        </w:rPr>
      </w:pPr>
    </w:p>
    <w:p w:rsidR="00BA24B1" w:rsidRDefault="00BA24B1" w:rsidP="00BA24B1">
      <w:pPr>
        <w:rPr>
          <w:sz w:val="28"/>
          <w:szCs w:val="28"/>
        </w:rPr>
      </w:pPr>
    </w:p>
    <w:p w:rsidR="00BA24B1" w:rsidRDefault="00BA24B1" w:rsidP="00BA24B1">
      <w:pPr>
        <w:rPr>
          <w:sz w:val="28"/>
          <w:szCs w:val="28"/>
        </w:rPr>
      </w:pPr>
    </w:p>
    <w:p w:rsidR="00BA24B1" w:rsidRDefault="00BA24B1" w:rsidP="00BA24B1">
      <w:pPr>
        <w:rPr>
          <w:sz w:val="28"/>
          <w:szCs w:val="28"/>
        </w:rPr>
      </w:pPr>
    </w:p>
    <w:p w:rsidR="00BA24B1" w:rsidRDefault="00BA24B1" w:rsidP="00BA24B1">
      <w:pPr>
        <w:rPr>
          <w:sz w:val="28"/>
          <w:szCs w:val="28"/>
        </w:rPr>
      </w:pPr>
    </w:p>
    <w:p w:rsidR="00BA24B1" w:rsidRDefault="00BA24B1" w:rsidP="00BA24B1">
      <w:pPr>
        <w:rPr>
          <w:sz w:val="28"/>
          <w:szCs w:val="28"/>
        </w:rPr>
      </w:pPr>
    </w:p>
    <w:p w:rsidR="00BA24B1" w:rsidRDefault="00BA24B1" w:rsidP="00BA24B1">
      <w:pPr>
        <w:rPr>
          <w:sz w:val="28"/>
          <w:szCs w:val="28"/>
        </w:rPr>
      </w:pPr>
    </w:p>
    <w:p w:rsidR="00BA24B1" w:rsidRDefault="00BA24B1" w:rsidP="00BA24B1">
      <w:pPr>
        <w:rPr>
          <w:sz w:val="28"/>
          <w:szCs w:val="28"/>
        </w:rPr>
      </w:pPr>
    </w:p>
    <w:p w:rsidR="00BA24B1" w:rsidRDefault="00BA24B1" w:rsidP="00BA24B1">
      <w:pPr>
        <w:rPr>
          <w:sz w:val="28"/>
          <w:szCs w:val="28"/>
        </w:rPr>
      </w:pPr>
    </w:p>
    <w:p w:rsidR="00BA24B1" w:rsidRDefault="00BA24B1" w:rsidP="00BA24B1">
      <w:pPr>
        <w:rPr>
          <w:sz w:val="28"/>
          <w:szCs w:val="28"/>
        </w:rPr>
      </w:pPr>
    </w:p>
    <w:p w:rsidR="00AC7892" w:rsidRDefault="00AC7892" w:rsidP="00BA24B1">
      <w:pPr>
        <w:pStyle w:val="ConsPlusNormal"/>
        <w:widowControl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BA24B1" w:rsidRDefault="00BA24B1" w:rsidP="00AC7892">
      <w:pPr>
        <w:pStyle w:val="ConsPlusNormal"/>
        <w:widowControl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BA24B1" w:rsidRDefault="00BA24B1" w:rsidP="00BA24B1">
      <w:pPr>
        <w:pStyle w:val="ConsPlusNormal"/>
        <w:widowControl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88253A" w:rsidRDefault="0088253A" w:rsidP="0088253A">
      <w:pPr>
        <w:ind w:left="5387" w:firstLine="720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88253A" w:rsidRDefault="0088253A" w:rsidP="0088253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постановлением администрации</w:t>
      </w:r>
    </w:p>
    <w:p w:rsidR="0088253A" w:rsidRDefault="0088253A" w:rsidP="0088253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 w:rsidR="0021456E">
        <w:rPr>
          <w:sz w:val="28"/>
          <w:szCs w:val="28"/>
        </w:rPr>
        <w:t>Ключевского</w:t>
      </w:r>
      <w:r>
        <w:rPr>
          <w:sz w:val="28"/>
          <w:szCs w:val="28"/>
        </w:rPr>
        <w:t xml:space="preserve"> района</w:t>
      </w:r>
    </w:p>
    <w:p w:rsidR="0088253A" w:rsidRDefault="0088253A" w:rsidP="0088253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от _____________№ _______</w:t>
      </w:r>
    </w:p>
    <w:p w:rsidR="00BA24B1" w:rsidRDefault="00BA24B1" w:rsidP="00BA24B1">
      <w:pPr>
        <w:pStyle w:val="Default"/>
        <w:ind w:left="5103"/>
        <w:jc w:val="center"/>
      </w:pPr>
    </w:p>
    <w:p w:rsidR="00BA24B1" w:rsidRDefault="00BA24B1" w:rsidP="00BA24B1">
      <w:pPr>
        <w:pStyle w:val="Default"/>
        <w:ind w:left="5103"/>
        <w:jc w:val="center"/>
      </w:pPr>
    </w:p>
    <w:p w:rsidR="00BA24B1" w:rsidRDefault="00BA24B1" w:rsidP="00BA24B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A24B1" w:rsidRDefault="00BA24B1" w:rsidP="00BA24B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BA24B1" w:rsidRDefault="00BA24B1" w:rsidP="00BA24B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о конкурсной комиссии по проведению отбора получателей грантов </w:t>
      </w:r>
      <w:r>
        <w:rPr>
          <w:b/>
          <w:sz w:val="28"/>
        </w:rPr>
        <w:t xml:space="preserve">в форме субсидий </w:t>
      </w:r>
      <w:r>
        <w:rPr>
          <w:b/>
          <w:sz w:val="28"/>
          <w:szCs w:val="28"/>
        </w:rPr>
        <w:t>юридическим лицам (за исключением государственных (муниципальных) учреждений), индивидуальным предпринимателям, физическим лицам</w:t>
      </w:r>
      <w:r>
        <w:rPr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  <w:shd w:val="clear" w:color="auto" w:fill="FFFFFF"/>
        </w:rPr>
        <w:t xml:space="preserve">лицам - производителям товаров, работ, услуг, а также </w:t>
      </w:r>
      <w:r>
        <w:rPr>
          <w:b/>
          <w:sz w:val="28"/>
        </w:rPr>
        <w:t>некоммерческим организациям, не являющимся казенными учреждениями,</w:t>
      </w:r>
      <w:r>
        <w:rPr>
          <w:b/>
          <w:sz w:val="28"/>
          <w:szCs w:val="28"/>
        </w:rPr>
        <w:t xml:space="preserve"> в том числе предоставляемых на конкурсной основе</w:t>
      </w:r>
      <w:r>
        <w:rPr>
          <w:b/>
          <w:sz w:val="28"/>
          <w:szCs w:val="28"/>
          <w:shd w:val="clear" w:color="auto" w:fill="FFFFFF"/>
        </w:rPr>
        <w:t xml:space="preserve"> </w:t>
      </w:r>
      <w:r w:rsidR="0052723F">
        <w:rPr>
          <w:b/>
          <w:sz w:val="28"/>
          <w:szCs w:val="28"/>
          <w:shd w:val="clear" w:color="auto" w:fill="FFFFFF"/>
        </w:rPr>
        <w:t>из</w:t>
      </w:r>
      <w:r w:rsidR="00AD7DCB">
        <w:rPr>
          <w:b/>
          <w:sz w:val="28"/>
          <w:szCs w:val="28"/>
          <w:shd w:val="clear" w:color="auto" w:fill="FFFFFF"/>
        </w:rPr>
        <w:t xml:space="preserve"> районного </w:t>
      </w:r>
      <w:r>
        <w:rPr>
          <w:b/>
          <w:sz w:val="28"/>
          <w:szCs w:val="28"/>
          <w:shd w:val="clear" w:color="auto" w:fill="FFFFFF"/>
        </w:rPr>
        <w:t xml:space="preserve">бюджета </w:t>
      </w:r>
      <w:r>
        <w:rPr>
          <w:b/>
          <w:sz w:val="28"/>
          <w:szCs w:val="28"/>
        </w:rPr>
        <w:t xml:space="preserve"> на реализацию проектов</w:t>
      </w:r>
    </w:p>
    <w:p w:rsidR="00BA24B1" w:rsidRDefault="00BA24B1" w:rsidP="00BA24B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A24B1" w:rsidRDefault="0052723F" w:rsidP="00BA24B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BA24B1">
        <w:rPr>
          <w:bCs/>
          <w:sz w:val="28"/>
          <w:szCs w:val="28"/>
        </w:rPr>
        <w:t xml:space="preserve"> Общие положения</w:t>
      </w:r>
    </w:p>
    <w:p w:rsidR="00BA24B1" w:rsidRDefault="00BA24B1" w:rsidP="00BA24B1">
      <w:pPr>
        <w:pStyle w:val="ab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</w:rPr>
      </w:pPr>
      <w:bookmarkStart w:id="28" w:name="sub_3011"/>
      <w:r>
        <w:rPr>
          <w:bCs/>
          <w:sz w:val="28"/>
          <w:szCs w:val="28"/>
        </w:rPr>
        <w:t>1.</w:t>
      </w:r>
      <w:r w:rsidR="0052723F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 xml:space="preserve"> Конкурсная Комиссия по проведению отбора получателей грантов на реализацию проектов (далее – Комиссия) является совещательным коллегиальным органом, созданным в целях проектов, определения перечня получателей грантов в форме субсидии (далее – Гранты). Настоящее Положение определяет порядок осуществления деятельности Комиссии.</w:t>
      </w:r>
    </w:p>
    <w:bookmarkEnd w:id="28"/>
    <w:p w:rsidR="00BA24B1" w:rsidRDefault="0061301E" w:rsidP="00BA24B1">
      <w:pPr>
        <w:pStyle w:val="ab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BA24B1">
        <w:rPr>
          <w:bCs/>
          <w:sz w:val="28"/>
          <w:szCs w:val="28"/>
        </w:rPr>
        <w:t>2. Состав Комиссии формируется</w:t>
      </w:r>
      <w:r w:rsidR="00EE796A">
        <w:rPr>
          <w:bCs/>
          <w:sz w:val="28"/>
          <w:szCs w:val="28"/>
        </w:rPr>
        <w:t xml:space="preserve"> уполномоченным органом </w:t>
      </w:r>
      <w:r w:rsidR="00BA24B1">
        <w:rPr>
          <w:bCs/>
          <w:sz w:val="28"/>
          <w:szCs w:val="28"/>
        </w:rPr>
        <w:t xml:space="preserve"> из </w:t>
      </w:r>
      <w:r w:rsidR="00BC06E3">
        <w:rPr>
          <w:bCs/>
          <w:sz w:val="28"/>
          <w:szCs w:val="28"/>
        </w:rPr>
        <w:t xml:space="preserve">специалистов </w:t>
      </w:r>
      <w:r w:rsidR="00BA24B1">
        <w:rPr>
          <w:bCs/>
          <w:sz w:val="28"/>
          <w:szCs w:val="28"/>
        </w:rPr>
        <w:t>администрации</w:t>
      </w:r>
      <w:r w:rsidR="00AD7DCB">
        <w:rPr>
          <w:bCs/>
          <w:sz w:val="28"/>
          <w:szCs w:val="28"/>
        </w:rPr>
        <w:t xml:space="preserve">  </w:t>
      </w:r>
      <w:r w:rsidR="0021456E">
        <w:rPr>
          <w:bCs/>
          <w:sz w:val="28"/>
          <w:szCs w:val="28"/>
        </w:rPr>
        <w:t>Ключевского</w:t>
      </w:r>
      <w:r w:rsidR="00AD7DCB">
        <w:rPr>
          <w:bCs/>
          <w:sz w:val="28"/>
          <w:szCs w:val="28"/>
        </w:rPr>
        <w:t xml:space="preserve"> района</w:t>
      </w:r>
      <w:r w:rsidR="0081144B">
        <w:rPr>
          <w:bCs/>
          <w:sz w:val="28"/>
          <w:szCs w:val="28"/>
        </w:rPr>
        <w:t>,</w:t>
      </w:r>
      <w:r w:rsidR="00706BE7">
        <w:rPr>
          <w:bCs/>
          <w:sz w:val="28"/>
          <w:szCs w:val="28"/>
        </w:rPr>
        <w:t xml:space="preserve"> соот</w:t>
      </w:r>
      <w:r w:rsidR="0081144B">
        <w:rPr>
          <w:bCs/>
          <w:sz w:val="28"/>
          <w:szCs w:val="28"/>
        </w:rPr>
        <w:t>в</w:t>
      </w:r>
      <w:r w:rsidR="00706BE7">
        <w:rPr>
          <w:bCs/>
          <w:sz w:val="28"/>
          <w:szCs w:val="28"/>
        </w:rPr>
        <w:t xml:space="preserve">етствующей области </w:t>
      </w:r>
      <w:r w:rsidR="0081144B">
        <w:rPr>
          <w:bCs/>
          <w:sz w:val="28"/>
          <w:szCs w:val="28"/>
        </w:rPr>
        <w:t xml:space="preserve">в предоставлении </w:t>
      </w:r>
      <w:r w:rsidR="00706BE7">
        <w:rPr>
          <w:bCs/>
          <w:sz w:val="28"/>
          <w:szCs w:val="28"/>
        </w:rPr>
        <w:t>гранта</w:t>
      </w:r>
      <w:r w:rsidR="00BC06E3">
        <w:rPr>
          <w:bCs/>
          <w:sz w:val="28"/>
          <w:szCs w:val="28"/>
        </w:rPr>
        <w:t xml:space="preserve"> </w:t>
      </w:r>
      <w:r w:rsidR="00BA24B1">
        <w:rPr>
          <w:bCs/>
          <w:sz w:val="28"/>
          <w:szCs w:val="28"/>
        </w:rPr>
        <w:t>(далее – администрац</w:t>
      </w:r>
      <w:r w:rsidR="00AD7DCB">
        <w:rPr>
          <w:bCs/>
          <w:sz w:val="28"/>
          <w:szCs w:val="28"/>
        </w:rPr>
        <w:t xml:space="preserve">ия) </w:t>
      </w:r>
      <w:r w:rsidR="00BA24B1">
        <w:rPr>
          <w:bCs/>
          <w:sz w:val="28"/>
          <w:szCs w:val="28"/>
        </w:rPr>
        <w:t>и утверждается постановлением администрации</w:t>
      </w:r>
      <w:r w:rsidR="00AD7DCB">
        <w:rPr>
          <w:bCs/>
          <w:sz w:val="28"/>
          <w:szCs w:val="28"/>
        </w:rPr>
        <w:t xml:space="preserve"> района</w:t>
      </w:r>
      <w:r w:rsidR="00BA24B1">
        <w:rPr>
          <w:bCs/>
          <w:sz w:val="28"/>
          <w:szCs w:val="28"/>
        </w:rPr>
        <w:t>.</w:t>
      </w:r>
    </w:p>
    <w:p w:rsidR="00BA24B1" w:rsidRDefault="0061301E" w:rsidP="00BA24B1">
      <w:pPr>
        <w:pStyle w:val="ab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A24B1">
        <w:rPr>
          <w:sz w:val="28"/>
          <w:szCs w:val="28"/>
        </w:rPr>
        <w:t>3. Комиссия в своей деятельности руководствуется действующим законодательством Российской Федерации, нормативными прав</w:t>
      </w:r>
      <w:r w:rsidR="00AD7DCB">
        <w:rPr>
          <w:sz w:val="28"/>
          <w:szCs w:val="28"/>
        </w:rPr>
        <w:t xml:space="preserve">овыми актами Алтайского края и нормативными  правовыми актами  </w:t>
      </w:r>
      <w:r w:rsidR="0021456E">
        <w:rPr>
          <w:sz w:val="28"/>
          <w:szCs w:val="28"/>
        </w:rPr>
        <w:t>Ключевского</w:t>
      </w:r>
      <w:r w:rsidR="00AD7DCB">
        <w:rPr>
          <w:sz w:val="28"/>
          <w:szCs w:val="28"/>
        </w:rPr>
        <w:t xml:space="preserve"> района</w:t>
      </w:r>
      <w:r w:rsidR="00BA24B1">
        <w:rPr>
          <w:sz w:val="28"/>
          <w:szCs w:val="28"/>
        </w:rPr>
        <w:t>, а также настоящим Положением.</w:t>
      </w:r>
    </w:p>
    <w:p w:rsidR="00BA24B1" w:rsidRDefault="0061301E" w:rsidP="00BA24B1">
      <w:pPr>
        <w:pStyle w:val="ab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A24B1">
        <w:rPr>
          <w:sz w:val="28"/>
          <w:szCs w:val="28"/>
        </w:rPr>
        <w:t>4. Комиссия состоит из председателя Комиссии, секре</w:t>
      </w:r>
      <w:r w:rsidR="0023421E">
        <w:rPr>
          <w:sz w:val="28"/>
          <w:szCs w:val="28"/>
        </w:rPr>
        <w:t>таря Комиссии</w:t>
      </w:r>
      <w:r w:rsidR="00EE796A">
        <w:rPr>
          <w:sz w:val="28"/>
          <w:szCs w:val="28"/>
        </w:rPr>
        <w:t xml:space="preserve"> и членов Комиссии</w:t>
      </w:r>
      <w:r w:rsidR="0023421E">
        <w:rPr>
          <w:sz w:val="28"/>
          <w:szCs w:val="28"/>
        </w:rPr>
        <w:t>.</w:t>
      </w:r>
    </w:p>
    <w:p w:rsidR="00BA24B1" w:rsidRDefault="0061301E" w:rsidP="00BA24B1">
      <w:pPr>
        <w:pStyle w:val="ab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A24B1">
        <w:rPr>
          <w:sz w:val="28"/>
          <w:szCs w:val="28"/>
        </w:rPr>
        <w:t>5. Число членов Комиссии должно быть нечетным и составлять не менее 3 человек.</w:t>
      </w:r>
    </w:p>
    <w:p w:rsidR="00BA24B1" w:rsidRDefault="0061301E" w:rsidP="00BA24B1">
      <w:pPr>
        <w:pStyle w:val="ab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A24B1">
        <w:rPr>
          <w:sz w:val="28"/>
          <w:szCs w:val="28"/>
        </w:rPr>
        <w:t>6. Руководит деятельностью Комиссии председатель Комиссии, а в его отсутствие – секретарь Комиссии.</w:t>
      </w:r>
    </w:p>
    <w:p w:rsidR="00BA24B1" w:rsidRDefault="0061301E" w:rsidP="00BA24B1">
      <w:pPr>
        <w:pStyle w:val="ab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A24B1">
        <w:rPr>
          <w:sz w:val="28"/>
          <w:szCs w:val="28"/>
        </w:rPr>
        <w:t>7. Председатель Комиссии осуществляет следующие функции:</w:t>
      </w:r>
    </w:p>
    <w:p w:rsidR="00BA24B1" w:rsidRDefault="00BA24B1" w:rsidP="00BA24B1">
      <w:pPr>
        <w:pStyle w:val="ab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организует работу Комиссии;</w:t>
      </w:r>
    </w:p>
    <w:p w:rsidR="00BA24B1" w:rsidRDefault="00BA24B1" w:rsidP="00BA24B1">
      <w:pPr>
        <w:pStyle w:val="ab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определяет повестку заседания Комиссии;</w:t>
      </w:r>
    </w:p>
    <w:p w:rsidR="00BA24B1" w:rsidRDefault="0023421E" w:rsidP="00BA24B1">
      <w:pPr>
        <w:pStyle w:val="ab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проводит заседание Комиссии.</w:t>
      </w:r>
    </w:p>
    <w:p w:rsidR="00BA24B1" w:rsidRDefault="0061301E" w:rsidP="00BA24B1">
      <w:pPr>
        <w:pStyle w:val="ab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A24B1">
        <w:rPr>
          <w:sz w:val="28"/>
          <w:szCs w:val="28"/>
        </w:rPr>
        <w:t>8. Секретарь Комиссии осуществляет следующие функции:</w:t>
      </w:r>
    </w:p>
    <w:p w:rsidR="00BA24B1" w:rsidRDefault="00BA24B1" w:rsidP="00BA24B1">
      <w:pPr>
        <w:pStyle w:val="ab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извещает членов Комиссии о дате проведения заседания Комиссии;</w:t>
      </w:r>
    </w:p>
    <w:p w:rsidR="00BA24B1" w:rsidRDefault="00BA24B1" w:rsidP="00BA24B1">
      <w:pPr>
        <w:pStyle w:val="ab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формирует документы и материалы для членов Комиссии;</w:t>
      </w:r>
    </w:p>
    <w:p w:rsidR="00BA24B1" w:rsidRDefault="00BA24B1" w:rsidP="00BA24B1">
      <w:pPr>
        <w:pStyle w:val="ab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ведет и оформляет протокол заседания Комиссии</w:t>
      </w:r>
    </w:p>
    <w:p w:rsidR="00BA24B1" w:rsidRDefault="0061301E" w:rsidP="00BA24B1">
      <w:pPr>
        <w:pStyle w:val="ab"/>
        <w:widowControl w:val="0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A24B1">
        <w:rPr>
          <w:sz w:val="28"/>
          <w:szCs w:val="28"/>
        </w:rPr>
        <w:t>9. Заседание Комиссии проводится не позднее 10 календарных дней со дня поступления в Комиссию заявок на предоставление Гранта.</w:t>
      </w:r>
    </w:p>
    <w:p w:rsidR="00BA24B1" w:rsidRDefault="0061301E" w:rsidP="00BA24B1">
      <w:pPr>
        <w:pStyle w:val="ab"/>
        <w:widowControl w:val="0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A24B1">
        <w:rPr>
          <w:sz w:val="28"/>
          <w:szCs w:val="28"/>
        </w:rPr>
        <w:t>10. При подготовке к заседанию Комиссии и в ходе заседания члены Комиссии вправе знакомиться с документами организаций, подавших заявку на предоставление Гранта.</w:t>
      </w:r>
    </w:p>
    <w:p w:rsidR="00BA24B1" w:rsidRDefault="0061301E" w:rsidP="00BA24B1">
      <w:pPr>
        <w:pStyle w:val="ab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A24B1">
        <w:rPr>
          <w:sz w:val="28"/>
          <w:szCs w:val="28"/>
        </w:rPr>
        <w:t>11. Заседание Комиссии является правомочным, если на нём присутствует большинство от общего числа членов Комиссии.</w:t>
      </w:r>
    </w:p>
    <w:p w:rsidR="00BA24B1" w:rsidRDefault="0061301E" w:rsidP="00BA24B1">
      <w:pPr>
        <w:pStyle w:val="ab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A24B1">
        <w:rPr>
          <w:sz w:val="28"/>
          <w:szCs w:val="28"/>
        </w:rPr>
        <w:t>12. На заседания Комиссии юридическим лицам (за исключением государственных (муниципальных) учреждений), индивидуальным предпринимателям, физическим лицам (далее Получатели) или их представители не допускаются.</w:t>
      </w:r>
    </w:p>
    <w:p w:rsidR="00BA24B1" w:rsidRDefault="0061301E" w:rsidP="00BA24B1">
      <w:pPr>
        <w:pStyle w:val="ab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A24B1">
        <w:rPr>
          <w:sz w:val="28"/>
          <w:szCs w:val="28"/>
        </w:rPr>
        <w:t>13. Заявки, представленные участниками конкурсного отбора, рассматриваются Конкурсной комиссией и оцениваются от 0 до 3 баллов по каждому критерию оценки заявок.  Рейтинг оценки заявки равняется сумме баллов всех критериев.</w:t>
      </w:r>
    </w:p>
    <w:p w:rsidR="00BA24B1" w:rsidRDefault="0061301E" w:rsidP="00BA24B1">
      <w:pPr>
        <w:pStyle w:val="ab"/>
        <w:widowControl w:val="0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A24B1">
        <w:rPr>
          <w:sz w:val="28"/>
          <w:szCs w:val="28"/>
        </w:rPr>
        <w:t>14. Решения Комиссии оформляются протоколом заседания Комиссии, который подписывается председателем и всеми членами Комиссии, принимавшими участие в заседании. Протокол должен содержать сведения о решении каждого члена Комиссии. В случае несогласия члена Комиссии с ее решением им оформляется «особое мнение» в виде подписанного документа, содержащего обоснование причин его несогласия с решением Комиссии, который приобщается секретарем Комиссии к протоколу, оформляемому и подписываемому в течение 3 рабочих дней со дня заседания Комиссии.</w:t>
      </w:r>
    </w:p>
    <w:p w:rsidR="00BA24B1" w:rsidRDefault="00BA24B1" w:rsidP="00BA24B1">
      <w:pPr>
        <w:pStyle w:val="ab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Протокол заседания Комиссии, указанный в настоящем пункте, должен быть размещен в открытом доступе в информационно-телекоммуникационной сети Интернет не позднее 3 рабочих дней со дня его подписания.</w:t>
      </w:r>
    </w:p>
    <w:p w:rsidR="00BA24B1" w:rsidRDefault="0023421E" w:rsidP="00BA24B1">
      <w:pPr>
        <w:pStyle w:val="ab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A24B1">
        <w:rPr>
          <w:sz w:val="28"/>
          <w:szCs w:val="28"/>
        </w:rPr>
        <w:t>15. По письменному запросу Получателя администрация обязана в течение 5 рабочих дней с даты получения запроса, предоставить ей выписку из решения Комиссии по предмету запроса, подписанную председателем Комиссии.</w:t>
      </w:r>
    </w:p>
    <w:p w:rsidR="00BA24B1" w:rsidRDefault="0023421E" w:rsidP="00BA24B1">
      <w:pPr>
        <w:pStyle w:val="ab"/>
        <w:widowControl w:val="0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A24B1">
        <w:rPr>
          <w:sz w:val="28"/>
          <w:szCs w:val="28"/>
        </w:rPr>
        <w:t>16. Комиссия отклоняет Проект, не отвечающий требованиям, устан</w:t>
      </w:r>
      <w:r>
        <w:rPr>
          <w:sz w:val="28"/>
          <w:szCs w:val="28"/>
        </w:rPr>
        <w:t>овленным Порядком</w:t>
      </w:r>
      <w:r w:rsidR="00BA24B1">
        <w:rPr>
          <w:sz w:val="28"/>
          <w:szCs w:val="28"/>
        </w:rPr>
        <w:t xml:space="preserve"> предоставления Грантов в форме субсидий юридическим лицам (за исключением государственных (муниципальных) учреждений), индивидуальным предпринимателям, физическим лицам, на реализацию проектов.</w:t>
      </w:r>
    </w:p>
    <w:p w:rsidR="00BA24B1" w:rsidRDefault="0023421E" w:rsidP="00BA24B1">
      <w:pPr>
        <w:pStyle w:val="ab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A24B1">
        <w:rPr>
          <w:sz w:val="28"/>
          <w:szCs w:val="28"/>
        </w:rPr>
        <w:t>17. Члены Комиссии обязаны соблюдать права авторов на результаты их интеллектуальной деятельности, являющиеся объектами авторских прав, в соответствии с общепризнанными принципами и нормами международного права, международными договорами Российской Федерации и Гражданским кодексом Российской Федерации.</w:t>
      </w:r>
    </w:p>
    <w:p w:rsidR="00BA24B1" w:rsidRDefault="0023421E" w:rsidP="00BA24B1">
      <w:pPr>
        <w:pStyle w:val="ab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BA24B1">
        <w:rPr>
          <w:sz w:val="28"/>
          <w:szCs w:val="28"/>
        </w:rPr>
        <w:t>18. В случае если член Комиссии лично заинтересован в итогах принятия решения о предоставлении Гранта, он обязан письменно уведомить об этом Комиссию до начала заседания Комиссии. В этом случае Комиссия принимает решение о приостановлении полномочий указанного члена Комиссии на период рассмотрения заявки на предоставление Гранта, в котором он лично заинтересован.</w:t>
      </w:r>
    </w:p>
    <w:p w:rsidR="00BA24B1" w:rsidRDefault="0023421E" w:rsidP="00BA24B1">
      <w:pPr>
        <w:pStyle w:val="ab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A24B1">
        <w:rPr>
          <w:sz w:val="28"/>
          <w:szCs w:val="28"/>
        </w:rPr>
        <w:t>19. Организационное и техническое обеспечение работы Комиссии осуществляется администрацией.</w:t>
      </w:r>
    </w:p>
    <w:p w:rsidR="00BA24B1" w:rsidRDefault="00BA24B1" w:rsidP="00BA24B1">
      <w:pPr>
        <w:pStyle w:val="1"/>
      </w:pPr>
      <w:bookmarkStart w:id="29" w:name="sub_1947"/>
    </w:p>
    <w:p w:rsidR="00BA24B1" w:rsidRDefault="0023421E" w:rsidP="0023421E">
      <w:pPr>
        <w:pStyle w:val="1"/>
        <w:jc w:val="center"/>
        <w:rPr>
          <w:szCs w:val="28"/>
        </w:rPr>
      </w:pPr>
      <w:r>
        <w:rPr>
          <w:szCs w:val="28"/>
        </w:rPr>
        <w:t>2</w:t>
      </w:r>
      <w:r w:rsidR="00BA24B1">
        <w:rPr>
          <w:szCs w:val="28"/>
        </w:rPr>
        <w:t>. Критерии оценки заявки</w:t>
      </w:r>
    </w:p>
    <w:bookmarkEnd w:id="29"/>
    <w:p w:rsidR="00BA24B1" w:rsidRDefault="00BA24B1" w:rsidP="00BA24B1">
      <w:pPr>
        <w:ind w:firstLine="567"/>
        <w:jc w:val="both"/>
        <w:rPr>
          <w:sz w:val="28"/>
          <w:szCs w:val="28"/>
        </w:rPr>
      </w:pPr>
    </w:p>
    <w:p w:rsidR="00BA24B1" w:rsidRDefault="0023421E" w:rsidP="00BA24B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BA24B1">
        <w:rPr>
          <w:sz w:val="28"/>
          <w:szCs w:val="28"/>
        </w:rPr>
        <w:t>.    Критериями являются:</w:t>
      </w:r>
    </w:p>
    <w:p w:rsidR="00BA24B1" w:rsidRDefault="00BA24B1" w:rsidP="00BA24B1">
      <w:pPr>
        <w:jc w:val="both"/>
        <w:rPr>
          <w:sz w:val="28"/>
          <w:szCs w:val="28"/>
        </w:rPr>
      </w:pPr>
      <w:r>
        <w:rPr>
          <w:sz w:val="28"/>
          <w:szCs w:val="28"/>
        </w:rPr>
        <w:t>- значимость проекта, его соответствие направлениям;</w:t>
      </w:r>
    </w:p>
    <w:p w:rsidR="00BA24B1" w:rsidRDefault="00BA24B1" w:rsidP="00BA24B1">
      <w:pPr>
        <w:jc w:val="both"/>
        <w:rPr>
          <w:sz w:val="28"/>
          <w:szCs w:val="28"/>
        </w:rPr>
      </w:pPr>
      <w:r>
        <w:rPr>
          <w:sz w:val="28"/>
          <w:szCs w:val="28"/>
        </w:rPr>
        <w:t>- эффективность - достижение практических результатов в соответствии с затраченными ресурсами на развитие и решение проблем;</w:t>
      </w:r>
    </w:p>
    <w:p w:rsidR="00BA24B1" w:rsidRDefault="00BA24B1" w:rsidP="00BA24B1">
      <w:pPr>
        <w:jc w:val="both"/>
        <w:rPr>
          <w:sz w:val="28"/>
          <w:szCs w:val="28"/>
        </w:rPr>
      </w:pPr>
      <w:r>
        <w:rPr>
          <w:sz w:val="28"/>
          <w:szCs w:val="28"/>
        </w:rPr>
        <w:t>- уровень проработки мероприятий, связанных с реализацией проекта;</w:t>
      </w:r>
    </w:p>
    <w:p w:rsidR="00BA24B1" w:rsidRDefault="00BA24B1" w:rsidP="00BA24B1">
      <w:pPr>
        <w:jc w:val="both"/>
        <w:rPr>
          <w:sz w:val="28"/>
          <w:szCs w:val="28"/>
        </w:rPr>
      </w:pPr>
      <w:r>
        <w:rPr>
          <w:sz w:val="28"/>
          <w:szCs w:val="28"/>
        </w:rPr>
        <w:t>- перспективность проекта - возможность его дальнейшей реализации;</w:t>
      </w:r>
    </w:p>
    <w:p w:rsidR="00BA24B1" w:rsidRDefault="00BA24B1" w:rsidP="00BA24B1">
      <w:pPr>
        <w:jc w:val="both"/>
        <w:rPr>
          <w:sz w:val="28"/>
          <w:szCs w:val="28"/>
        </w:rPr>
      </w:pPr>
      <w:r>
        <w:rPr>
          <w:sz w:val="28"/>
          <w:szCs w:val="28"/>
        </w:rPr>
        <w:t>- масштабность - численность молодых людей, вовлеченных в деятельность по реализации проекта;</w:t>
      </w:r>
    </w:p>
    <w:p w:rsidR="00BA24B1" w:rsidRDefault="00BA24B1" w:rsidP="00BA24B1">
      <w:pPr>
        <w:jc w:val="both"/>
        <w:rPr>
          <w:sz w:val="28"/>
          <w:szCs w:val="28"/>
        </w:rPr>
      </w:pPr>
      <w:r>
        <w:rPr>
          <w:sz w:val="28"/>
          <w:szCs w:val="28"/>
        </w:rPr>
        <w:t>- наличие опыта работы заявителя с проектами в рамках соответствующего вида деятельности;</w:t>
      </w:r>
    </w:p>
    <w:p w:rsidR="00BA24B1" w:rsidRDefault="00BA24B1" w:rsidP="00BA24B1">
      <w:pPr>
        <w:jc w:val="both"/>
        <w:rPr>
          <w:sz w:val="28"/>
          <w:szCs w:val="28"/>
        </w:rPr>
      </w:pPr>
      <w:r>
        <w:rPr>
          <w:sz w:val="28"/>
          <w:szCs w:val="28"/>
        </w:rPr>
        <w:t>- эффективное распределение средств и обоснованный бюджет проекта.</w:t>
      </w:r>
    </w:p>
    <w:p w:rsidR="00BA24B1" w:rsidRPr="005D3D4F" w:rsidRDefault="00BA24B1" w:rsidP="00EE796A">
      <w:pPr>
        <w:pStyle w:val="ConsPlusNormal"/>
        <w:widowControl/>
        <w:ind w:firstLine="0"/>
        <w:rPr>
          <w:sz w:val="28"/>
          <w:szCs w:val="28"/>
        </w:rPr>
      </w:pPr>
    </w:p>
    <w:sectPr w:rsidR="00BA24B1" w:rsidRPr="005D3D4F" w:rsidSect="005D3D4F">
      <w:headerReference w:type="default" r:id="rId12"/>
      <w:headerReference w:type="first" r:id="rId13"/>
      <w:type w:val="continuous"/>
      <w:pgSz w:w="11906" w:h="16838"/>
      <w:pgMar w:top="1134" w:right="851" w:bottom="1134" w:left="1701" w:header="312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4B1E" w:rsidRDefault="00134B1E">
      <w:r>
        <w:separator/>
      </w:r>
    </w:p>
  </w:endnote>
  <w:endnote w:type="continuationSeparator" w:id="1">
    <w:p w:rsidR="00134B1E" w:rsidRDefault="00134B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Microsoft YaHei"/>
    <w:charset w:val="CC"/>
    <w:family w:val="auto"/>
    <w:pitch w:val="default"/>
    <w:sig w:usb0="00000000" w:usb1="00000000" w:usb2="00000000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4B1E" w:rsidRDefault="00134B1E">
      <w:r>
        <w:separator/>
      </w:r>
    </w:p>
  </w:footnote>
  <w:footnote w:type="continuationSeparator" w:id="1">
    <w:p w:rsidR="00134B1E" w:rsidRDefault="00134B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EBE" w:rsidRDefault="004C3EBE" w:rsidP="00E612A5">
    <w:pPr>
      <w:pStyle w:val="a9"/>
      <w:jc w:val="right"/>
      <w:rPr>
        <w:lang w:val="en-US"/>
      </w:rPr>
    </w:pPr>
    <w:r>
      <w:rPr>
        <w:lang w:val="en-US"/>
      </w:rPr>
      <w:t xml:space="preserve">                                   </w:t>
    </w:r>
  </w:p>
  <w:p w:rsidR="004C3EBE" w:rsidRPr="00E612A5" w:rsidRDefault="00E07C05" w:rsidP="00E612A5">
    <w:pPr>
      <w:pStyle w:val="a9"/>
      <w:jc w:val="center"/>
      <w:rPr>
        <w:sz w:val="24"/>
        <w:szCs w:val="24"/>
        <w:lang w:val="en-US"/>
      </w:rPr>
    </w:pPr>
    <w:r w:rsidRPr="00E612A5">
      <w:rPr>
        <w:sz w:val="24"/>
        <w:szCs w:val="24"/>
      </w:rPr>
      <w:fldChar w:fldCharType="begin"/>
    </w:r>
    <w:r w:rsidR="004C3EBE" w:rsidRPr="00E612A5">
      <w:rPr>
        <w:sz w:val="24"/>
        <w:szCs w:val="24"/>
      </w:rPr>
      <w:instrText>PAGE   \* MERGEFORMAT</w:instrText>
    </w:r>
    <w:r w:rsidRPr="00E612A5">
      <w:rPr>
        <w:sz w:val="24"/>
        <w:szCs w:val="24"/>
      </w:rPr>
      <w:fldChar w:fldCharType="separate"/>
    </w:r>
    <w:r w:rsidR="00654F2A">
      <w:rPr>
        <w:noProof/>
        <w:sz w:val="24"/>
        <w:szCs w:val="24"/>
      </w:rPr>
      <w:t>32</w:t>
    </w:r>
    <w:r w:rsidRPr="00E612A5">
      <w:rPr>
        <w:sz w:val="24"/>
        <w:szCs w:val="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EBE" w:rsidRDefault="004C3EBE" w:rsidP="001E243D">
    <w:pPr>
      <w:pStyle w:val="a8"/>
      <w:ind w:right="-1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3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UseHTMLParagraphAutoSpacing/>
  </w:compat>
  <w:rsids>
    <w:rsidRoot w:val="001B7A5D"/>
    <w:rsid w:val="0000548F"/>
    <w:rsid w:val="000239E1"/>
    <w:rsid w:val="000A60DD"/>
    <w:rsid w:val="000C774D"/>
    <w:rsid w:val="000F7FE1"/>
    <w:rsid w:val="00111175"/>
    <w:rsid w:val="001270EF"/>
    <w:rsid w:val="001322EB"/>
    <w:rsid w:val="00134B1E"/>
    <w:rsid w:val="00135ADE"/>
    <w:rsid w:val="0013623C"/>
    <w:rsid w:val="00152178"/>
    <w:rsid w:val="0016278B"/>
    <w:rsid w:val="001951CB"/>
    <w:rsid w:val="001B7A5D"/>
    <w:rsid w:val="001E243D"/>
    <w:rsid w:val="002003D9"/>
    <w:rsid w:val="0021456E"/>
    <w:rsid w:val="0021486C"/>
    <w:rsid w:val="00217183"/>
    <w:rsid w:val="002240DC"/>
    <w:rsid w:val="0023421E"/>
    <w:rsid w:val="00266076"/>
    <w:rsid w:val="00266405"/>
    <w:rsid w:val="002908E3"/>
    <w:rsid w:val="002A3643"/>
    <w:rsid w:val="00305D30"/>
    <w:rsid w:val="00325520"/>
    <w:rsid w:val="00345B54"/>
    <w:rsid w:val="00347A08"/>
    <w:rsid w:val="00385886"/>
    <w:rsid w:val="00386F48"/>
    <w:rsid w:val="003E029D"/>
    <w:rsid w:val="003E6D99"/>
    <w:rsid w:val="00401069"/>
    <w:rsid w:val="00403BE0"/>
    <w:rsid w:val="00420CDD"/>
    <w:rsid w:val="00432098"/>
    <w:rsid w:val="00435756"/>
    <w:rsid w:val="004C3EBE"/>
    <w:rsid w:val="005003E3"/>
    <w:rsid w:val="00500CE0"/>
    <w:rsid w:val="005038A9"/>
    <w:rsid w:val="0052723F"/>
    <w:rsid w:val="0053260F"/>
    <w:rsid w:val="00561A0D"/>
    <w:rsid w:val="005D3D4F"/>
    <w:rsid w:val="005E0F60"/>
    <w:rsid w:val="006001BD"/>
    <w:rsid w:val="0061301E"/>
    <w:rsid w:val="006214FD"/>
    <w:rsid w:val="006273C2"/>
    <w:rsid w:val="00634796"/>
    <w:rsid w:val="00654F2A"/>
    <w:rsid w:val="006702CD"/>
    <w:rsid w:val="006704E2"/>
    <w:rsid w:val="00673B4B"/>
    <w:rsid w:val="006868C8"/>
    <w:rsid w:val="006940E2"/>
    <w:rsid w:val="006971E0"/>
    <w:rsid w:val="006B18A4"/>
    <w:rsid w:val="006C4F54"/>
    <w:rsid w:val="006D18EA"/>
    <w:rsid w:val="00700CAC"/>
    <w:rsid w:val="00706BE7"/>
    <w:rsid w:val="00720BEC"/>
    <w:rsid w:val="007261AA"/>
    <w:rsid w:val="00731E10"/>
    <w:rsid w:val="00744375"/>
    <w:rsid w:val="00774692"/>
    <w:rsid w:val="0078291E"/>
    <w:rsid w:val="00784350"/>
    <w:rsid w:val="00796DC8"/>
    <w:rsid w:val="007A18B6"/>
    <w:rsid w:val="007C3AB3"/>
    <w:rsid w:val="007C55CD"/>
    <w:rsid w:val="007D5D06"/>
    <w:rsid w:val="0081144B"/>
    <w:rsid w:val="00827BB5"/>
    <w:rsid w:val="00833CB6"/>
    <w:rsid w:val="008632AD"/>
    <w:rsid w:val="0088253A"/>
    <w:rsid w:val="008842E2"/>
    <w:rsid w:val="00892F1C"/>
    <w:rsid w:val="008973EB"/>
    <w:rsid w:val="008A6201"/>
    <w:rsid w:val="008D5FE7"/>
    <w:rsid w:val="008E7626"/>
    <w:rsid w:val="008F7A5C"/>
    <w:rsid w:val="00901F1F"/>
    <w:rsid w:val="00902BB7"/>
    <w:rsid w:val="00947E67"/>
    <w:rsid w:val="00961A88"/>
    <w:rsid w:val="009661A0"/>
    <w:rsid w:val="00972DE6"/>
    <w:rsid w:val="00977173"/>
    <w:rsid w:val="00997BD5"/>
    <w:rsid w:val="009D0900"/>
    <w:rsid w:val="009E5FA0"/>
    <w:rsid w:val="00A0535B"/>
    <w:rsid w:val="00A10F91"/>
    <w:rsid w:val="00A473E4"/>
    <w:rsid w:val="00A70010"/>
    <w:rsid w:val="00A92769"/>
    <w:rsid w:val="00AC7892"/>
    <w:rsid w:val="00AD7DCB"/>
    <w:rsid w:val="00AE2E42"/>
    <w:rsid w:val="00B4371A"/>
    <w:rsid w:val="00B5717B"/>
    <w:rsid w:val="00B6606B"/>
    <w:rsid w:val="00B81CA6"/>
    <w:rsid w:val="00B91766"/>
    <w:rsid w:val="00BA24B1"/>
    <w:rsid w:val="00BC06E3"/>
    <w:rsid w:val="00BD594D"/>
    <w:rsid w:val="00BE19F0"/>
    <w:rsid w:val="00BF156B"/>
    <w:rsid w:val="00C15051"/>
    <w:rsid w:val="00C4738D"/>
    <w:rsid w:val="00C51AB1"/>
    <w:rsid w:val="00C65963"/>
    <w:rsid w:val="00C91EDB"/>
    <w:rsid w:val="00CB48FE"/>
    <w:rsid w:val="00CE1E53"/>
    <w:rsid w:val="00CE2E4E"/>
    <w:rsid w:val="00D16438"/>
    <w:rsid w:val="00D209FC"/>
    <w:rsid w:val="00D41C8C"/>
    <w:rsid w:val="00D5259A"/>
    <w:rsid w:val="00D77613"/>
    <w:rsid w:val="00D8661E"/>
    <w:rsid w:val="00DA0609"/>
    <w:rsid w:val="00DA5272"/>
    <w:rsid w:val="00DB6DAF"/>
    <w:rsid w:val="00DC705E"/>
    <w:rsid w:val="00DD24BC"/>
    <w:rsid w:val="00DD380A"/>
    <w:rsid w:val="00DF1BDF"/>
    <w:rsid w:val="00E07C05"/>
    <w:rsid w:val="00E13635"/>
    <w:rsid w:val="00E13FBC"/>
    <w:rsid w:val="00E26B6F"/>
    <w:rsid w:val="00E305A1"/>
    <w:rsid w:val="00E348DC"/>
    <w:rsid w:val="00E352AA"/>
    <w:rsid w:val="00E355CA"/>
    <w:rsid w:val="00E51EEE"/>
    <w:rsid w:val="00E5735E"/>
    <w:rsid w:val="00E612A5"/>
    <w:rsid w:val="00E74022"/>
    <w:rsid w:val="00E759D8"/>
    <w:rsid w:val="00EC687D"/>
    <w:rsid w:val="00EE796A"/>
    <w:rsid w:val="00EF7B69"/>
    <w:rsid w:val="00F03FFA"/>
    <w:rsid w:val="00F32FE2"/>
    <w:rsid w:val="00F57806"/>
    <w:rsid w:val="00F717D0"/>
    <w:rsid w:val="00F77D81"/>
    <w:rsid w:val="00F77E12"/>
    <w:rsid w:val="00FD3E19"/>
    <w:rsid w:val="00FD5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350"/>
  </w:style>
  <w:style w:type="paragraph" w:styleId="1">
    <w:name w:val="heading 1"/>
    <w:basedOn w:val="a"/>
    <w:next w:val="a"/>
    <w:link w:val="10"/>
    <w:qFormat/>
    <w:rsid w:val="00784350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784350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rsid w:val="00784350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784350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784350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784350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784350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784350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rsid w:val="00784350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84350"/>
    <w:rPr>
      <w:sz w:val="26"/>
    </w:rPr>
  </w:style>
  <w:style w:type="paragraph" w:styleId="a4">
    <w:name w:val="Body Text Indent"/>
    <w:basedOn w:val="a"/>
    <w:rsid w:val="00784350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link w:val="a7"/>
    <w:uiPriority w:val="99"/>
    <w:rsid w:val="00266405"/>
    <w:rPr>
      <w:rFonts w:ascii="Tahoma" w:hAnsi="Tahoma" w:cs="Tahoma"/>
      <w:sz w:val="16"/>
      <w:szCs w:val="16"/>
    </w:rPr>
  </w:style>
  <w:style w:type="paragraph" w:styleId="a8">
    <w:name w:val="header"/>
    <w:basedOn w:val="a"/>
    <w:rsid w:val="006001BD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214FD"/>
  </w:style>
  <w:style w:type="paragraph" w:styleId="ab">
    <w:name w:val="List Paragraph"/>
    <w:basedOn w:val="a"/>
    <w:uiPriority w:val="34"/>
    <w:qFormat/>
    <w:rsid w:val="008973EB"/>
    <w:pPr>
      <w:ind w:left="720"/>
      <w:contextualSpacing/>
    </w:pPr>
  </w:style>
  <w:style w:type="paragraph" w:customStyle="1" w:styleId="ConsPlusNormal">
    <w:name w:val="ConsPlusNormal"/>
    <w:rsid w:val="0078291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Emphasis"/>
    <w:uiPriority w:val="20"/>
    <w:qFormat/>
    <w:rsid w:val="006704E2"/>
    <w:rPr>
      <w:i/>
      <w:iCs/>
    </w:rPr>
  </w:style>
  <w:style w:type="character" w:styleId="ad">
    <w:name w:val="FollowedHyperlink"/>
    <w:rsid w:val="00BA24B1"/>
    <w:rPr>
      <w:color w:val="800000"/>
      <w:u w:val="single"/>
    </w:rPr>
  </w:style>
  <w:style w:type="character" w:styleId="ae">
    <w:name w:val="annotation reference"/>
    <w:uiPriority w:val="99"/>
    <w:unhideWhenUsed/>
    <w:rsid w:val="00BA24B1"/>
    <w:rPr>
      <w:sz w:val="16"/>
      <w:szCs w:val="16"/>
    </w:rPr>
  </w:style>
  <w:style w:type="character" w:styleId="af">
    <w:name w:val="Strong"/>
    <w:qFormat/>
    <w:rsid w:val="00BA24B1"/>
    <w:rPr>
      <w:b/>
      <w:bCs/>
    </w:rPr>
  </w:style>
  <w:style w:type="character" w:customStyle="1" w:styleId="af0">
    <w:name w:val="Тема примечания Знак"/>
    <w:link w:val="af1"/>
    <w:uiPriority w:val="99"/>
    <w:rsid w:val="00BA24B1"/>
    <w:rPr>
      <w:rFonts w:eastAsia="Andale Sans UI"/>
      <w:b/>
      <w:bCs/>
      <w:kern w:val="1"/>
    </w:rPr>
  </w:style>
  <w:style w:type="character" w:customStyle="1" w:styleId="af2">
    <w:name w:val="Цветовое выделение для Текст"/>
    <w:rsid w:val="00BA24B1"/>
    <w:rPr>
      <w:rFonts w:ascii="Times New Roman CYR" w:eastAsia="Times New Roman CYR" w:hAnsi="Times New Roman CYR" w:cs="Times New Roman CYR"/>
      <w:sz w:val="24"/>
      <w:szCs w:val="24"/>
    </w:rPr>
  </w:style>
  <w:style w:type="character" w:customStyle="1" w:styleId="10">
    <w:name w:val="Заголовок 1 Знак"/>
    <w:link w:val="1"/>
    <w:rsid w:val="00BA24B1"/>
    <w:rPr>
      <w:sz w:val="28"/>
    </w:rPr>
  </w:style>
  <w:style w:type="character" w:customStyle="1" w:styleId="af3">
    <w:name w:val="Текст примечания Знак"/>
    <w:link w:val="af4"/>
    <w:uiPriority w:val="99"/>
    <w:rsid w:val="00BA24B1"/>
    <w:rPr>
      <w:rFonts w:eastAsia="Andale Sans UI"/>
      <w:kern w:val="1"/>
    </w:rPr>
  </w:style>
  <w:style w:type="character" w:customStyle="1" w:styleId="af5">
    <w:name w:val="Цветовое выделение"/>
    <w:uiPriority w:val="99"/>
    <w:rsid w:val="00BA24B1"/>
    <w:rPr>
      <w:b/>
      <w:bCs w:val="0"/>
      <w:color w:val="26282F"/>
    </w:rPr>
  </w:style>
  <w:style w:type="character" w:customStyle="1" w:styleId="af6">
    <w:name w:val="Âûäåëåíèå"/>
    <w:rsid w:val="00BA24B1"/>
    <w:rPr>
      <w:i/>
    </w:rPr>
  </w:style>
  <w:style w:type="character" w:customStyle="1" w:styleId="af7">
    <w:name w:val="Маркеры списка"/>
    <w:rsid w:val="00BA24B1"/>
    <w:rPr>
      <w:rFonts w:ascii="OpenSymbol" w:eastAsia="OpenSymbol" w:hAnsi="OpenSymbol" w:cs="OpenSymbol"/>
    </w:rPr>
  </w:style>
  <w:style w:type="character" w:customStyle="1" w:styleId="a7">
    <w:name w:val="Текст выноски Знак"/>
    <w:link w:val="a6"/>
    <w:uiPriority w:val="99"/>
    <w:rsid w:val="00BA24B1"/>
    <w:rPr>
      <w:rFonts w:ascii="Tahoma" w:hAnsi="Tahoma" w:cs="Tahoma"/>
      <w:sz w:val="16"/>
      <w:szCs w:val="16"/>
    </w:rPr>
  </w:style>
  <w:style w:type="character" w:customStyle="1" w:styleId="af8">
    <w:name w:val="Символ нумерации"/>
    <w:rsid w:val="00BA24B1"/>
  </w:style>
  <w:style w:type="character" w:customStyle="1" w:styleId="af9">
    <w:name w:val="Îñíîâíîé øðèôò àáçàöà"/>
    <w:rsid w:val="00BA24B1"/>
  </w:style>
  <w:style w:type="character" w:customStyle="1" w:styleId="afa">
    <w:name w:val="Öâåòîâîå âûäåëåíèå"/>
    <w:rsid w:val="00BA24B1"/>
    <w:rPr>
      <w:rFonts w:ascii="Arial" w:eastAsia="Arial" w:hAnsi="Arial" w:cs="Arial"/>
      <w:b/>
      <w:bCs/>
      <w:color w:val="26282F"/>
      <w:sz w:val="24"/>
      <w:szCs w:val="24"/>
    </w:rPr>
  </w:style>
  <w:style w:type="paragraph" w:styleId="af4">
    <w:name w:val="annotation text"/>
    <w:basedOn w:val="a"/>
    <w:link w:val="af3"/>
    <w:uiPriority w:val="99"/>
    <w:unhideWhenUsed/>
    <w:rsid w:val="00BA24B1"/>
    <w:pPr>
      <w:widowControl w:val="0"/>
      <w:suppressAutoHyphens/>
    </w:pPr>
    <w:rPr>
      <w:rFonts w:eastAsia="Andale Sans UI"/>
      <w:kern w:val="1"/>
    </w:rPr>
  </w:style>
  <w:style w:type="character" w:customStyle="1" w:styleId="11">
    <w:name w:val="Текст примечания Знак1"/>
    <w:basedOn w:val="a0"/>
    <w:link w:val="af4"/>
    <w:uiPriority w:val="99"/>
    <w:semiHidden/>
    <w:rsid w:val="00BA24B1"/>
  </w:style>
  <w:style w:type="paragraph" w:styleId="af1">
    <w:name w:val="annotation subject"/>
    <w:basedOn w:val="af4"/>
    <w:next w:val="af4"/>
    <w:link w:val="af0"/>
    <w:uiPriority w:val="99"/>
    <w:unhideWhenUsed/>
    <w:rsid w:val="00BA24B1"/>
    <w:rPr>
      <w:b/>
      <w:bCs/>
    </w:rPr>
  </w:style>
  <w:style w:type="character" w:customStyle="1" w:styleId="12">
    <w:name w:val="Тема примечания Знак1"/>
    <w:basedOn w:val="11"/>
    <w:link w:val="af1"/>
    <w:uiPriority w:val="99"/>
    <w:semiHidden/>
    <w:rsid w:val="00BA24B1"/>
    <w:rPr>
      <w:b/>
      <w:bCs/>
    </w:rPr>
  </w:style>
  <w:style w:type="paragraph" w:styleId="afb">
    <w:name w:val="Normal (Web)"/>
    <w:uiPriority w:val="99"/>
    <w:unhideWhenUsed/>
    <w:rsid w:val="00BA24B1"/>
    <w:pPr>
      <w:spacing w:before="100" w:beforeAutospacing="1" w:after="100" w:afterAutospacing="1"/>
    </w:pPr>
    <w:rPr>
      <w:sz w:val="24"/>
      <w:szCs w:val="24"/>
      <w:lang w:val="en-US" w:eastAsia="zh-CN"/>
    </w:rPr>
  </w:style>
  <w:style w:type="paragraph" w:styleId="afc">
    <w:name w:val="List"/>
    <w:basedOn w:val="a3"/>
    <w:rsid w:val="00BA24B1"/>
    <w:pPr>
      <w:widowControl w:val="0"/>
      <w:suppressAutoHyphens/>
      <w:spacing w:after="120"/>
    </w:pPr>
    <w:rPr>
      <w:rFonts w:eastAsia="Andale Sans UI" w:cs="Tahoma"/>
      <w:kern w:val="1"/>
      <w:sz w:val="24"/>
      <w:szCs w:val="24"/>
    </w:rPr>
  </w:style>
  <w:style w:type="paragraph" w:customStyle="1" w:styleId="13">
    <w:name w:val="Заголовок1"/>
    <w:basedOn w:val="a"/>
    <w:next w:val="a3"/>
    <w:rsid w:val="00BA24B1"/>
    <w:pPr>
      <w:keepNext/>
      <w:widowControl w:val="0"/>
      <w:suppressAutoHyphens/>
      <w:spacing w:before="240" w:after="120"/>
    </w:pPr>
    <w:rPr>
      <w:rFonts w:ascii="Arial" w:eastAsia="Andale Sans UI" w:hAnsi="Arial" w:cs="Tahoma"/>
      <w:kern w:val="1"/>
      <w:sz w:val="28"/>
      <w:szCs w:val="28"/>
    </w:rPr>
  </w:style>
  <w:style w:type="paragraph" w:customStyle="1" w:styleId="afd">
    <w:name w:val="Заголовок таблицы"/>
    <w:basedOn w:val="afe"/>
    <w:rsid w:val="00BA24B1"/>
    <w:pPr>
      <w:jc w:val="center"/>
    </w:pPr>
    <w:rPr>
      <w:b/>
      <w:bCs/>
    </w:rPr>
  </w:style>
  <w:style w:type="paragraph" w:customStyle="1" w:styleId="14">
    <w:name w:val="Абзац списка1"/>
    <w:basedOn w:val="a"/>
    <w:rsid w:val="00BA24B1"/>
    <w:pPr>
      <w:widowControl w:val="0"/>
      <w:suppressAutoHyphens/>
      <w:spacing w:line="100" w:lineRule="atLeast"/>
      <w:ind w:left="720"/>
    </w:pPr>
    <w:rPr>
      <w:kern w:val="1"/>
    </w:rPr>
  </w:style>
  <w:style w:type="paragraph" w:customStyle="1" w:styleId="text1cl">
    <w:name w:val="text1cl"/>
    <w:basedOn w:val="a"/>
    <w:rsid w:val="00BA24B1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.FORMATTEXT"/>
    <w:rsid w:val="00BA24B1"/>
    <w:pPr>
      <w:widowControl w:val="0"/>
      <w:suppressAutoHyphens/>
      <w:spacing w:line="100" w:lineRule="atLeast"/>
    </w:pPr>
    <w:rPr>
      <w:rFonts w:ascii="Arial" w:eastAsia="Andale Sans UI" w:hAnsi="Arial" w:cs="Arial"/>
      <w:kern w:val="1"/>
      <w:lang w:val="de-DE" w:eastAsia="fa-IR" w:bidi="fa-IR"/>
    </w:rPr>
  </w:style>
  <w:style w:type="paragraph" w:customStyle="1" w:styleId="15">
    <w:name w:val="Нижний колонтитул1"/>
    <w:basedOn w:val="a"/>
    <w:next w:val="a"/>
    <w:rsid w:val="00BA24B1"/>
    <w:pPr>
      <w:widowControl w:val="0"/>
      <w:suppressAutoHyphens/>
    </w:pPr>
    <w:rPr>
      <w:kern w:val="1"/>
    </w:rPr>
  </w:style>
  <w:style w:type="paragraph" w:customStyle="1" w:styleId="16">
    <w:name w:val="Указатель1"/>
    <w:basedOn w:val="a"/>
    <w:rsid w:val="00BA24B1"/>
    <w:pPr>
      <w:widowControl w:val="0"/>
      <w:suppressLineNumbers/>
      <w:suppressAutoHyphens/>
    </w:pPr>
    <w:rPr>
      <w:rFonts w:eastAsia="Andale Sans UI" w:cs="Tahoma"/>
      <w:kern w:val="1"/>
      <w:sz w:val="24"/>
      <w:szCs w:val="24"/>
    </w:rPr>
  </w:style>
  <w:style w:type="paragraph" w:customStyle="1" w:styleId="aff">
    <w:name w:val="Áàçîâûé"/>
    <w:rsid w:val="00BA24B1"/>
    <w:pPr>
      <w:widowControl w:val="0"/>
      <w:suppressAutoHyphens/>
      <w:autoSpaceDE w:val="0"/>
      <w:ind w:firstLine="720"/>
      <w:jc w:val="both"/>
    </w:pPr>
    <w:rPr>
      <w:rFonts w:ascii="Times New Roman CYR" w:eastAsia="Times New Roman CYR" w:hAnsi="Times New Roman CYR" w:cs="Times New Roman CYR"/>
      <w:color w:val="000000"/>
      <w:kern w:val="1"/>
      <w:sz w:val="24"/>
      <w:lang w:eastAsia="fa-IR" w:bidi="fa-IR"/>
    </w:rPr>
  </w:style>
  <w:style w:type="paragraph" w:customStyle="1" w:styleId="afe">
    <w:name w:val="Содержимое таблицы"/>
    <w:basedOn w:val="a"/>
    <w:rsid w:val="00BA24B1"/>
    <w:pPr>
      <w:widowControl w:val="0"/>
      <w:suppressLineNumbers/>
      <w:suppressAutoHyphens/>
    </w:pPr>
    <w:rPr>
      <w:rFonts w:eastAsia="Andale Sans UI"/>
      <w:kern w:val="1"/>
      <w:sz w:val="24"/>
      <w:szCs w:val="24"/>
    </w:rPr>
  </w:style>
  <w:style w:type="paragraph" w:customStyle="1" w:styleId="aff0">
    <w:name w:val="Прижатый влево"/>
    <w:basedOn w:val="a"/>
    <w:next w:val="a"/>
    <w:uiPriority w:val="99"/>
    <w:rsid w:val="00BA24B1"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customStyle="1" w:styleId="110">
    <w:name w:val="Заголовок 11"/>
    <w:basedOn w:val="a"/>
    <w:next w:val="a"/>
    <w:rsid w:val="00BA24B1"/>
    <w:pPr>
      <w:widowControl w:val="0"/>
      <w:suppressAutoHyphens/>
      <w:spacing w:before="108" w:after="108"/>
      <w:jc w:val="center"/>
    </w:pPr>
    <w:rPr>
      <w:rFonts w:eastAsia="Andale Sans UI"/>
      <w:b/>
      <w:bCs/>
      <w:color w:val="26282F"/>
      <w:kern w:val="1"/>
      <w:sz w:val="24"/>
      <w:szCs w:val="24"/>
    </w:rPr>
  </w:style>
  <w:style w:type="paragraph" w:customStyle="1" w:styleId="Default">
    <w:name w:val="Default"/>
    <w:rsid w:val="00BA24B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aff1">
    <w:name w:val="Нормальный (таблица)"/>
    <w:basedOn w:val="a"/>
    <w:next w:val="a"/>
    <w:qFormat/>
    <w:rsid w:val="00BA24B1"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customStyle="1" w:styleId="17">
    <w:name w:val="Название1"/>
    <w:basedOn w:val="a"/>
    <w:rsid w:val="00BA24B1"/>
    <w:pPr>
      <w:widowControl w:val="0"/>
      <w:suppressLineNumbers/>
      <w:suppressAutoHyphens/>
      <w:spacing w:before="120" w:after="120"/>
    </w:pPr>
    <w:rPr>
      <w:rFonts w:eastAsia="Andale Sans UI" w:cs="Tahoma"/>
      <w:i/>
      <w:iCs/>
      <w:kern w:val="1"/>
      <w:sz w:val="24"/>
      <w:szCs w:val="24"/>
    </w:rPr>
  </w:style>
  <w:style w:type="paragraph" w:customStyle="1" w:styleId="ConsPlusCell">
    <w:name w:val="ConsPlusCell"/>
    <w:rsid w:val="00BA24B1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Nonformat">
    <w:name w:val="ConsPlusNonformat"/>
    <w:uiPriority w:val="99"/>
    <w:rsid w:val="00BA24B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30">
    <w:name w:val="Заголовок 3 Знак"/>
    <w:link w:val="3"/>
    <w:uiPriority w:val="9"/>
    <w:rsid w:val="00BA24B1"/>
    <w:rPr>
      <w:sz w:val="24"/>
    </w:rPr>
  </w:style>
  <w:style w:type="paragraph" w:styleId="aff2">
    <w:name w:val="No Spacing"/>
    <w:uiPriority w:val="1"/>
    <w:qFormat/>
    <w:rsid w:val="004C3EBE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133B9D-81BD-4677-A4FB-4E4EAAA08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7434</Words>
  <Characters>42379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49714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creator>Отдел</dc:creator>
  <cp:lastModifiedBy>Катанекша</cp:lastModifiedBy>
  <cp:revision>2</cp:revision>
  <cp:lastPrinted>2021-05-24T04:34:00Z</cp:lastPrinted>
  <dcterms:created xsi:type="dcterms:W3CDTF">2021-06-02T04:10:00Z</dcterms:created>
  <dcterms:modified xsi:type="dcterms:W3CDTF">2021-06-02T04:10:00Z</dcterms:modified>
</cp:coreProperties>
</file>