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B" w:rsidRPr="00324EE2" w:rsidRDefault="00235E1B" w:rsidP="00324EE2">
      <w:pPr>
        <w:tabs>
          <w:tab w:val="left" w:pos="3060"/>
          <w:tab w:val="center" w:pos="4677"/>
        </w:tabs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Российская Федерация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Двадцать шестая сессия седьмого созыва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24EE2">
        <w:rPr>
          <w:rFonts w:ascii="Arial" w:hAnsi="Arial" w:cs="Arial"/>
          <w:b/>
          <w:sz w:val="28"/>
          <w:szCs w:val="28"/>
        </w:rPr>
        <w:t>Р</w:t>
      </w:r>
      <w:proofErr w:type="gramEnd"/>
      <w:r w:rsidRPr="00324EE2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b/>
          <w:sz w:val="28"/>
          <w:szCs w:val="28"/>
        </w:rPr>
      </w:pPr>
    </w:p>
    <w:p w:rsidR="00235E1B" w:rsidRPr="00324EE2" w:rsidRDefault="00324EE2" w:rsidP="00324EE2">
      <w:pPr>
        <w:spacing w:after="0" w:line="240" w:lineRule="atLeast"/>
        <w:ind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11.10</w:t>
      </w:r>
      <w:r w:rsidR="00235E1B" w:rsidRPr="00324EE2">
        <w:rPr>
          <w:rFonts w:ascii="Arial" w:hAnsi="Arial" w:cs="Arial"/>
          <w:sz w:val="28"/>
          <w:szCs w:val="28"/>
          <w:shd w:val="clear" w:color="auto" w:fill="FFFFFF"/>
        </w:rPr>
        <w:t xml:space="preserve">.2021     </w:t>
      </w:r>
      <w:r w:rsidR="00235E1B" w:rsidRPr="00324EE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35E1B" w:rsidRPr="00324EE2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131C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№130</w:t>
      </w:r>
    </w:p>
    <w:p w:rsidR="00235E1B" w:rsidRPr="00324EE2" w:rsidRDefault="00235E1B" w:rsidP="00324EE2">
      <w:pPr>
        <w:spacing w:after="0" w:line="240" w:lineRule="atLeast"/>
        <w:ind w:right="142"/>
        <w:jc w:val="center"/>
        <w:rPr>
          <w:rFonts w:ascii="Arial" w:hAnsi="Arial" w:cs="Arial"/>
          <w:sz w:val="28"/>
          <w:szCs w:val="28"/>
        </w:rPr>
      </w:pPr>
      <w:r w:rsidRPr="00324EE2">
        <w:rPr>
          <w:rFonts w:ascii="Arial" w:hAnsi="Arial" w:cs="Arial"/>
          <w:sz w:val="28"/>
          <w:szCs w:val="28"/>
        </w:rPr>
        <w:t>с</w:t>
      </w:r>
      <w:proofErr w:type="gramStart"/>
      <w:r w:rsidRPr="00324EE2">
        <w:rPr>
          <w:rFonts w:ascii="Arial" w:hAnsi="Arial" w:cs="Arial"/>
          <w:sz w:val="28"/>
          <w:szCs w:val="28"/>
        </w:rPr>
        <w:t>.П</w:t>
      </w:r>
      <w:proofErr w:type="gramEnd"/>
      <w:r w:rsidRPr="00324EE2">
        <w:rPr>
          <w:rFonts w:ascii="Arial" w:hAnsi="Arial" w:cs="Arial"/>
          <w:sz w:val="28"/>
          <w:szCs w:val="28"/>
        </w:rPr>
        <w:t>окровка</w:t>
      </w:r>
    </w:p>
    <w:p w:rsidR="00235E1B" w:rsidRPr="00324EE2" w:rsidRDefault="00235E1B" w:rsidP="00324EE2">
      <w:pPr>
        <w:pStyle w:val="a5"/>
        <w:spacing w:before="0" w:beforeAutospacing="0" w:after="0" w:afterAutospacing="0" w:line="240" w:lineRule="atLeast"/>
        <w:ind w:right="142"/>
        <w:rPr>
          <w:rFonts w:ascii="Arial" w:hAnsi="Arial" w:cs="Arial"/>
          <w:sz w:val="28"/>
          <w:szCs w:val="28"/>
        </w:rPr>
      </w:pPr>
    </w:p>
    <w:p w:rsidR="00235E1B" w:rsidRPr="00624ADB" w:rsidRDefault="00324EE2" w:rsidP="00324EE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24EE2">
        <w:rPr>
          <w:rFonts w:ascii="Arial" w:hAnsi="Arial" w:cs="Arial"/>
          <w:b/>
          <w:sz w:val="28"/>
          <w:szCs w:val="28"/>
        </w:rPr>
        <w:t>О назначении публичных слушаний по проекту</w:t>
      </w:r>
      <w:r w:rsidRPr="00324EE2">
        <w:rPr>
          <w:rFonts w:ascii="Arial" w:hAnsi="Arial" w:cs="Arial"/>
          <w:b/>
          <w:color w:val="000000"/>
          <w:sz w:val="28"/>
          <w:szCs w:val="28"/>
        </w:rPr>
        <w:t xml:space="preserve"> Устава  муни</w:t>
      </w:r>
      <w:r>
        <w:rPr>
          <w:rFonts w:ascii="Arial" w:hAnsi="Arial" w:cs="Arial"/>
          <w:b/>
          <w:color w:val="000000"/>
          <w:sz w:val="28"/>
          <w:szCs w:val="28"/>
        </w:rPr>
        <w:t>ципального образования Покро</w:t>
      </w:r>
      <w:r w:rsidRPr="00324EE2">
        <w:rPr>
          <w:rFonts w:ascii="Arial" w:hAnsi="Arial" w:cs="Arial"/>
          <w:b/>
          <w:color w:val="000000"/>
          <w:sz w:val="28"/>
          <w:szCs w:val="28"/>
        </w:rPr>
        <w:t>вский сельсовет Ключевского района Алтайского края</w:t>
      </w:r>
    </w:p>
    <w:p w:rsidR="00235E1B" w:rsidRPr="00324EE2" w:rsidRDefault="00235E1B" w:rsidP="00324EE2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235E1B" w:rsidRPr="00131C17" w:rsidRDefault="00235E1B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p w:rsidR="00235E1B" w:rsidRPr="00131C17" w:rsidRDefault="00235E1B" w:rsidP="00131C17">
      <w:pPr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131C17">
        <w:rPr>
          <w:rFonts w:ascii="Arial" w:hAnsi="Arial" w:cs="Arial"/>
          <w:sz w:val="28"/>
          <w:szCs w:val="28"/>
        </w:rPr>
        <w:t xml:space="preserve">В соответствии с  Уставом  муниципального </w:t>
      </w:r>
      <w:r w:rsidR="00324EE2" w:rsidRPr="00131C17">
        <w:rPr>
          <w:rFonts w:ascii="Arial" w:hAnsi="Arial" w:cs="Arial"/>
          <w:sz w:val="28"/>
          <w:szCs w:val="28"/>
        </w:rPr>
        <w:t>образования Покро</w:t>
      </w:r>
      <w:r w:rsidRPr="00131C17">
        <w:rPr>
          <w:rFonts w:ascii="Arial" w:hAnsi="Arial" w:cs="Arial"/>
          <w:sz w:val="28"/>
          <w:szCs w:val="28"/>
        </w:rPr>
        <w:t>вский сельсовет Ключевского района и Положением  о порядке организации и проведения публичных слушаний, общественных обсуждений  в мун</w:t>
      </w:r>
      <w:r w:rsidR="00324EE2" w:rsidRPr="00131C17">
        <w:rPr>
          <w:rFonts w:ascii="Arial" w:hAnsi="Arial" w:cs="Arial"/>
          <w:sz w:val="28"/>
          <w:szCs w:val="28"/>
        </w:rPr>
        <w:t>иципальном образовании Покро</w:t>
      </w:r>
      <w:r w:rsidRPr="00131C17">
        <w:rPr>
          <w:rFonts w:ascii="Arial" w:hAnsi="Arial" w:cs="Arial"/>
          <w:sz w:val="28"/>
          <w:szCs w:val="28"/>
        </w:rPr>
        <w:t xml:space="preserve">вский сельсовет Ключевского района Алтайского края, сельское Собрание депутатов </w:t>
      </w:r>
    </w:p>
    <w:p w:rsidR="00C618F0" w:rsidRPr="00131C17" w:rsidRDefault="00235E1B" w:rsidP="00131C17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131C17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C618F0" w:rsidRDefault="00C618F0" w:rsidP="00131C17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131C17">
        <w:rPr>
          <w:rFonts w:ascii="Arial" w:hAnsi="Arial" w:cs="Arial"/>
          <w:sz w:val="28"/>
          <w:szCs w:val="28"/>
        </w:rPr>
        <w:t>Р</w:t>
      </w:r>
      <w:proofErr w:type="gramEnd"/>
      <w:r w:rsidRPr="00131C17">
        <w:rPr>
          <w:rFonts w:ascii="Arial" w:hAnsi="Arial" w:cs="Arial"/>
          <w:sz w:val="28"/>
          <w:szCs w:val="28"/>
        </w:rPr>
        <w:t xml:space="preserve"> Е Ш И Л О :</w:t>
      </w:r>
    </w:p>
    <w:p w:rsidR="00131C17" w:rsidRPr="00131C17" w:rsidRDefault="00131C17" w:rsidP="00131C17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64083E" w:rsidRDefault="0064083E" w:rsidP="0064083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131C17">
        <w:rPr>
          <w:rFonts w:ascii="Arial" w:hAnsi="Arial" w:cs="Arial"/>
          <w:sz w:val="28"/>
          <w:szCs w:val="28"/>
        </w:rPr>
        <w:t>1.Назначить по инициативе  Покровского сельского Собрания депутатов публ</w:t>
      </w:r>
      <w:r>
        <w:rPr>
          <w:rFonts w:ascii="Arial" w:hAnsi="Arial" w:cs="Arial"/>
          <w:sz w:val="28"/>
          <w:szCs w:val="28"/>
        </w:rPr>
        <w:t>ичные слушания по проекту Устава</w:t>
      </w:r>
      <w:r w:rsidRPr="00131C17">
        <w:rPr>
          <w:rFonts w:ascii="Arial" w:hAnsi="Arial" w:cs="Arial"/>
          <w:sz w:val="28"/>
          <w:szCs w:val="28"/>
        </w:rPr>
        <w:t xml:space="preserve"> муниципального образования Покровский сельсовет Ключевского района Алтайского края</w:t>
      </w:r>
      <w:r>
        <w:rPr>
          <w:rFonts w:ascii="Arial" w:hAnsi="Arial" w:cs="Arial"/>
          <w:sz w:val="28"/>
          <w:szCs w:val="28"/>
        </w:rPr>
        <w:t>.</w:t>
      </w:r>
    </w:p>
    <w:p w:rsidR="0064083E" w:rsidRDefault="0064083E" w:rsidP="0064083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2.Публичные слушания провести 10 ноября 2021г. в 15-00 в сельском Доме культуры по адресу: с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окровка, ул.Пролетарская, 60.</w:t>
      </w:r>
    </w:p>
    <w:p w:rsidR="0064083E" w:rsidRDefault="0064083E" w:rsidP="0064083E">
      <w:pPr>
        <w:pStyle w:val="3"/>
        <w:tabs>
          <w:tab w:val="left" w:pos="700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131C1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Возлоить организацию и проведение публичных слушаний на постоянную комиссию Покровского сельского Собрания депутатов </w:t>
      </w:r>
      <w:proofErr w:type="gramStart"/>
      <w:r>
        <w:rPr>
          <w:rFonts w:ascii="Arial" w:hAnsi="Arial" w:cs="Arial"/>
          <w:sz w:val="28"/>
          <w:szCs w:val="28"/>
        </w:rPr>
        <w:t>по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4083E">
        <w:rPr>
          <w:rFonts w:ascii="Arial" w:hAnsi="Arial" w:cs="Arial"/>
          <w:sz w:val="28"/>
          <w:szCs w:val="28"/>
        </w:rPr>
        <w:t>социального</w:t>
      </w:r>
      <w:proofErr w:type="gramEnd"/>
      <w:r w:rsidRPr="0064083E">
        <w:rPr>
          <w:rFonts w:ascii="Arial" w:hAnsi="Arial" w:cs="Arial"/>
          <w:sz w:val="28"/>
          <w:szCs w:val="28"/>
        </w:rPr>
        <w:t xml:space="preserve"> развития и делам молодежи </w:t>
      </w:r>
      <w:r>
        <w:rPr>
          <w:rFonts w:ascii="Arial" w:hAnsi="Arial" w:cs="Arial"/>
          <w:sz w:val="28"/>
          <w:szCs w:val="28"/>
        </w:rPr>
        <w:t>в составе</w:t>
      </w:r>
      <w:r w:rsidRPr="0064083E">
        <w:rPr>
          <w:rFonts w:ascii="Arial" w:hAnsi="Arial" w:cs="Arial"/>
          <w:sz w:val="28"/>
          <w:szCs w:val="28"/>
        </w:rPr>
        <w:t>:</w:t>
      </w:r>
    </w:p>
    <w:p w:rsidR="0064083E" w:rsidRPr="0064083E" w:rsidRDefault="0064083E" w:rsidP="0064083E">
      <w:pPr>
        <w:pStyle w:val="3"/>
        <w:tabs>
          <w:tab w:val="left" w:pos="70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заместитель председателя комиссии - </w:t>
      </w:r>
      <w:proofErr w:type="spellStart"/>
      <w:r w:rsidRPr="0064083E">
        <w:rPr>
          <w:rFonts w:ascii="Arial" w:hAnsi="Arial" w:cs="Arial"/>
          <w:sz w:val="28"/>
          <w:szCs w:val="28"/>
        </w:rPr>
        <w:t>Людкова</w:t>
      </w:r>
      <w:proofErr w:type="spellEnd"/>
      <w:r w:rsidRPr="0064083E">
        <w:rPr>
          <w:rFonts w:ascii="Arial" w:hAnsi="Arial" w:cs="Arial"/>
          <w:sz w:val="28"/>
          <w:szCs w:val="28"/>
        </w:rPr>
        <w:t xml:space="preserve"> Нина Александровна</w:t>
      </w:r>
    </w:p>
    <w:p w:rsidR="0064083E" w:rsidRPr="0064083E" w:rsidRDefault="0064083E" w:rsidP="0064083E">
      <w:pPr>
        <w:pStyle w:val="3"/>
        <w:tabs>
          <w:tab w:val="left" w:pos="700"/>
        </w:tabs>
        <w:ind w:left="0" w:firstLine="7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члены комиссии - </w:t>
      </w:r>
      <w:proofErr w:type="spellStart"/>
      <w:r w:rsidRPr="0064083E">
        <w:rPr>
          <w:rFonts w:ascii="Arial" w:hAnsi="Arial" w:cs="Arial"/>
          <w:sz w:val="28"/>
          <w:szCs w:val="28"/>
        </w:rPr>
        <w:t>Корсукова</w:t>
      </w:r>
      <w:proofErr w:type="spellEnd"/>
      <w:r w:rsidRPr="0064083E">
        <w:rPr>
          <w:rFonts w:ascii="Arial" w:hAnsi="Arial" w:cs="Arial"/>
          <w:sz w:val="28"/>
          <w:szCs w:val="28"/>
        </w:rPr>
        <w:t xml:space="preserve"> Любовь Ивановна</w:t>
      </w:r>
    </w:p>
    <w:p w:rsidR="0064083E" w:rsidRDefault="0064083E" w:rsidP="0064083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Местонахождение комиссии: с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окровка,ул.Пролетарская,54, т.28-1-43</w:t>
      </w:r>
    </w:p>
    <w:p w:rsidR="0064083E" w:rsidRDefault="0064083E" w:rsidP="0064083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4.Обнародовать проект Устава</w:t>
      </w:r>
      <w:r w:rsidRPr="00131C17">
        <w:rPr>
          <w:rFonts w:ascii="Arial" w:hAnsi="Arial" w:cs="Arial"/>
          <w:sz w:val="28"/>
          <w:szCs w:val="28"/>
        </w:rPr>
        <w:t xml:space="preserve"> муниципального образования Покровский сельсовет Ключевского района Алтайского края на </w:t>
      </w:r>
      <w:r>
        <w:rPr>
          <w:rFonts w:ascii="Arial" w:hAnsi="Arial" w:cs="Arial"/>
          <w:sz w:val="28"/>
          <w:szCs w:val="28"/>
        </w:rPr>
        <w:t>информационном стенде администрации сельсовета.</w:t>
      </w:r>
    </w:p>
    <w:p w:rsidR="0064083E" w:rsidRDefault="0064083E" w:rsidP="0064083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131C17">
        <w:rPr>
          <w:rFonts w:ascii="Arial" w:hAnsi="Arial" w:cs="Arial"/>
          <w:sz w:val="28"/>
          <w:szCs w:val="28"/>
        </w:rPr>
        <w:t xml:space="preserve">.Контроль за исполнением настоящего решения возложить на постоянную </w:t>
      </w:r>
      <w:r>
        <w:rPr>
          <w:rFonts w:ascii="Arial" w:hAnsi="Arial" w:cs="Arial"/>
          <w:sz w:val="28"/>
          <w:szCs w:val="28"/>
        </w:rPr>
        <w:t xml:space="preserve">комиссию Покровского сельского Собрания депутатов </w:t>
      </w:r>
      <w:proofErr w:type="gramStart"/>
      <w:r>
        <w:rPr>
          <w:rFonts w:ascii="Arial" w:hAnsi="Arial" w:cs="Arial"/>
          <w:sz w:val="28"/>
          <w:szCs w:val="28"/>
        </w:rPr>
        <w:t>по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062E5C" w:rsidRPr="0064083E">
        <w:rPr>
          <w:rFonts w:ascii="Arial" w:hAnsi="Arial" w:cs="Arial"/>
          <w:sz w:val="28"/>
          <w:szCs w:val="28"/>
        </w:rPr>
        <w:t>социального</w:t>
      </w:r>
      <w:proofErr w:type="gramEnd"/>
      <w:r w:rsidR="00062E5C" w:rsidRPr="0064083E">
        <w:rPr>
          <w:rFonts w:ascii="Arial" w:hAnsi="Arial" w:cs="Arial"/>
          <w:sz w:val="28"/>
          <w:szCs w:val="28"/>
        </w:rPr>
        <w:t xml:space="preserve"> развития и делам молодежи </w:t>
      </w:r>
      <w:r>
        <w:rPr>
          <w:rFonts w:ascii="Arial" w:hAnsi="Arial" w:cs="Arial"/>
          <w:sz w:val="28"/>
          <w:szCs w:val="28"/>
        </w:rPr>
        <w:t>(</w:t>
      </w:r>
      <w:r w:rsidR="00062E5C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62E5C">
        <w:rPr>
          <w:rFonts w:ascii="Arial" w:hAnsi="Arial" w:cs="Arial"/>
          <w:sz w:val="28"/>
          <w:szCs w:val="28"/>
        </w:rPr>
        <w:t>Людкова</w:t>
      </w:r>
      <w:proofErr w:type="spellEnd"/>
      <w:r w:rsidR="00062E5C">
        <w:rPr>
          <w:rFonts w:ascii="Arial" w:hAnsi="Arial" w:cs="Arial"/>
          <w:sz w:val="28"/>
          <w:szCs w:val="28"/>
        </w:rPr>
        <w:t xml:space="preserve"> Н.А</w:t>
      </w:r>
      <w:r w:rsidRPr="00131C17">
        <w:rPr>
          <w:rFonts w:ascii="Arial" w:hAnsi="Arial" w:cs="Arial"/>
          <w:sz w:val="28"/>
          <w:szCs w:val="28"/>
        </w:rPr>
        <w:t>.).</w:t>
      </w:r>
    </w:p>
    <w:p w:rsidR="00C618F0" w:rsidRDefault="00C618F0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062E5C" w:rsidRPr="00131C17" w:rsidRDefault="00062E5C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C618F0" w:rsidRPr="00131C17" w:rsidRDefault="00131C17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сельсовета      </w:t>
      </w:r>
      <w:r w:rsidR="00C618F0" w:rsidRPr="00131C17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spellStart"/>
      <w:r w:rsidR="00C618F0" w:rsidRPr="00131C17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5E4CC3" w:rsidRPr="00131C17" w:rsidRDefault="005E4CC3" w:rsidP="00131C17">
      <w:pPr>
        <w:spacing w:after="0" w:line="240" w:lineRule="atLeast"/>
        <w:rPr>
          <w:rFonts w:ascii="Arial" w:hAnsi="Arial" w:cs="Arial"/>
          <w:sz w:val="28"/>
          <w:szCs w:val="28"/>
        </w:rPr>
      </w:pPr>
    </w:p>
    <w:sectPr w:rsidR="005E4CC3" w:rsidRPr="00131C17" w:rsidSect="00062E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C37"/>
    <w:multiLevelType w:val="hybridMultilevel"/>
    <w:tmpl w:val="9FE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1B"/>
    <w:rsid w:val="00062E5C"/>
    <w:rsid w:val="00131C17"/>
    <w:rsid w:val="0017117B"/>
    <w:rsid w:val="0022498B"/>
    <w:rsid w:val="00235E1B"/>
    <w:rsid w:val="00324EE2"/>
    <w:rsid w:val="004C56AC"/>
    <w:rsid w:val="005E4CC3"/>
    <w:rsid w:val="00623D08"/>
    <w:rsid w:val="00624ADB"/>
    <w:rsid w:val="0064083E"/>
    <w:rsid w:val="00A71EAC"/>
    <w:rsid w:val="00C05637"/>
    <w:rsid w:val="00C618F0"/>
    <w:rsid w:val="00E57DA6"/>
    <w:rsid w:val="00F0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5E1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35E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23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235E1B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C056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56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10</cp:revision>
  <cp:lastPrinted>2021-12-20T09:51:00Z</cp:lastPrinted>
  <dcterms:created xsi:type="dcterms:W3CDTF">2021-12-20T09:05:00Z</dcterms:created>
  <dcterms:modified xsi:type="dcterms:W3CDTF">2022-01-12T06:51:00Z</dcterms:modified>
</cp:coreProperties>
</file>