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D57D" w14:textId="40AA0B8D" w:rsidR="004B1151" w:rsidRPr="00913571" w:rsidRDefault="00B2244F" w:rsidP="004B1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E5AD2D7" w14:textId="77777777" w:rsidR="001533F2" w:rsidRDefault="001533F2" w:rsidP="00913571">
      <w:pPr>
        <w:pStyle w:val="ConsPlusTitle"/>
        <w:jc w:val="center"/>
      </w:pPr>
      <w:bookmarkStart w:id="0" w:name="Par34"/>
      <w:bookmarkEnd w:id="0"/>
    </w:p>
    <w:p w14:paraId="5D577DA9" w14:textId="77777777" w:rsidR="00913571" w:rsidRPr="00913571" w:rsidRDefault="00913571" w:rsidP="00913571">
      <w:pPr>
        <w:pStyle w:val="ConsPlusTitle"/>
        <w:jc w:val="center"/>
      </w:pPr>
      <w:r w:rsidRPr="00913571">
        <w:t>АДМИНИСТРАТИВНЫЙ РЕГЛАМЕНТ</w:t>
      </w:r>
    </w:p>
    <w:p w14:paraId="007CAA65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ПРЕДОСТАВЛЕНИЯ МУНИЦИПАЛЬНОЙ УСЛУГИ "ПЕРЕРАСПРЕДЕЛЕНИЕ</w:t>
      </w:r>
      <w:r w:rsidR="001533F2">
        <w:t xml:space="preserve"> </w:t>
      </w:r>
      <w:r w:rsidRPr="00913571">
        <w:t>ЗЕМЕЛЬ И (ИЛИ) ЗЕМЕЛЬНЫХ УЧАСТКОВ, НАХОДЯЩИХСЯ</w:t>
      </w:r>
      <w:r w:rsidR="001533F2">
        <w:t xml:space="preserve"> </w:t>
      </w:r>
      <w:r w:rsidRPr="00913571">
        <w:t>В ГОСУДАРСТВЕННОЙ ИЛИ МУНИЦИПАЛЬНОЙ СОБСТВЕННОСТИ,</w:t>
      </w:r>
      <w:r w:rsidR="001533F2">
        <w:t xml:space="preserve"> </w:t>
      </w:r>
      <w:r w:rsidRPr="00913571">
        <w:t>И ЗЕМЕЛЬНЫХ УЧАСТКОВ, НАХОДЯЩИХСЯ В ЧАСТНОЙ СОБСТВЕННОСТИ"</w:t>
      </w:r>
    </w:p>
    <w:p w14:paraId="49A18AA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521292" w14:textId="77777777" w:rsidR="00913571" w:rsidRPr="00913571" w:rsidRDefault="00913571" w:rsidP="00913571">
      <w:pPr>
        <w:pStyle w:val="ConsPlusTitle"/>
        <w:jc w:val="center"/>
        <w:outlineLvl w:val="1"/>
      </w:pPr>
      <w:r w:rsidRPr="00913571">
        <w:t>I. Общие положения</w:t>
      </w:r>
    </w:p>
    <w:p w14:paraId="489F5CC8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B73428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1. Предмет регулирования регламента</w:t>
      </w:r>
    </w:p>
    <w:p w14:paraId="2358B1A8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A44CAE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14:paraId="661E701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понятие "земельный участок, находящийся в государственной собственности" входят земельные участки, государственная собственность на которые не разграничена, на территории муниципального образования "Ключевский район Алтайского края" в силу </w:t>
      </w:r>
      <w:hyperlink r:id="rId8" w:history="1">
        <w:r w:rsidRPr="00913571">
          <w:rPr>
            <w:rFonts w:ascii="Times New Roman" w:hAnsi="Times New Roman" w:cs="Times New Roman"/>
            <w:sz w:val="28"/>
            <w:szCs w:val="28"/>
          </w:rPr>
          <w:t>статьи 3.3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14:paraId="38BF547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Настоящий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1F18037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 орган местного самоуправления - Администрация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(далее - Администрация), непосредственное предоставление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по экономическому развитию и имущественным отношениям администрации Ключевского района</w:t>
      </w:r>
      <w:r w:rsidRPr="00913571">
        <w:rPr>
          <w:rFonts w:ascii="Times New Roman" w:hAnsi="Times New Roman" w:cs="Times New Roman"/>
          <w:sz w:val="28"/>
          <w:szCs w:val="28"/>
        </w:rPr>
        <w:t>" (далее - Управление).</w:t>
      </w:r>
    </w:p>
    <w:p w14:paraId="774ABD5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4E4770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2. Круг заявителей</w:t>
      </w:r>
    </w:p>
    <w:p w14:paraId="1B175A59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1C6D2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3. Лицами, имеющими право на получение муниципальной услуги, мо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гут выступать физические или юридические лица, а также их представители (далее - Заявитель), обратившиеся в "Многофункциональный центр обеспечения предоставления государственных и муниципальных услуг" (далее - "МФЦ").</w:t>
      </w:r>
    </w:p>
    <w:p w14:paraId="7B6552D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либо лицо, действующее на основании доверенности (далее - Представитель).</w:t>
      </w:r>
    </w:p>
    <w:p w14:paraId="7928A35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0EAC74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3. Требования к порядку информирования заявителей о порядке</w:t>
      </w:r>
    </w:p>
    <w:p w14:paraId="78FA9702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предоставления муниципальной услуги</w:t>
      </w:r>
    </w:p>
    <w:p w14:paraId="408022C2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C25036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14:paraId="4F8BD20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а) на официальном портале </w:t>
      </w:r>
      <w:r w:rsidR="00066E62">
        <w:rPr>
          <w:rFonts w:ascii="Times New Roman" w:hAnsi="Times New Roman" w:cs="Times New Roman"/>
          <w:sz w:val="28"/>
          <w:szCs w:val="28"/>
        </w:rPr>
        <w:t>администрации Ключевского района 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в сети "Интернет" (далее - Портал);</w:t>
      </w:r>
    </w:p>
    <w:p w14:paraId="4205290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при использовании федеральной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(http://gosuslugi.ru);</w:t>
      </w:r>
    </w:p>
    <w:p w14:paraId="5B043DF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на информационных стендах, расположенных в здании Администрации;</w:t>
      </w:r>
    </w:p>
    <w:p w14:paraId="4CC95A8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непосредственно в Управлении:</w:t>
      </w:r>
    </w:p>
    <w:p w14:paraId="63A309A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личном приеме Заявителя (Представителя);</w:t>
      </w:r>
    </w:p>
    <w:p w14:paraId="00B5CA8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(Представителю) письменных разъяснений;</w:t>
      </w:r>
    </w:p>
    <w:p w14:paraId="59281AE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(Представителям) устных разъяснений;</w:t>
      </w:r>
    </w:p>
    <w:p w14:paraId="729CD2A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в "МФЦ".</w:t>
      </w:r>
    </w:p>
    <w:p w14:paraId="054B3C7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(Представителя) в срок, не превышающий тридцати дней с момента регистрации письменного обращения.</w:t>
      </w:r>
    </w:p>
    <w:p w14:paraId="325AB62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6. При поступлении вопросов о предоставлении муниципальной услуги и услуг, которые являются необходимыми и обязательными для предоставле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услуги, а также сведений о ходе ее предоставления посредством телефонной связи (лично) должностные лица Управления,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14:paraId="5D0B071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должностное лицо Управления, осуществляющее устное информирование, может предложить Заявителю (Представителю)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14:paraId="0B1B6F5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Управления, осуществляющее устное информирование, сняв трубку, должно назвать фамилию, имя, отчество (при наличии), занимаемую должность и наименование отдела Управления, предложить гражданину представиться и изложить суть вопроса.</w:t>
      </w:r>
    </w:p>
    <w:p w14:paraId="368B5E1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(Представителя) в срок, не превышающий тридцати дней с момента регистрации обращения, либо по выбору Заявителя в иной форме, указанной им в обращении.</w:t>
      </w:r>
    </w:p>
    <w:p w14:paraId="1BA520A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14:paraId="28E3468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216171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10. Заявители (Представители) получают также следующую справочную информацию:</w:t>
      </w:r>
    </w:p>
    <w:p w14:paraId="1480A9F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"МФЦ";</w:t>
      </w:r>
    </w:p>
    <w:p w14:paraId="2705560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14:paraId="12C30B1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14:paraId="5F8D271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11. Справочная информация размещается в текстовой форме на информационных стендах, расположенных в здании Администрации, в электронной форме на портале, в Федеральной государственной информационной системе "Федеральный реестр государственных и муниципальных услуг" (далее - ФРГУ) и на Едином портале.</w:t>
      </w:r>
    </w:p>
    <w:p w14:paraId="45210D2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12. Должностное лицо Управления обеспечивает в установленном порядке размещение и актуализацию справочной информации в соответствующем разделе в ФРГУ и на соответствующем портале.</w:t>
      </w:r>
    </w:p>
    <w:p w14:paraId="200321D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Справочная информация предоставляется Заявителям (Представителям) на портале, Едином портале, на информационных стендах в здании Администрации.</w:t>
      </w:r>
    </w:p>
    <w:p w14:paraId="3335C1D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Справочная информация может быть также получена при устном обращении Заявителей (Представителей) в Управление (по телефону или лично).</w:t>
      </w:r>
    </w:p>
    <w:p w14:paraId="305A50A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</w:t>
      </w:r>
      <w:r w:rsidR="00066E62">
        <w:rPr>
          <w:rFonts w:ascii="Times New Roman" w:hAnsi="Times New Roman" w:cs="Times New Roman"/>
          <w:sz w:val="28"/>
          <w:szCs w:val="28"/>
        </w:rPr>
        <w:t>3</w:t>
      </w:r>
      <w:r w:rsidRPr="00913571">
        <w:rPr>
          <w:rFonts w:ascii="Times New Roman" w:hAnsi="Times New Roman" w:cs="Times New Roman"/>
          <w:sz w:val="28"/>
          <w:szCs w:val="28"/>
        </w:rPr>
        <w:t>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14:paraId="13D5516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035AD" w14:textId="77777777" w:rsidR="00913571" w:rsidRPr="00913571" w:rsidRDefault="00913571" w:rsidP="00913571">
      <w:pPr>
        <w:pStyle w:val="ConsPlusTitle"/>
        <w:jc w:val="center"/>
        <w:outlineLvl w:val="1"/>
      </w:pPr>
      <w:r w:rsidRPr="00913571">
        <w:t>II. Стандарт предоставления муниципальной услуги</w:t>
      </w:r>
    </w:p>
    <w:p w14:paraId="1238319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29478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4. Наименование муниципальной услуги</w:t>
      </w:r>
    </w:p>
    <w:p w14:paraId="79967EA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86D72B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15. Наименование муниципальной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собственности".</w:t>
      </w:r>
    </w:p>
    <w:p w14:paraId="58F94D22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5. Наименование органа, предоставляющего муниципальную</w:t>
      </w:r>
    </w:p>
    <w:p w14:paraId="6F10FA40" w14:textId="77777777" w:rsidR="00913571" w:rsidRPr="00913571" w:rsidRDefault="00913571" w:rsidP="00913571">
      <w:pPr>
        <w:pStyle w:val="ConsPlusTitle"/>
        <w:jc w:val="center"/>
      </w:pPr>
      <w:r w:rsidRPr="00913571">
        <w:t>услугу</w:t>
      </w:r>
    </w:p>
    <w:p w14:paraId="795D4E7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988773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 Администрация, непосредственное предоставление муниципальной услуги осуществляет Управление.</w:t>
      </w:r>
    </w:p>
    <w:p w14:paraId="7590F44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путем межведомственного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взаимодействия участвуют:</w:t>
      </w:r>
    </w:p>
    <w:p w14:paraId="54F76BA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14:paraId="32E8EFC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Федеральная налоговая служба Российской Федерации.</w:t>
      </w:r>
    </w:p>
    <w:p w14:paraId="2D44966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66E62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066E62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066E6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066E6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066E6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13571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14:paraId="3B4A4B0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17. АУ РА "МФЦ" осуществляет взаимодействие с Управлением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14:paraId="2C2D1712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AEAF9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6. Результат предоставления муниципальной услуги</w:t>
      </w:r>
    </w:p>
    <w:p w14:paraId="61753FB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19AFC9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913571">
        <w:rPr>
          <w:rFonts w:ascii="Times New Roman" w:hAnsi="Times New Roman" w:cs="Times New Roman"/>
          <w:sz w:val="28"/>
          <w:szCs w:val="28"/>
        </w:rPr>
        <w:t>18. Конечными результатами предоставления муниципальной услуги являются:</w:t>
      </w:r>
    </w:p>
    <w:p w14:paraId="7679923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решение об утверждении схемы расположения земельного участка на кадастровом плане для последующего заключения соглашения о перераспределении земельных участков;</w:t>
      </w:r>
    </w:p>
    <w:p w14:paraId="30EB9D9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согласие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</w:p>
    <w:p w14:paraId="5A09F16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14:paraId="4A7E580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г) решение об отказе в приеме документов, необходимых для предоставления услуги, по основаниям, </w:t>
      </w:r>
      <w:r w:rsidRPr="00066E62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ar190" w:tooltip="28. Основания для отказа в приеме документов, необходимых для предоставления муниципальной услуги:" w:history="1">
        <w:r w:rsidRPr="00066E62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066E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14:paraId="6C02ED8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д) решение об отказе в заключении Соглашения по основаниям, указанным в </w:t>
      </w:r>
      <w:hyperlink w:anchor="Par206" w:tooltip="30. Основания для отказа в предоставлении муниципальной услуги:" w:history="1">
        <w:r w:rsidRPr="00066E62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066E62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913571">
        <w:rPr>
          <w:rFonts w:ascii="Times New Roman" w:hAnsi="Times New Roman" w:cs="Times New Roman"/>
          <w:sz w:val="28"/>
          <w:szCs w:val="28"/>
        </w:rPr>
        <w:t>оящего Регламента.</w:t>
      </w:r>
    </w:p>
    <w:p w14:paraId="476086ED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5153A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7. Срок предоставления муниципальной услуги, в том числе</w:t>
      </w:r>
    </w:p>
    <w:p w14:paraId="72AC37D2" w14:textId="77777777" w:rsidR="00913571" w:rsidRPr="00913571" w:rsidRDefault="00913571" w:rsidP="00913571">
      <w:pPr>
        <w:pStyle w:val="ConsPlusTitle"/>
        <w:jc w:val="center"/>
      </w:pPr>
      <w:r w:rsidRPr="00913571">
        <w:t>с учетом необходимости обращения в организации, участвующие</w:t>
      </w:r>
    </w:p>
    <w:p w14:paraId="53E666C1" w14:textId="77777777" w:rsidR="00913571" w:rsidRPr="00913571" w:rsidRDefault="00913571" w:rsidP="00913571">
      <w:pPr>
        <w:pStyle w:val="ConsPlusTitle"/>
        <w:jc w:val="center"/>
      </w:pPr>
      <w:r w:rsidRPr="00913571">
        <w:t>в предоставлении муниципальной услуги, срок приостановления</w:t>
      </w:r>
    </w:p>
    <w:p w14:paraId="4900D081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предоставления муниципальной услуги в случае, если</w:t>
      </w:r>
    </w:p>
    <w:p w14:paraId="3F4BCF43" w14:textId="77777777" w:rsidR="00913571" w:rsidRPr="00913571" w:rsidRDefault="00913571" w:rsidP="00913571">
      <w:pPr>
        <w:pStyle w:val="ConsPlusTitle"/>
        <w:jc w:val="center"/>
      </w:pPr>
      <w:r w:rsidRPr="00913571">
        <w:t>возможность приостановления предусмотрена законодательством</w:t>
      </w:r>
    </w:p>
    <w:p w14:paraId="5A5B147B" w14:textId="77777777" w:rsidR="00913571" w:rsidRPr="00913571" w:rsidRDefault="00913571" w:rsidP="00913571">
      <w:pPr>
        <w:pStyle w:val="ConsPlusTitle"/>
        <w:jc w:val="center"/>
      </w:pPr>
      <w:r w:rsidRPr="00913571">
        <w:t>Российской Федерации, сроки выдачи (направления) документов,</w:t>
      </w:r>
    </w:p>
    <w:p w14:paraId="732D9609" w14:textId="77777777" w:rsidR="00913571" w:rsidRPr="00913571" w:rsidRDefault="00913571" w:rsidP="00913571">
      <w:pPr>
        <w:pStyle w:val="ConsPlusTitle"/>
        <w:jc w:val="center"/>
      </w:pPr>
      <w:r w:rsidRPr="00913571">
        <w:t>являющихся результатами предоставления муниципальной услуги</w:t>
      </w:r>
    </w:p>
    <w:p w14:paraId="36E1D1E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F5847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13571">
        <w:rPr>
          <w:rFonts w:ascii="Times New Roman" w:hAnsi="Times New Roman" w:cs="Times New Roman"/>
          <w:sz w:val="28"/>
          <w:szCs w:val="28"/>
        </w:rPr>
        <w:t>19. Максимальный срок предоставления муниципальной услуги составляет 90 календарных дней с даты поступления заявления о перераспределении земельных участков, включающий в себя:</w:t>
      </w:r>
    </w:p>
    <w:p w14:paraId="692A53D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в срок не более чем 30 дней со дня поступления заявления о перераспределении земельных участков Управление по результатам его рассмотрения совершает одно из следующих действий:</w:t>
      </w:r>
    </w:p>
    <w:p w14:paraId="17DF33D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68D4F66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4CFCCC5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принимает решение об отказе в заключении соглашения о перераспределении земельных участков;</w:t>
      </w:r>
    </w:p>
    <w:p w14:paraId="19371A8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в срок не более чем 30 дней со дня представления Заявителем в Управление кадастрового паспорта земельного участка или земельных участков, образуемых в результате перераспределения земельных участков, Управление направляет Заявителю подписанные экземпляры проекта Соглашения для подписания;</w:t>
      </w:r>
    </w:p>
    <w:p w14:paraId="7201F52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30 дней со дня получения Соглашения Заявителем для его подписания.</w:t>
      </w:r>
    </w:p>
    <w:p w14:paraId="50279F68" w14:textId="77777777" w:rsidR="00913571" w:rsidRPr="00EE6992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Срок возврата документов, </w:t>
      </w:r>
      <w:r w:rsidRPr="00EE699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при наличии оснований, указанных в </w:t>
      </w:r>
      <w:hyperlink w:anchor="Par190" w:tooltip="28. Основания для отказа в приеме документов, необходимых для предоставления муниципальной услуги:" w:history="1">
        <w:r w:rsidRPr="00EE6992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настоящего Регламента, не позднее 10 рабочих дней.</w:t>
      </w:r>
    </w:p>
    <w:p w14:paraId="1B1B2D87" w14:textId="77777777" w:rsidR="00913571" w:rsidRPr="00EE6992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992">
        <w:rPr>
          <w:rFonts w:ascii="Times New Roman" w:hAnsi="Times New Roman" w:cs="Times New Roman"/>
          <w:sz w:val="28"/>
          <w:szCs w:val="28"/>
        </w:rPr>
        <w:t xml:space="preserve">20. В указанные в </w:t>
      </w:r>
      <w:hyperlink w:anchor="Par117" w:tooltip="19. Максимальный срок предоставления муниципальной услуги составляет 90 календарных дней с даты поступления заявления о перераспределении земельных участков, включающий в себя:" w:history="1">
        <w:r w:rsidRPr="00EE6992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14:paraId="7CAE583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99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  <w:r w:rsidRPr="00913571">
        <w:rPr>
          <w:rFonts w:ascii="Times New Roman" w:hAnsi="Times New Roman" w:cs="Times New Roman"/>
          <w:sz w:val="28"/>
          <w:szCs w:val="28"/>
        </w:rPr>
        <w:t xml:space="preserve"> не предусмот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рено.</w:t>
      </w:r>
    </w:p>
    <w:p w14:paraId="477B8E26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922FD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8. Правовые основания для предоставления муниципальной</w:t>
      </w:r>
    </w:p>
    <w:p w14:paraId="7B904648" w14:textId="77777777" w:rsidR="00913571" w:rsidRPr="00913571" w:rsidRDefault="00913571" w:rsidP="00913571">
      <w:pPr>
        <w:pStyle w:val="ConsPlusTitle"/>
        <w:jc w:val="center"/>
      </w:pPr>
      <w:r w:rsidRPr="00913571">
        <w:t>услуги</w:t>
      </w:r>
    </w:p>
    <w:p w14:paraId="68E53A7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06F8C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21.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14:paraId="54C42DEB" w14:textId="77777777" w:rsidR="00913571" w:rsidRPr="00913571" w:rsidRDefault="008D43CC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информационного обеспечения управления делами администрации Ключевского района</w:t>
      </w:r>
      <w:r w:rsidR="00913571" w:rsidRPr="00913571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14:paraId="052264F8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883458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9. Исчерпывающий перечень документов, необходимых</w:t>
      </w:r>
    </w:p>
    <w:p w14:paraId="6B4CDAEC" w14:textId="77777777" w:rsidR="00913571" w:rsidRPr="00913571" w:rsidRDefault="00913571" w:rsidP="00913571">
      <w:pPr>
        <w:pStyle w:val="ConsPlusTitle"/>
        <w:jc w:val="center"/>
      </w:pPr>
      <w:r w:rsidRPr="00913571">
        <w:t>в соответствии с законодательными или иными нормативными</w:t>
      </w:r>
    </w:p>
    <w:p w14:paraId="7E779075" w14:textId="77777777" w:rsidR="00913571" w:rsidRPr="00913571" w:rsidRDefault="00913571" w:rsidP="00913571">
      <w:pPr>
        <w:pStyle w:val="ConsPlusTitle"/>
        <w:jc w:val="center"/>
      </w:pPr>
      <w:r w:rsidRPr="00913571">
        <w:t>правовыми актами для предоставления муниципальной услуги</w:t>
      </w:r>
    </w:p>
    <w:p w14:paraId="4BEDDB1B" w14:textId="77777777" w:rsidR="00913571" w:rsidRPr="00913571" w:rsidRDefault="00913571" w:rsidP="00913571">
      <w:pPr>
        <w:pStyle w:val="ConsPlusTitle"/>
        <w:jc w:val="center"/>
      </w:pPr>
      <w:r w:rsidRPr="00913571">
        <w:t>и услуг, которые являются необходимыми и обязательными</w:t>
      </w:r>
    </w:p>
    <w:p w14:paraId="7EFB655C" w14:textId="77777777" w:rsidR="00913571" w:rsidRPr="00913571" w:rsidRDefault="00913571" w:rsidP="00913571">
      <w:pPr>
        <w:pStyle w:val="ConsPlusTitle"/>
        <w:jc w:val="center"/>
      </w:pPr>
      <w:r w:rsidRPr="00913571">
        <w:t>для предоставления муниципальной услуги, подлежащих</w:t>
      </w:r>
    </w:p>
    <w:p w14:paraId="0D6C705D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предоставлению заявителем, способы их получения заявителем,</w:t>
      </w:r>
    </w:p>
    <w:p w14:paraId="141F4FAB" w14:textId="77777777" w:rsidR="00913571" w:rsidRPr="00913571" w:rsidRDefault="00913571" w:rsidP="00913571">
      <w:pPr>
        <w:pStyle w:val="ConsPlusTitle"/>
        <w:jc w:val="center"/>
      </w:pPr>
      <w:r w:rsidRPr="00913571">
        <w:t>в том числе в электронной форме, и порядок их предоставления</w:t>
      </w:r>
    </w:p>
    <w:p w14:paraId="10400939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E88BB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22. Для получения муниципальной услуги Заявитель (его представитель) представляет самостоятельно в Управление или в "МФЦ</w:t>
      </w:r>
      <w:r w:rsidRPr="00EE6992">
        <w:rPr>
          <w:rFonts w:ascii="Times New Roman" w:hAnsi="Times New Roman" w:cs="Times New Roman"/>
          <w:sz w:val="28"/>
          <w:szCs w:val="28"/>
        </w:rPr>
        <w:t xml:space="preserve">" </w:t>
      </w:r>
      <w:hyperlink w:anchor="Par703" w:tooltip="                                 ЗАЯВЛЕНИЕ" w:history="1">
        <w:r w:rsidRPr="00EE699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перераспределении земель, находящихся в государственной или муниципальной собственности, и земельного участка, находящегося в частной собственности по форме, указанной в приложении N 1 к настоящему Регламенту, с приложением следующих документов:</w:t>
      </w:r>
    </w:p>
    <w:p w14:paraId="59C02A2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документ, подтверждающий личность Заявителя (представление документа не требуется в случае представления заявления посредством отправки через "Личный кабинет" Единого портала),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14:paraId="3C1EDBB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б) копии правоустанавливающих или </w:t>
      </w:r>
      <w:proofErr w:type="spellStart"/>
      <w:r w:rsidRPr="0091357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913571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14:paraId="06DEB28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в) схема расположения земельного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>участка в случае если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 xml:space="preserve"> отсутствует проект межевания территории, в границах которой осуществляется перераспределение земельных участков;</w:t>
      </w:r>
    </w:p>
    <w:p w14:paraId="2873926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г) заверенный перевод на русский язык документов о государственной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юридического лица в соответствии с законодательством иностранного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>государства в случае если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 xml:space="preserve"> Заявителем является иностранное юридическое лицо.</w:t>
      </w:r>
    </w:p>
    <w:p w14:paraId="74C3429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14:paraId="01DE9345" w14:textId="77777777" w:rsidR="00913571" w:rsidRPr="00913571" w:rsidRDefault="00E14E7B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13571" w:rsidRPr="001533F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13571" w:rsidRPr="001533F2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</w:t>
      </w:r>
      <w:r w:rsidR="00913571" w:rsidRPr="00913571">
        <w:rPr>
          <w:rFonts w:ascii="Times New Roman" w:hAnsi="Times New Roman" w:cs="Times New Roman"/>
          <w:sz w:val="28"/>
          <w:szCs w:val="28"/>
        </w:rPr>
        <w:t>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- Приказ).</w:t>
      </w:r>
    </w:p>
    <w:p w14:paraId="52C46DA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можно получить на Едином портале, на портале, при устном обращении (по телефону или лично).</w:t>
      </w:r>
    </w:p>
    <w:p w14:paraId="54AF39E5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4CE6B3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10. Исчерпывающий перечень документов, необходимых</w:t>
      </w:r>
    </w:p>
    <w:p w14:paraId="5E3B3911" w14:textId="77777777" w:rsidR="00913571" w:rsidRPr="00913571" w:rsidRDefault="00913571" w:rsidP="00913571">
      <w:pPr>
        <w:pStyle w:val="ConsPlusTitle"/>
        <w:jc w:val="center"/>
      </w:pPr>
      <w:r w:rsidRPr="00913571">
        <w:t>в соответствии с нормативными правовыми актами</w:t>
      </w:r>
    </w:p>
    <w:p w14:paraId="21092B6D" w14:textId="77777777" w:rsidR="00913571" w:rsidRPr="00913571" w:rsidRDefault="00913571" w:rsidP="00913571">
      <w:pPr>
        <w:pStyle w:val="ConsPlusTitle"/>
        <w:jc w:val="center"/>
      </w:pPr>
      <w:r w:rsidRPr="00913571">
        <w:t>для предоставления муниципальной услуги и услуг, которые</w:t>
      </w:r>
    </w:p>
    <w:p w14:paraId="77D3BDCD" w14:textId="77777777" w:rsidR="00913571" w:rsidRPr="00913571" w:rsidRDefault="00913571" w:rsidP="00913571">
      <w:pPr>
        <w:pStyle w:val="ConsPlusTitle"/>
        <w:jc w:val="center"/>
      </w:pPr>
      <w:r w:rsidRPr="00913571">
        <w:t>находятся в распоряжении государственных органов, органов</w:t>
      </w:r>
    </w:p>
    <w:p w14:paraId="11254D13" w14:textId="77777777" w:rsidR="00913571" w:rsidRPr="00913571" w:rsidRDefault="00913571" w:rsidP="00913571">
      <w:pPr>
        <w:pStyle w:val="ConsPlusTitle"/>
        <w:jc w:val="center"/>
      </w:pPr>
      <w:r w:rsidRPr="00913571">
        <w:t>местного самоуправления и иных органов, либо</w:t>
      </w:r>
    </w:p>
    <w:p w14:paraId="5F0A7F15" w14:textId="77777777" w:rsidR="00913571" w:rsidRPr="00913571" w:rsidRDefault="00913571" w:rsidP="00913571">
      <w:pPr>
        <w:pStyle w:val="ConsPlusTitle"/>
        <w:jc w:val="center"/>
      </w:pPr>
      <w:r w:rsidRPr="00913571">
        <w:t>подведомственных им организаций, участвующих</w:t>
      </w:r>
    </w:p>
    <w:p w14:paraId="30BA36C6" w14:textId="77777777" w:rsidR="00913571" w:rsidRPr="00913571" w:rsidRDefault="00913571" w:rsidP="00913571">
      <w:pPr>
        <w:pStyle w:val="ConsPlusTitle"/>
        <w:jc w:val="center"/>
      </w:pPr>
      <w:r w:rsidRPr="00913571">
        <w:t>в предоставлении муниципальных услуг, и которые Заявитель</w:t>
      </w:r>
    </w:p>
    <w:p w14:paraId="72D42437" w14:textId="77777777" w:rsidR="00913571" w:rsidRPr="00913571" w:rsidRDefault="00913571" w:rsidP="00913571">
      <w:pPr>
        <w:pStyle w:val="ConsPlusTitle"/>
        <w:jc w:val="center"/>
      </w:pPr>
      <w:r w:rsidRPr="00913571">
        <w:t>вправе представить, а также способы их получения</w:t>
      </w:r>
    </w:p>
    <w:p w14:paraId="4F7E4D76" w14:textId="77777777" w:rsidR="00913571" w:rsidRPr="00913571" w:rsidRDefault="00913571" w:rsidP="00913571">
      <w:pPr>
        <w:pStyle w:val="ConsPlusTitle"/>
        <w:jc w:val="center"/>
      </w:pPr>
      <w:r w:rsidRPr="00913571">
        <w:t>заявителями, в том числе в электронной форме,</w:t>
      </w:r>
    </w:p>
    <w:p w14:paraId="3B6E8EE5" w14:textId="77777777" w:rsidR="00913571" w:rsidRPr="00913571" w:rsidRDefault="00913571" w:rsidP="00913571">
      <w:pPr>
        <w:pStyle w:val="ConsPlusTitle"/>
        <w:jc w:val="center"/>
      </w:pPr>
      <w:r w:rsidRPr="00913571">
        <w:t>порядок их предоставления</w:t>
      </w:r>
    </w:p>
    <w:p w14:paraId="1B6CB7A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ED1BF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2"/>
      <w:bookmarkEnd w:id="3"/>
      <w:r w:rsidRPr="00913571">
        <w:rPr>
          <w:rFonts w:ascii="Times New Roman" w:hAnsi="Times New Roman" w:cs="Times New Roman"/>
          <w:sz w:val="28"/>
          <w:szCs w:val="28"/>
        </w:rPr>
        <w:t>23. К документам, необходимым в соответствии с нормативными право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Управление запрашивает в порядке межведомственного взаимодействия, относятся:</w:t>
      </w:r>
    </w:p>
    <w:p w14:paraId="7D514FD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выписки из ЕГРН об основных характеристиках и зарегистрированных правах на земельные участки;</w:t>
      </w:r>
    </w:p>
    <w:p w14:paraId="3370176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6E3EF52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в) информация о наличии утвержденного в соответствии с </w:t>
      </w:r>
      <w:r w:rsidRPr="00EE699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EE69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Российской Федерации проекта межевания территории, в границах которого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предусмотрено образование земельных участков;</w:t>
      </w:r>
    </w:p>
    <w:p w14:paraId="0050BD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</w:t>
      </w:r>
      <w:r w:rsidRPr="00EE699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Pr="00EE6992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3494F8C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д) информация об изъятии из оборота и ограничениях </w:t>
      </w:r>
      <w:proofErr w:type="spellStart"/>
      <w:r w:rsidRPr="0091357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913571">
        <w:rPr>
          <w:rFonts w:ascii="Times New Roman" w:hAnsi="Times New Roman" w:cs="Times New Roman"/>
          <w:sz w:val="28"/>
          <w:szCs w:val="28"/>
        </w:rPr>
        <w:t xml:space="preserve"> исходного земельного участка;</w:t>
      </w:r>
    </w:p>
    <w:p w14:paraId="52181B9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информация о резервировании исходного земельного участка для государственных или муниципальных нужд;</w:t>
      </w:r>
    </w:p>
    <w:p w14:paraId="01E86F4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D0148A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14:paraId="454C734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24. Заявитель вправе представить по собственной инициативе документы, </w:t>
      </w:r>
      <w:r w:rsidRPr="00EE699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62" w:tooltip="23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равление запрашивает в порядке межведомс" w:history="1">
        <w:r w:rsidRPr="00EE6992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20EE4D8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25. Непредставление Заявителем документов, указанных </w:t>
      </w:r>
      <w:r w:rsidRPr="00EE699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2" w:tooltip="23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равление запрашивает в порядке межведомс" w:history="1">
        <w:r w:rsidRPr="00EE6992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Регламента, не является основанием для отказа в предоставлении муниципальной услуги.</w:t>
      </w:r>
    </w:p>
    <w:p w14:paraId="7120B70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1ADEAA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11. Запрет требовать от Заявителя</w:t>
      </w:r>
    </w:p>
    <w:p w14:paraId="14DCE61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4D5E0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26. Управление не вправе требовать от Заявителя:</w:t>
      </w:r>
    </w:p>
    <w:p w14:paraId="123DEF6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D172EF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EE699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EE699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Закона N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EE6992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вышеуказанного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2D70C78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A3D9D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AE9E03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94C155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6DAB51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 xml:space="preserve">на, </w:t>
      </w:r>
      <w:r w:rsidRPr="00EE6992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EE69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EE69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13571">
        <w:rPr>
          <w:rFonts w:ascii="Times New Roman" w:hAnsi="Times New Roman" w:cs="Times New Roman"/>
          <w:sz w:val="28"/>
          <w:szCs w:val="28"/>
        </w:rPr>
        <w:t xml:space="preserve"> N 210-ФЗ, уведомляется Заявитель, а также приносятся извинения за доставленные неудобства.</w:t>
      </w:r>
    </w:p>
    <w:p w14:paraId="1F6320E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27. Заявитель вправе самостоятельно представить документы, которые должны быть получены Управлением посредством межведомственного информационного взаимодействия.</w:t>
      </w:r>
    </w:p>
    <w:p w14:paraId="38F32CE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0F00C5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12. Исчерпывающий перечень оснований для отказа в приеме</w:t>
      </w:r>
    </w:p>
    <w:p w14:paraId="2E9D77C2" w14:textId="77777777" w:rsidR="00913571" w:rsidRPr="00913571" w:rsidRDefault="00913571" w:rsidP="00913571">
      <w:pPr>
        <w:pStyle w:val="ConsPlusTitle"/>
        <w:jc w:val="center"/>
      </w:pPr>
      <w:r w:rsidRPr="00913571">
        <w:t>документов, необходимых для предоставления муниципальной</w:t>
      </w:r>
    </w:p>
    <w:p w14:paraId="6A08206C" w14:textId="77777777" w:rsidR="00913571" w:rsidRPr="00913571" w:rsidRDefault="00913571" w:rsidP="00913571">
      <w:pPr>
        <w:pStyle w:val="ConsPlusTitle"/>
        <w:jc w:val="center"/>
      </w:pPr>
      <w:r w:rsidRPr="00913571">
        <w:t>услуги</w:t>
      </w:r>
    </w:p>
    <w:p w14:paraId="54D0ABFF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632A87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0"/>
      <w:bookmarkEnd w:id="4"/>
      <w:r w:rsidRPr="00913571">
        <w:rPr>
          <w:rFonts w:ascii="Times New Roman" w:hAnsi="Times New Roman" w:cs="Times New Roman"/>
          <w:sz w:val="28"/>
          <w:szCs w:val="28"/>
        </w:rPr>
        <w:t>28. Основания для отказа в приеме документов, необходимых для предоставления муниципальной услуги:</w:t>
      </w:r>
    </w:p>
    <w:p w14:paraId="4B63758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41A098E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б) в заявлении отсутствуют сведения, необходимые для оказания услуги, предусмотренные </w:t>
      </w:r>
      <w:r w:rsidRPr="00EE6992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8" w:history="1">
        <w:r w:rsidRPr="00EE6992">
          <w:rPr>
            <w:rFonts w:ascii="Times New Roman" w:hAnsi="Times New Roman" w:cs="Times New Roman"/>
            <w:sz w:val="28"/>
            <w:szCs w:val="28"/>
          </w:rPr>
          <w:t>пункта 2 статьи 39.29</w:t>
        </w:r>
      </w:hyperlink>
      <w:r w:rsidRPr="00EE699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14:paraId="4915CB9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представление неполного комплекта документов;</w:t>
      </w:r>
    </w:p>
    <w:p w14:paraId="6430A0F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момент обращения за услугой (документ, удостоверяющий полномочия Представителя);</w:t>
      </w:r>
    </w:p>
    <w:p w14:paraId="389B412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71E40F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1EAF237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ж) несоблюдение </w:t>
      </w:r>
      <w:r w:rsidRPr="00F00BF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9" w:history="1">
        <w:r w:rsidRPr="00F00BF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закона от 6 апреля 2011 года N 63-ФЗ "Об электронной подписи" условий признания действительности усиленной квалифицированной электронной подписи;</w:t>
      </w:r>
    </w:p>
    <w:p w14:paraId="3FF1517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з)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7D03BD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и) неполное заполнение полей в форме заявления, в том числе в интерактивной форме заявления на Едином портале.</w:t>
      </w:r>
    </w:p>
    <w:p w14:paraId="7A959F7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этом должны быть указаны все причины возврата заявления о перераспределении земельных участков.</w:t>
      </w:r>
    </w:p>
    <w:p w14:paraId="5913A70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FC32ED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13. Исчерпывающий перечень оснований для приостановления или</w:t>
      </w:r>
    </w:p>
    <w:p w14:paraId="233A9773" w14:textId="77777777" w:rsidR="00913571" w:rsidRPr="00913571" w:rsidRDefault="00913571" w:rsidP="00913571">
      <w:pPr>
        <w:pStyle w:val="ConsPlusTitle"/>
        <w:jc w:val="center"/>
      </w:pPr>
      <w:r w:rsidRPr="00913571">
        <w:t>отказа в предоставлении муниципальной услуги</w:t>
      </w:r>
    </w:p>
    <w:p w14:paraId="19D0D91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2517AD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29. Приостановление предоставления муниципальной услуги не предусмотрено.</w:t>
      </w:r>
    </w:p>
    <w:p w14:paraId="360A3D4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6"/>
      <w:bookmarkEnd w:id="5"/>
      <w:r w:rsidRPr="00913571">
        <w:rPr>
          <w:rFonts w:ascii="Times New Roman" w:hAnsi="Times New Roman" w:cs="Times New Roman"/>
          <w:sz w:val="28"/>
          <w:szCs w:val="28"/>
        </w:rPr>
        <w:t>30. Основания для отказа в предоставлении муниципальной услуги:</w:t>
      </w:r>
    </w:p>
    <w:p w14:paraId="41DCFF1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Управление принимает решение об отказе в заключении соглашения о перераспределении земельных участков при наличии хотя бы одного из следующих оснований:</w:t>
      </w:r>
    </w:p>
    <w:p w14:paraId="563307B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а) заявление подано в случаях, не </w:t>
      </w:r>
      <w:r w:rsidRPr="00F00BF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F00BFE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7EBB188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14:paraId="6AA98760" w14:textId="77777777" w:rsidR="00913571" w:rsidRPr="00F00BFE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1" w:history="1">
        <w:r w:rsidRPr="00F00BFE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04BB69E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 xml:space="preserve">такое перераспределение осуществляется в соответствии с проектом межевания территории с земельными участками, указанными </w:t>
      </w:r>
      <w:r w:rsidRPr="00F00BF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F00BFE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24D9CE2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52C794B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4DA076A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1FF41C5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72F0EAC2" w14:textId="77777777" w:rsidR="00913571" w:rsidRPr="00F00BFE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и) образование земельного участка или земельных участков предусматривается путем перераспределения земельного участка, </w:t>
      </w:r>
      <w:r w:rsidRPr="00F00BFE">
        <w:rPr>
          <w:rFonts w:ascii="Times New Roman" w:hAnsi="Times New Roman" w:cs="Times New Roman"/>
          <w:sz w:val="28"/>
          <w:szCs w:val="28"/>
        </w:rPr>
        <w:t xml:space="preserve">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F00BFE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4" w:history="1">
        <w:r w:rsidRPr="00F00BF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F00BFE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14:paraId="1F6AFF8D" w14:textId="77777777" w:rsidR="00913571" w:rsidRPr="00F00BFE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BFE">
        <w:rPr>
          <w:rFonts w:ascii="Times New Roman" w:hAnsi="Times New Roman" w:cs="Times New Roman"/>
          <w:sz w:val="28"/>
          <w:szCs w:val="28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F00B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Pr="00F00BFE">
        <w:rPr>
          <w:rFonts w:ascii="Times New Roman" w:hAnsi="Times New Roman" w:cs="Times New Roman"/>
          <w:sz w:val="28"/>
          <w:szCs w:val="28"/>
        </w:rPr>
        <w:lastRenderedPageBreak/>
        <w:t>2015 года N 218-ФЗ "О государственной регистрации недвижимости";</w:t>
      </w:r>
    </w:p>
    <w:p w14:paraId="66DA8D6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л) имеются основания для отказа в утверждении схемы расположения земельного участка, а именно:</w:t>
      </w:r>
    </w:p>
    <w:p w14:paraId="69707A3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подготовке;</w:t>
      </w:r>
    </w:p>
    <w:p w14:paraId="1B0CA3B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4EF144E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требований к образуемым земельным участкам;</w:t>
      </w:r>
    </w:p>
    <w:p w14:paraId="18ED05D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5806049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79EAD58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10E1FC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14:paraId="55E66585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D170B1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14. Перечень услуг, которые являются необходимыми</w:t>
      </w:r>
    </w:p>
    <w:p w14:paraId="37DCF3D1" w14:textId="77777777" w:rsidR="00913571" w:rsidRPr="00913571" w:rsidRDefault="00913571" w:rsidP="00913571">
      <w:pPr>
        <w:pStyle w:val="ConsPlusTitle"/>
        <w:jc w:val="center"/>
      </w:pPr>
      <w:r w:rsidRPr="00913571">
        <w:t>и обязательными для предоставления муниципальной услуги,</w:t>
      </w:r>
    </w:p>
    <w:p w14:paraId="328277A3" w14:textId="77777777" w:rsidR="00913571" w:rsidRPr="00913571" w:rsidRDefault="00913571" w:rsidP="00913571">
      <w:pPr>
        <w:pStyle w:val="ConsPlusTitle"/>
        <w:jc w:val="center"/>
      </w:pPr>
      <w:r w:rsidRPr="00913571">
        <w:t>в том числе сведения о документе (документах), выдаваемом</w:t>
      </w:r>
    </w:p>
    <w:p w14:paraId="52348979" w14:textId="77777777" w:rsidR="00913571" w:rsidRPr="00913571" w:rsidRDefault="00913571" w:rsidP="00913571">
      <w:pPr>
        <w:pStyle w:val="ConsPlusTitle"/>
        <w:jc w:val="center"/>
      </w:pPr>
      <w:r w:rsidRPr="00913571">
        <w:t>(выдаваемых) организациями, участвующими в предоставлении</w:t>
      </w:r>
    </w:p>
    <w:p w14:paraId="448AB7F4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</w:t>
      </w:r>
    </w:p>
    <w:p w14:paraId="18BFF30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DBB9F3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31. В рамках предоставления муниципальной услуги необходимых и обязательных услуг для предоставления муниципальной услуги требуется:</w:t>
      </w:r>
    </w:p>
    <w:p w14:paraId="067967A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дическое лицо.</w:t>
      </w:r>
    </w:p>
    <w:p w14:paraId="7A8A83B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B6AE8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15. Порядок, размер и основания взимания государственной</w:t>
      </w:r>
    </w:p>
    <w:p w14:paraId="187109F2" w14:textId="77777777" w:rsidR="00913571" w:rsidRPr="00913571" w:rsidRDefault="00913571" w:rsidP="00913571">
      <w:pPr>
        <w:pStyle w:val="ConsPlusTitle"/>
        <w:jc w:val="center"/>
      </w:pPr>
      <w:r w:rsidRPr="00913571">
        <w:t>пошлины или иной платы, взимаемой за предоставление</w:t>
      </w:r>
    </w:p>
    <w:p w14:paraId="43973D37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 в соответствии со статьей 8 Закона</w:t>
      </w:r>
    </w:p>
    <w:p w14:paraId="1C143894" w14:textId="77777777" w:rsidR="00913571" w:rsidRPr="00913571" w:rsidRDefault="00913571" w:rsidP="00913571">
      <w:pPr>
        <w:pStyle w:val="ConsPlusTitle"/>
        <w:jc w:val="center"/>
      </w:pPr>
      <w:r w:rsidRPr="00913571">
        <w:t>N 210-ФЗ</w:t>
      </w:r>
    </w:p>
    <w:p w14:paraId="4ECB583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02FBC8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32. Государственная пошлина или иная плата за предоставление муниципальной услуги с Заявителей не взимается.</w:t>
      </w:r>
    </w:p>
    <w:p w14:paraId="0F82196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152D8F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16. Порядок, размер и основания взимания платы</w:t>
      </w:r>
    </w:p>
    <w:p w14:paraId="00816FB7" w14:textId="77777777" w:rsidR="00913571" w:rsidRPr="00913571" w:rsidRDefault="00913571" w:rsidP="00913571">
      <w:pPr>
        <w:pStyle w:val="ConsPlusTitle"/>
        <w:jc w:val="center"/>
      </w:pPr>
      <w:r w:rsidRPr="00913571">
        <w:t>за предоставление услуг, которые являются необходимыми</w:t>
      </w:r>
    </w:p>
    <w:p w14:paraId="00A76BC4" w14:textId="77777777" w:rsidR="00913571" w:rsidRPr="00913571" w:rsidRDefault="00913571" w:rsidP="00913571">
      <w:pPr>
        <w:pStyle w:val="ConsPlusTitle"/>
        <w:jc w:val="center"/>
      </w:pPr>
      <w:r w:rsidRPr="00913571">
        <w:t>и обязательными для предоставления муниципальной услуги,</w:t>
      </w:r>
    </w:p>
    <w:p w14:paraId="31DDFF18" w14:textId="77777777" w:rsidR="00913571" w:rsidRPr="00913571" w:rsidRDefault="00913571" w:rsidP="00913571">
      <w:pPr>
        <w:pStyle w:val="ConsPlusTitle"/>
        <w:jc w:val="center"/>
      </w:pPr>
      <w:r w:rsidRPr="00913571">
        <w:t>включая информацию о методике расчета размера такой платы</w:t>
      </w:r>
    </w:p>
    <w:p w14:paraId="2C90063C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4BF411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33. Плата за услуги, которые являются необходимыми и обязательными для предоставления муниципальной услуги, не предусмотрена.</w:t>
      </w:r>
    </w:p>
    <w:p w14:paraId="78DEFE36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CB517F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17. Максимальный срок ожидания в очереди при подаче запроса</w:t>
      </w:r>
    </w:p>
    <w:p w14:paraId="1C02385A" w14:textId="77777777" w:rsidR="00913571" w:rsidRPr="00913571" w:rsidRDefault="00913571" w:rsidP="00913571">
      <w:pPr>
        <w:pStyle w:val="ConsPlusTitle"/>
        <w:jc w:val="center"/>
      </w:pPr>
      <w:r w:rsidRPr="00913571">
        <w:t>о предоставлении муниципальной услуги, услуги,</w:t>
      </w:r>
    </w:p>
    <w:p w14:paraId="1C38858D" w14:textId="77777777" w:rsidR="00913571" w:rsidRPr="00913571" w:rsidRDefault="00913571" w:rsidP="00913571">
      <w:pPr>
        <w:pStyle w:val="ConsPlusTitle"/>
        <w:jc w:val="center"/>
      </w:pPr>
      <w:r w:rsidRPr="00913571">
        <w:t>предоставляемой организацией, участвующей в предоставлении</w:t>
      </w:r>
    </w:p>
    <w:p w14:paraId="3F68362F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услуги, и при получении результата</w:t>
      </w:r>
    </w:p>
    <w:p w14:paraId="1BF37940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предоставления таких услуг</w:t>
      </w:r>
    </w:p>
    <w:p w14:paraId="667F4D5C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7BCB5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34. Срок ожидания в очереди при подаче заявления и необходимых документов и при получении результата предоставления муниципальной услуги составляет не более 15 минут.</w:t>
      </w:r>
    </w:p>
    <w:p w14:paraId="559F300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1CF23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18. Срок и порядок регистрации запроса Заявителя</w:t>
      </w:r>
    </w:p>
    <w:p w14:paraId="7B7448B4" w14:textId="77777777" w:rsidR="00913571" w:rsidRPr="00913571" w:rsidRDefault="00913571" w:rsidP="00913571">
      <w:pPr>
        <w:pStyle w:val="ConsPlusTitle"/>
        <w:jc w:val="center"/>
      </w:pPr>
      <w:r w:rsidRPr="00913571">
        <w:t>о предоставлении муниципальной услуги и услуги,</w:t>
      </w:r>
    </w:p>
    <w:p w14:paraId="37161D2C" w14:textId="77777777" w:rsidR="00913571" w:rsidRPr="00913571" w:rsidRDefault="00913571" w:rsidP="00913571">
      <w:pPr>
        <w:pStyle w:val="ConsPlusTitle"/>
        <w:jc w:val="center"/>
      </w:pPr>
      <w:r w:rsidRPr="00913571">
        <w:t>предоставляемой организацией, участвующей в предоставлении</w:t>
      </w:r>
    </w:p>
    <w:p w14:paraId="6669FD85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услуги, в том числе в электронной форме</w:t>
      </w:r>
    </w:p>
    <w:p w14:paraId="0B2FBDAC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8C279B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35.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Управление, "МФЦ".</w:t>
      </w:r>
    </w:p>
    <w:p w14:paraId="38D8410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случае подачи заявления путем заполнения электронной формы заявления на Едином портале регистрация заявления и необходимых документов осуществляется Единым порталом не позднее рабочего дня, следующего за днем поступления заявления в Управление.</w:t>
      </w:r>
    </w:p>
    <w:p w14:paraId="5B43433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7786FA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19. Требования к помещениям, в которых предоставляется</w:t>
      </w:r>
    </w:p>
    <w:p w14:paraId="0A81FC6A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муниципальная услуга, к залу ожидания, местам для заполнения</w:t>
      </w:r>
    </w:p>
    <w:p w14:paraId="37BD2EF2" w14:textId="77777777" w:rsidR="00913571" w:rsidRPr="00913571" w:rsidRDefault="00913571" w:rsidP="00913571">
      <w:pPr>
        <w:pStyle w:val="ConsPlusTitle"/>
        <w:jc w:val="center"/>
      </w:pPr>
      <w:r w:rsidRPr="00913571">
        <w:t>запросов о предоставлении муниципальной услуги,</w:t>
      </w:r>
    </w:p>
    <w:p w14:paraId="6FBEDBD8" w14:textId="77777777" w:rsidR="00913571" w:rsidRPr="00913571" w:rsidRDefault="00913571" w:rsidP="00913571">
      <w:pPr>
        <w:pStyle w:val="ConsPlusTitle"/>
        <w:jc w:val="center"/>
      </w:pPr>
      <w:r w:rsidRPr="00913571">
        <w:lastRenderedPageBreak/>
        <w:t>информационным стендам с образцами их заполнения и перечнем</w:t>
      </w:r>
    </w:p>
    <w:p w14:paraId="0804D6D2" w14:textId="77777777" w:rsidR="00913571" w:rsidRPr="00913571" w:rsidRDefault="00913571" w:rsidP="00913571">
      <w:pPr>
        <w:pStyle w:val="ConsPlusTitle"/>
        <w:jc w:val="center"/>
      </w:pPr>
      <w:r w:rsidRPr="00913571">
        <w:t>документов, необходимых для предоставления муниципальной</w:t>
      </w:r>
    </w:p>
    <w:p w14:paraId="3CB1F8C0" w14:textId="77777777" w:rsidR="00913571" w:rsidRPr="00913571" w:rsidRDefault="00913571" w:rsidP="00913571">
      <w:pPr>
        <w:pStyle w:val="ConsPlusTitle"/>
        <w:jc w:val="center"/>
      </w:pPr>
      <w:r w:rsidRPr="00913571">
        <w:t>услуги, размещению и оформлению визуальной, текстовой</w:t>
      </w:r>
    </w:p>
    <w:p w14:paraId="12A0BC03" w14:textId="77777777" w:rsidR="00913571" w:rsidRPr="00913571" w:rsidRDefault="00913571" w:rsidP="00913571">
      <w:pPr>
        <w:pStyle w:val="ConsPlusTitle"/>
        <w:jc w:val="center"/>
      </w:pPr>
      <w:r w:rsidRPr="00913571">
        <w:t>и мультимедийной информации о порядке предоставления такой</w:t>
      </w:r>
    </w:p>
    <w:p w14:paraId="3B5985E6" w14:textId="77777777" w:rsidR="00913571" w:rsidRPr="00913571" w:rsidRDefault="00913571" w:rsidP="00913571">
      <w:pPr>
        <w:pStyle w:val="ConsPlusTitle"/>
        <w:jc w:val="center"/>
      </w:pPr>
      <w:r w:rsidRPr="00913571">
        <w:t>услуги, в том числе к обеспечению доступности для инвалидов</w:t>
      </w:r>
    </w:p>
    <w:p w14:paraId="747294FB" w14:textId="77777777" w:rsidR="00913571" w:rsidRPr="00913571" w:rsidRDefault="00913571" w:rsidP="00913571">
      <w:pPr>
        <w:pStyle w:val="ConsPlusTitle"/>
        <w:jc w:val="center"/>
      </w:pPr>
      <w:r w:rsidRPr="00913571">
        <w:t>указанных объектов в соответствии с законодательством</w:t>
      </w:r>
    </w:p>
    <w:p w14:paraId="6ACA4583" w14:textId="77777777" w:rsidR="00913571" w:rsidRPr="00913571" w:rsidRDefault="00913571" w:rsidP="00913571">
      <w:pPr>
        <w:pStyle w:val="ConsPlusTitle"/>
        <w:jc w:val="center"/>
      </w:pPr>
      <w:r w:rsidRPr="00913571">
        <w:t>Российской Федерации социальной защите инвалидов</w:t>
      </w:r>
    </w:p>
    <w:p w14:paraId="6CD994D2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2F1B38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36. Муниципальная услуга предоставляется в здании Администрации, расположенном по адресу: </w:t>
      </w:r>
      <w:r w:rsidR="00F00BFE">
        <w:rPr>
          <w:rFonts w:ascii="Times New Roman" w:hAnsi="Times New Roman" w:cs="Times New Roman"/>
          <w:sz w:val="28"/>
          <w:szCs w:val="28"/>
        </w:rPr>
        <w:t xml:space="preserve">Алтайский край, Ключевский район, с. Ключи, ул. Центральная, 22, </w:t>
      </w:r>
      <w:proofErr w:type="spellStart"/>
      <w:r w:rsidR="00F00B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0BFE">
        <w:rPr>
          <w:rFonts w:ascii="Times New Roman" w:hAnsi="Times New Roman" w:cs="Times New Roman"/>
          <w:sz w:val="28"/>
          <w:szCs w:val="28"/>
        </w:rPr>
        <w:t>. 28</w:t>
      </w:r>
      <w:r w:rsidRPr="00913571">
        <w:rPr>
          <w:rFonts w:ascii="Times New Roman" w:hAnsi="Times New Roman" w:cs="Times New Roman"/>
          <w:sz w:val="28"/>
          <w:szCs w:val="28"/>
        </w:rPr>
        <w:t>.</w:t>
      </w:r>
    </w:p>
    <w:p w14:paraId="143438F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Центральный вход здания Администрации оборудован вывеской с указанием ее наименования. Кроме того, муниципальная услуга может быть предоставлена через </w:t>
      </w:r>
      <w:r w:rsidR="00F00BFE">
        <w:rPr>
          <w:rFonts w:ascii="Times New Roman" w:hAnsi="Times New Roman" w:cs="Times New Roman"/>
          <w:sz w:val="28"/>
          <w:szCs w:val="28"/>
        </w:rPr>
        <w:t>"МФЦ" по адресу</w:t>
      </w:r>
      <w:r w:rsidRPr="00913571">
        <w:rPr>
          <w:rFonts w:ascii="Times New Roman" w:hAnsi="Times New Roman" w:cs="Times New Roman"/>
          <w:sz w:val="28"/>
          <w:szCs w:val="28"/>
        </w:rPr>
        <w:t xml:space="preserve">: </w:t>
      </w:r>
      <w:r w:rsidR="00F00BFE">
        <w:rPr>
          <w:rFonts w:ascii="Times New Roman" w:hAnsi="Times New Roman" w:cs="Times New Roman"/>
          <w:sz w:val="28"/>
          <w:szCs w:val="28"/>
        </w:rPr>
        <w:t>Алтайский край, Ключевский район, с. Ключи, ул. Центральная, 21</w:t>
      </w:r>
    </w:p>
    <w:p w14:paraId="32794A4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 территории, прилегающей к зданиям, указанным в настоящем пункте,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722409CB" w14:textId="77777777" w:rsidR="00F00BFE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Территория здания Администрации и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</w:p>
    <w:p w14:paraId="6B9895D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37. Муниципальная услуга предоставляется специалистами Управления либо специалистами МФЦ в окнах приема, расположенных в зданиях, указанных в </w:t>
      </w:r>
      <w:hyperlink w:anchor="Par285" w:tooltip="38. Информация по вопросам предоставления муниципальной услуги размещается на информационном стенде, расположенном в здании Администрации." w:history="1">
        <w:r w:rsidRPr="00F00BFE">
          <w:rPr>
            <w:rFonts w:ascii="Times New Roman" w:hAnsi="Times New Roman" w:cs="Times New Roman"/>
            <w:sz w:val="28"/>
            <w:szCs w:val="28"/>
          </w:rPr>
          <w:t>пункте 38</w:t>
        </w:r>
      </w:hyperlink>
      <w:r w:rsidRPr="00F00BFE">
        <w:rPr>
          <w:rFonts w:ascii="Times New Roman" w:hAnsi="Times New Roman" w:cs="Times New Roman"/>
          <w:sz w:val="28"/>
          <w:szCs w:val="28"/>
        </w:rPr>
        <w:t xml:space="preserve"> Ре</w:t>
      </w:r>
      <w:r w:rsidRPr="00913571">
        <w:rPr>
          <w:rFonts w:ascii="Times New Roman" w:hAnsi="Times New Roman" w:cs="Times New Roman"/>
          <w:sz w:val="28"/>
          <w:szCs w:val="28"/>
        </w:rPr>
        <w:t>гламента.</w:t>
      </w:r>
    </w:p>
    <w:p w14:paraId="57B89AD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6019063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14:paraId="3B0F68B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14:paraId="5930B89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5"/>
      <w:bookmarkEnd w:id="6"/>
      <w:r w:rsidRPr="00913571">
        <w:rPr>
          <w:rFonts w:ascii="Times New Roman" w:hAnsi="Times New Roman" w:cs="Times New Roman"/>
          <w:sz w:val="28"/>
          <w:szCs w:val="28"/>
        </w:rPr>
        <w:t>38. Информация по вопросам предоставления муниципальной услуги размещается на информационном стенде, расположенном в здании Администрации.</w:t>
      </w:r>
    </w:p>
    <w:p w14:paraId="3D26C56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39.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14:paraId="1370225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E22B3C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20. Показатели доступности и качества муниципальной услуги,</w:t>
      </w:r>
    </w:p>
    <w:p w14:paraId="32A18F83" w14:textId="77777777" w:rsidR="00913571" w:rsidRPr="00913571" w:rsidRDefault="00913571" w:rsidP="00913571">
      <w:pPr>
        <w:pStyle w:val="ConsPlusTitle"/>
        <w:jc w:val="center"/>
      </w:pPr>
      <w:r w:rsidRPr="00913571">
        <w:t>в том числе количество взаимодействий заявителя</w:t>
      </w:r>
    </w:p>
    <w:p w14:paraId="7B0B71F2" w14:textId="77777777" w:rsidR="00913571" w:rsidRPr="00913571" w:rsidRDefault="00913571" w:rsidP="00913571">
      <w:pPr>
        <w:pStyle w:val="ConsPlusTitle"/>
        <w:jc w:val="center"/>
      </w:pPr>
      <w:r w:rsidRPr="00913571">
        <w:t>с должностными лицами при предоставлении муниципальной</w:t>
      </w:r>
    </w:p>
    <w:p w14:paraId="011F5D8F" w14:textId="77777777" w:rsidR="00913571" w:rsidRPr="00913571" w:rsidRDefault="00913571" w:rsidP="00913571">
      <w:pPr>
        <w:pStyle w:val="ConsPlusTitle"/>
        <w:jc w:val="center"/>
      </w:pPr>
      <w:r w:rsidRPr="00913571">
        <w:t>услуги и их продолжительность, возможность получения</w:t>
      </w:r>
    </w:p>
    <w:p w14:paraId="2B54E82E" w14:textId="77777777" w:rsidR="00913571" w:rsidRPr="00913571" w:rsidRDefault="00913571" w:rsidP="00913571">
      <w:pPr>
        <w:pStyle w:val="ConsPlusTitle"/>
        <w:jc w:val="center"/>
      </w:pPr>
      <w:r w:rsidRPr="00913571">
        <w:t>информации о ходе предоставления муниципальной услуги, в том</w:t>
      </w:r>
    </w:p>
    <w:p w14:paraId="735BED26" w14:textId="77777777" w:rsidR="00913571" w:rsidRPr="00913571" w:rsidRDefault="00913571" w:rsidP="00913571">
      <w:pPr>
        <w:pStyle w:val="ConsPlusTitle"/>
        <w:jc w:val="center"/>
      </w:pPr>
      <w:r w:rsidRPr="00913571">
        <w:t>числе с использованием информационно-коммуникационных</w:t>
      </w:r>
    </w:p>
    <w:p w14:paraId="28A5B83D" w14:textId="77777777" w:rsidR="00913571" w:rsidRPr="00913571" w:rsidRDefault="00913571" w:rsidP="00913571">
      <w:pPr>
        <w:pStyle w:val="ConsPlusTitle"/>
        <w:jc w:val="center"/>
      </w:pPr>
      <w:r w:rsidRPr="00913571">
        <w:t>технологий, возможность либо не возможность получения</w:t>
      </w:r>
    </w:p>
    <w:p w14:paraId="7899CDE7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 в многофункциональном центре (в том</w:t>
      </w:r>
    </w:p>
    <w:p w14:paraId="3F7D1DA4" w14:textId="77777777" w:rsidR="00913571" w:rsidRPr="00913571" w:rsidRDefault="00913571" w:rsidP="00913571">
      <w:pPr>
        <w:pStyle w:val="ConsPlusTitle"/>
        <w:jc w:val="center"/>
      </w:pPr>
      <w:r w:rsidRPr="00913571">
        <w:t>числе в полном объеме), в любом территориальном</w:t>
      </w:r>
    </w:p>
    <w:p w14:paraId="3DE6E6D5" w14:textId="77777777" w:rsidR="00913571" w:rsidRPr="00913571" w:rsidRDefault="00913571" w:rsidP="00913571">
      <w:pPr>
        <w:pStyle w:val="ConsPlusTitle"/>
        <w:jc w:val="center"/>
      </w:pPr>
      <w:r w:rsidRPr="00913571">
        <w:t>подразделении органа, предоставляющего муниципальную услугу,</w:t>
      </w:r>
    </w:p>
    <w:p w14:paraId="5E325371" w14:textId="77777777" w:rsidR="00913571" w:rsidRPr="00913571" w:rsidRDefault="00913571" w:rsidP="00913571">
      <w:pPr>
        <w:pStyle w:val="ConsPlusTitle"/>
        <w:jc w:val="center"/>
      </w:pPr>
      <w:r w:rsidRPr="00913571">
        <w:t>по выбору заявителя (экстерриториальный принцип),</w:t>
      </w:r>
    </w:p>
    <w:p w14:paraId="4BB7FCA1" w14:textId="77777777" w:rsidR="00913571" w:rsidRPr="00913571" w:rsidRDefault="00913571" w:rsidP="00913571">
      <w:pPr>
        <w:pStyle w:val="ConsPlusTitle"/>
        <w:jc w:val="center"/>
      </w:pPr>
      <w:r w:rsidRPr="00913571">
        <w:t>посредством запроса о предоставлении нескольких</w:t>
      </w:r>
    </w:p>
    <w:p w14:paraId="6C637983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муниципальных услуг в многофункциональных центрах,</w:t>
      </w:r>
    </w:p>
    <w:p w14:paraId="3F398C4D" w14:textId="77777777" w:rsidR="00913571" w:rsidRPr="00913571" w:rsidRDefault="00913571" w:rsidP="00913571">
      <w:pPr>
        <w:pStyle w:val="ConsPlusTitle"/>
        <w:jc w:val="center"/>
      </w:pPr>
      <w:r w:rsidRPr="00913571">
        <w:t>предусмотренного статьей 15.1 Закона N 210-ФЗ</w:t>
      </w:r>
    </w:p>
    <w:p w14:paraId="1DC84D9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55C871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40. Показателями доступности муниципальной услуги являются:</w:t>
      </w:r>
    </w:p>
    <w:p w14:paraId="7DF7531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на Портале, Едином портале, в "МФЦ";</w:t>
      </w:r>
    </w:p>
    <w:p w14:paraId="143A9FF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осуществляется прием документов от Заявителей, в целях соблюдения установленных Регламентом сроков предоставления муниципальной услуги;</w:t>
      </w:r>
    </w:p>
    <w:p w14:paraId="2817E36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предоставление возможности получения муниципальной услуги в "МФЦ";</w:t>
      </w:r>
    </w:p>
    <w:p w14:paraId="377BDF5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и получения результата в форме электронного документа;</w:t>
      </w:r>
    </w:p>
    <w:p w14:paraId="26345F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4252E35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00E7910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ж)  допуск на объекты собаки-проводника при наличии документа, под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тверждающего ее специальное обучение, выданного в соответствии с действующим законодательством;</w:t>
      </w:r>
    </w:p>
    <w:p w14:paraId="4EB3F4B7" w14:textId="77777777" w:rsidR="00913571" w:rsidRPr="00913571" w:rsidRDefault="00E549BC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3571" w:rsidRPr="00913571">
        <w:rPr>
          <w:rFonts w:ascii="Times New Roman" w:hAnsi="Times New Roman" w:cs="Times New Roman"/>
          <w:sz w:val="28"/>
          <w:szCs w:val="28"/>
        </w:rPr>
        <w:t>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14:paraId="68BFE04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41. Показателями качества оказания муниципальной услуги являются:</w:t>
      </w:r>
    </w:p>
    <w:p w14:paraId="240BFA4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удовлетворенность Заявителей (Представителей) качеством муниципальной услуги;</w:t>
      </w:r>
    </w:p>
    <w:p w14:paraId="7A8C701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78B62D4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14:paraId="7FF4CD4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6D74ACD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отсутствие очередей при приеме документов от заявителей (их представителей);</w:t>
      </w:r>
    </w:p>
    <w:p w14:paraId="30183C1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14:paraId="2CC5A21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14:paraId="34E8D3A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44. Взаимодействие Заявителя со специалистами Управления осуществляется при личном обращении Заявителя:</w:t>
      </w:r>
    </w:p>
    <w:p w14:paraId="630C927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услуги;</w:t>
      </w:r>
    </w:p>
    <w:p w14:paraId="745B050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14:paraId="62DC4F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14:paraId="38F52ED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муниципальной услуги, - не более 15 минут;</w:t>
      </w:r>
    </w:p>
    <w:p w14:paraId="3111F19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- не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более 15 минут.</w:t>
      </w:r>
    </w:p>
    <w:p w14:paraId="186D729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42.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14:paraId="39D1CAB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43. Предоставление муниципальной услуги по экстерриториальному принципу возможно в электронном виде через Единый портал.</w:t>
      </w:r>
    </w:p>
    <w:p w14:paraId="4059DF3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подачи запроса о </w:t>
      </w:r>
      <w:r w:rsidRPr="00E549BC">
        <w:rPr>
          <w:rFonts w:ascii="Times New Roman" w:hAnsi="Times New Roman" w:cs="Times New Roman"/>
          <w:sz w:val="28"/>
          <w:szCs w:val="28"/>
        </w:rPr>
        <w:t xml:space="preserve">предоставлении нескольких муниципальных услуг в МФЦ, предусмотренного </w:t>
      </w:r>
      <w:hyperlink r:id="rId27" w:history="1">
        <w:r w:rsidRPr="00E549BC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Закона N 210</w:t>
      </w:r>
      <w:r w:rsidRPr="00913571">
        <w:rPr>
          <w:rFonts w:ascii="Times New Roman" w:hAnsi="Times New Roman" w:cs="Times New Roman"/>
          <w:sz w:val="28"/>
          <w:szCs w:val="28"/>
        </w:rPr>
        <w:t>-ФЗ, не предусмотрено.</w:t>
      </w:r>
    </w:p>
    <w:p w14:paraId="52D4FE92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370CB7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21. Иные требования, в том числе учитывающие особенности</w:t>
      </w:r>
    </w:p>
    <w:p w14:paraId="6AEFB4F9" w14:textId="77777777" w:rsidR="00913571" w:rsidRPr="00913571" w:rsidRDefault="00913571" w:rsidP="00913571">
      <w:pPr>
        <w:pStyle w:val="ConsPlusTitle"/>
        <w:jc w:val="center"/>
      </w:pPr>
      <w:r w:rsidRPr="00913571">
        <w:t>предоставления муниципальной услуги в электронной форме</w:t>
      </w:r>
    </w:p>
    <w:p w14:paraId="08FEB54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7C881C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может быть организовано в электронной форме через Единый портал после аутентификации Заявителя (Представителя) на Едином портале с использованием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14:paraId="7A7E598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45. При обращении в электронной форме за получением муниципальной услуги заявление и каждый </w:t>
      </w:r>
      <w:r w:rsidRPr="00E549BC">
        <w:rPr>
          <w:rFonts w:ascii="Times New Roman" w:hAnsi="Times New Roman" w:cs="Times New Roman"/>
          <w:sz w:val="28"/>
          <w:szCs w:val="28"/>
        </w:rPr>
        <w:t xml:space="preserve">прилагаемый к нему документ подписываются тем видом электронной подписи, допустимость использования которого установлена действующим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</w:t>
      </w:r>
      <w:hyperlink r:id="rId28" w:history="1">
        <w:r w:rsidRPr="00E549B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подписи", </w:t>
      </w:r>
      <w:hyperlink r:id="rId29" w:history="1">
        <w:r w:rsidRPr="00E549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30" w:history="1">
        <w:r w:rsidRPr="00E549B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r w:rsidRPr="0091357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услуг").</w:t>
      </w:r>
    </w:p>
    <w:p w14:paraId="5C3EB66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ского лица осуществляются с использованием единой системы идентификации и аутентификации,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6CE8D6E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14:paraId="3B891FF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169BAAC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14:paraId="6CF39E0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46.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(Представителю) сообщения в электронном виде, подтверждающего их прием и регистрацию.</w:t>
      </w:r>
    </w:p>
    <w:p w14:paraId="5901AD6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47. Заявителям (Представителям) обеспечивается возможность получения информации о предоставляемой муниципальной услуге на Едином портале.</w:t>
      </w:r>
    </w:p>
    <w:p w14:paraId="30656FC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48. Для Заявителей (Представителей)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14:paraId="3E7E03B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60E523" w14:textId="77777777" w:rsidR="00913571" w:rsidRPr="00913571" w:rsidRDefault="00913571" w:rsidP="00913571">
      <w:pPr>
        <w:pStyle w:val="ConsPlusTitle"/>
        <w:jc w:val="center"/>
        <w:outlineLvl w:val="1"/>
      </w:pPr>
      <w:r w:rsidRPr="00913571">
        <w:t>III. Состав, последовательность и сроки выполнения</w:t>
      </w:r>
    </w:p>
    <w:p w14:paraId="374333E7" w14:textId="77777777" w:rsidR="00913571" w:rsidRPr="00913571" w:rsidRDefault="00913571" w:rsidP="00913571">
      <w:pPr>
        <w:pStyle w:val="ConsPlusTitle"/>
        <w:jc w:val="center"/>
      </w:pPr>
      <w:r w:rsidRPr="00913571">
        <w:t>административных процедур, требования к порядку их</w:t>
      </w:r>
    </w:p>
    <w:p w14:paraId="282AE3A2" w14:textId="77777777" w:rsidR="00913571" w:rsidRPr="00913571" w:rsidRDefault="00913571" w:rsidP="00913571">
      <w:pPr>
        <w:pStyle w:val="ConsPlusTitle"/>
        <w:jc w:val="center"/>
      </w:pPr>
      <w:r w:rsidRPr="00913571">
        <w:t>выполнения, в том числе особенности выполнения</w:t>
      </w:r>
    </w:p>
    <w:p w14:paraId="106B98F8" w14:textId="77777777" w:rsidR="00913571" w:rsidRPr="00913571" w:rsidRDefault="00913571" w:rsidP="00913571">
      <w:pPr>
        <w:pStyle w:val="ConsPlusTitle"/>
        <w:jc w:val="center"/>
      </w:pPr>
      <w:r w:rsidRPr="00913571">
        <w:t>административных процедур в электронной форме</w:t>
      </w:r>
    </w:p>
    <w:p w14:paraId="0AD810C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085BFD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22. Исчерпывающий перечень административных процедур</w:t>
      </w:r>
    </w:p>
    <w:p w14:paraId="41BDCD8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81AA7A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49. Оказание муниципальной услуги включает в себя следующие административные процедуры:</w:t>
      </w:r>
    </w:p>
    <w:p w14:paraId="6E75D14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14:paraId="38EA6B2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проверка документов, необходимых для предоставления муниципаль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ной услуги;</w:t>
      </w:r>
    </w:p>
    <w:p w14:paraId="141DB9C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запрос и получение документов, необходимых для принятия решения о предоставлении муниципальной услуги, в рамках межведомственного взаимодействия;</w:t>
      </w:r>
    </w:p>
    <w:p w14:paraId="536C850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получение Заявителем сведений о ходе выполнения запроса о предоставлении муниципальной услуги;</w:t>
      </w:r>
    </w:p>
    <w:p w14:paraId="0538E5F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выдача (направление) Заявителю результата предоставления муниципальной услуги.</w:t>
      </w:r>
    </w:p>
    <w:p w14:paraId="72DB0EF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D92810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23. Прием и регистрация заявления на предоставление</w:t>
      </w:r>
    </w:p>
    <w:p w14:paraId="1DE2D90A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 и необходимых документов</w:t>
      </w:r>
    </w:p>
    <w:p w14:paraId="22AD055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290A1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50. Основанием для начала административной процедуры является обращение Заявителя (Представителя) в Управление с заявлением.</w:t>
      </w:r>
    </w:p>
    <w:p w14:paraId="776348E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51. Заявитель (Представитель) может представить заявление и документы следующими способами:</w:t>
      </w:r>
    </w:p>
    <w:p w14:paraId="36F0ACA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лично или через "МФЦ";</w:t>
      </w:r>
    </w:p>
    <w:p w14:paraId="4A1C10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направить почтовым отправлением с описью вложения в адрес Управления;</w:t>
      </w:r>
    </w:p>
    <w:p w14:paraId="31C43B4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в форме электронного документа посредством Единого портала.</w:t>
      </w:r>
    </w:p>
    <w:p w14:paraId="5022372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52. В случае подачи заявления при личном обращении Заявителя (Представителя), по почте прием документов осуществляет специалист, ответственный за прием документов:</w:t>
      </w:r>
    </w:p>
    <w:p w14:paraId="4BAACDC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принимает заявление и пакет документов от Заявителя (Представителя);</w:t>
      </w:r>
    </w:p>
    <w:p w14:paraId="72A41EE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Заявления;</w:t>
      </w:r>
    </w:p>
    <w:p w14:paraId="1D419FA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регистрирует Заявление.</w:t>
      </w:r>
    </w:p>
    <w:p w14:paraId="7997156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53. Критерием принятия решения о приеме и регистрации заявления является подтверждение личности и полномочий Заявителя (Представителя).</w:t>
      </w:r>
    </w:p>
    <w:p w14:paraId="341CBF5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является прием и регистрация документов, представленных Заявителем (Представителем).</w:t>
      </w:r>
    </w:p>
    <w:p w14:paraId="4DE4A1E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- не более 15 минут с момента подачи в Управление заявления.</w:t>
      </w:r>
    </w:p>
    <w:p w14:paraId="5723F11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55. Способом фиксации результата выполнения административной процедуры является внесение сведений в журнал. Каждой учетной записи при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сваивается порядковый номер. Журнал учета граждан должен быть пронумерован, прошнурован (прошит), скреплен печатью Управления и заверен подписью начальника Управления.</w:t>
      </w:r>
    </w:p>
    <w:p w14:paraId="18E4AE7D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06AE8E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24. Проверка документов, необходимых для предоставления</w:t>
      </w:r>
    </w:p>
    <w:p w14:paraId="53633974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</w:t>
      </w:r>
    </w:p>
    <w:p w14:paraId="209FF60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D3631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14:paraId="1704C7A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57. Начальник Управления в день регистрации заявления налагает резолюцию о его исполнении.</w:t>
      </w:r>
    </w:p>
    <w:p w14:paraId="2D6B061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Заявление с резолюцией начальника Управления с приложенными к нему документами передается начальнику отдела земельных отношений Управления в течение одного календарного дня со дня регистрации заявления.</w:t>
      </w:r>
    </w:p>
    <w:p w14:paraId="7DD5665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Начальник отдела земельных отношений Управления определяет специалиста отдела, ответственного за предоставление муниципальной услуги, и передает ему заявление с приложенными документами для исполнения в течение одного календарного дня со дня получения заявления от начальника Управления.</w:t>
      </w:r>
    </w:p>
    <w:p w14:paraId="7EC3E41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58. При рассмотрении документов для предоставления муниципальной услуги специалист Управления:</w:t>
      </w:r>
    </w:p>
    <w:p w14:paraId="3C12CB2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проводит проверку наличия документов, необходимых для принятия решения о предоставлении муниципальной услуги;</w:t>
      </w:r>
    </w:p>
    <w:p w14:paraId="380988C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определяет пакет документов, которые необходимо запросить по каналам межведомственного взаимодействия.</w:t>
      </w:r>
    </w:p>
    <w:p w14:paraId="60D1887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документов, необходимых для принятия решения о предоставлении муниципальной услуги.</w:t>
      </w:r>
    </w:p>
    <w:p w14:paraId="616E452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выявление документов, которые необходимо запросить в рамках межведомственного взаимодействия.</w:t>
      </w:r>
    </w:p>
    <w:p w14:paraId="5E60D5C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выявление документов, которые необходимо запросить в рамках межведомственного взаимодействия.</w:t>
      </w:r>
    </w:p>
    <w:p w14:paraId="43F5BB2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ляет 5 дней со дня получения заявления и необходимых документов для предоставления муниципальной услуги от Заявителя.</w:t>
      </w:r>
    </w:p>
    <w:p w14:paraId="4519F082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2C7230" w14:textId="77777777" w:rsidR="00913571" w:rsidRPr="00913571" w:rsidRDefault="00913571" w:rsidP="00913571">
      <w:pPr>
        <w:pStyle w:val="ConsPlusTitle"/>
        <w:jc w:val="center"/>
        <w:outlineLvl w:val="2"/>
      </w:pPr>
      <w:bookmarkStart w:id="7" w:name="Par390"/>
      <w:bookmarkEnd w:id="7"/>
      <w:r w:rsidRPr="00913571">
        <w:t>25. Запрос и получение документов, необходимых для принятия</w:t>
      </w:r>
    </w:p>
    <w:p w14:paraId="37254F70" w14:textId="77777777" w:rsidR="00913571" w:rsidRPr="00913571" w:rsidRDefault="00913571" w:rsidP="00913571">
      <w:pPr>
        <w:pStyle w:val="ConsPlusTitle"/>
        <w:jc w:val="center"/>
      </w:pPr>
      <w:r w:rsidRPr="00913571">
        <w:t>решения о предоставлении муниципальной услуги, в рамках</w:t>
      </w:r>
    </w:p>
    <w:p w14:paraId="2D6557C7" w14:textId="77777777" w:rsidR="00913571" w:rsidRPr="00913571" w:rsidRDefault="00913571" w:rsidP="00913571">
      <w:pPr>
        <w:pStyle w:val="ConsPlusTitle"/>
        <w:jc w:val="center"/>
      </w:pPr>
      <w:r w:rsidRPr="00913571">
        <w:t>межведомственного взаимодействия</w:t>
      </w:r>
    </w:p>
    <w:p w14:paraId="23E529D6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82C797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59. Основанием для начала административной процедуры является отсутствие в пакете документов, представленных Заявителем, документов, которые необходимы для предоставления муниципальной услуги, и их можно запросить в рамках межведомственного взаимодействия.</w:t>
      </w:r>
    </w:p>
    <w:p w14:paraId="192FC55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60. В случае, если Заявителем (Представителем) самостоятельно не представлены документы, </w:t>
      </w:r>
      <w:r w:rsidRPr="00E549BC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162" w:tooltip="23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равление запрашивает в порядке межведомс" w:history="1">
        <w:r w:rsidRPr="00E549BC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Регламента, предоставляемые Заявителем (Представителем) по собственной инициативе, специалист Управления обеспечивает направление межведомственных запросов в органы и организации,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</w:t>
      </w:r>
      <w:r w:rsidR="00E549B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58B1AF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подаче Заявителем (Представителем) заявления в электронной форме через Единый портал и при наличии технической возможности возможно автоматическое направление межведомственных запросов в электронной форме.</w:t>
      </w:r>
    </w:p>
    <w:p w14:paraId="33B91E2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Срок выполнения административных процедур, предусмотренных настоящим пунктом, - 5 календарных дней со дня получения заявления о предоставлении муниципальной услуги специалистом Управления.</w:t>
      </w:r>
    </w:p>
    <w:p w14:paraId="5FC7971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61. Критерием принятия решения является наличие выявленного/определенного пакета документов, который необходимо запросить по каналам межведомственного взаимодействия, для предоставления муниципальной услуги.</w:t>
      </w:r>
    </w:p>
    <w:p w14:paraId="06FB1E2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</w:t>
      </w:r>
      <w:r w:rsidRPr="00E549B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1" w:history="1">
        <w:r w:rsidRPr="00E549BC">
          <w:rPr>
            <w:rFonts w:ascii="Times New Roman" w:hAnsi="Times New Roman" w:cs="Times New Roman"/>
            <w:sz w:val="28"/>
            <w:szCs w:val="28"/>
          </w:rPr>
          <w:t>частью 3 статьи 7.2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Закона N 210-ФЗ максимальный срок выполнения административной процедуры по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5-ть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6AC1644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62. 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14:paraId="183035D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63. 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14:paraId="0C8EF265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5CC61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26. Получение Заявителем (Представителем) сведений о ходе</w:t>
      </w:r>
    </w:p>
    <w:p w14:paraId="0AAE8E37" w14:textId="77777777" w:rsidR="00913571" w:rsidRPr="00913571" w:rsidRDefault="00913571" w:rsidP="00913571">
      <w:pPr>
        <w:pStyle w:val="ConsPlusTitle"/>
        <w:jc w:val="center"/>
      </w:pPr>
      <w:r w:rsidRPr="00913571">
        <w:t>выполнения запроса о предоставлении муниципальной услуги</w:t>
      </w:r>
    </w:p>
    <w:p w14:paraId="659299D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23A57E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64. Основанием для начала предоставления указанной административной процедуры является запрос Заявителя (Представителя).</w:t>
      </w:r>
    </w:p>
    <w:p w14:paraId="26909FF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65. Выполнение данной административной процедуры осуществляется специалистом Управления.</w:t>
      </w:r>
    </w:p>
    <w:p w14:paraId="15550A9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66. Для получения сведений о ходе исполнения муниципальной услуги Заявителем (Представителем) указываются (называются) дата и (или) регистрационный номер заявления. Заявителю (Представителю)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7A83159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67. При предоставлении услуги в электронной форме Заявителю (Представителю) направляется:</w:t>
      </w:r>
    </w:p>
    <w:p w14:paraId="11E1506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14:paraId="0BD6389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3445C30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68. Критерием принятия решения о предоставлении сведений о ходе исполнения муниципальной услуги является подтверждение личности и полномочий Заявителя (Представителя).</w:t>
      </w:r>
    </w:p>
    <w:p w14:paraId="7358035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69. Результатом исполнения административной процедуры является получение Заявителем (Представителем) сведений о ходе выполнения запроса о предоставлении муниципальной услуги.</w:t>
      </w:r>
    </w:p>
    <w:p w14:paraId="1285F17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70. Способом фиксации результата выполнения административной про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цедуры является внесение соответствующей записи в журнал регистрации входящей корреспонденции.</w:t>
      </w:r>
    </w:p>
    <w:p w14:paraId="378DEEB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0B1BE6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27. Выдача (направление) Заявителю результата предоставления</w:t>
      </w:r>
    </w:p>
    <w:p w14:paraId="543A1C59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</w:t>
      </w:r>
    </w:p>
    <w:p w14:paraId="545E5B59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E33714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71. Основание для начала административной процедуры - получение документов, необходимых для предоставления муниципальной услуги.</w:t>
      </w:r>
    </w:p>
    <w:p w14:paraId="21C4DAA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72. Специалист Управления рассматривает полный пакет документов заявителя.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 не позднее трех рабочих дней со дня принятия решения об отказе в предоставлении муниципальной услуги.</w:t>
      </w:r>
    </w:p>
    <w:p w14:paraId="1803F63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случае если специалист Управления не выявил оснований для отказа в предоставлении услуги, он готовит </w:t>
      </w:r>
      <w:r w:rsidR="00E549BC">
        <w:rPr>
          <w:rFonts w:ascii="Times New Roman" w:hAnsi="Times New Roman" w:cs="Times New Roman"/>
          <w:sz w:val="28"/>
          <w:szCs w:val="28"/>
        </w:rPr>
        <w:t>постановление</w:t>
      </w:r>
      <w:r w:rsidRPr="009135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49BC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</w:p>
    <w:p w14:paraId="6B0A018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14:paraId="79EAB9C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73. После получения </w:t>
      </w:r>
      <w:r w:rsidR="00E549BC">
        <w:rPr>
          <w:rFonts w:ascii="Times New Roman" w:hAnsi="Times New Roman" w:cs="Times New Roman"/>
          <w:sz w:val="28"/>
          <w:szCs w:val="28"/>
        </w:rPr>
        <w:t>постановления Администрации Ключевского района 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14:paraId="3CE586E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74. В срок не более чем 30 дней со дня представления в Управление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4C75C2C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75. Конечным результатом административной процедуры является заключение Соглашения либо отказ в заключении Соглашения.</w:t>
      </w:r>
    </w:p>
    <w:p w14:paraId="5CBF461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F06706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28. Порядок выполнения административных процедур</w:t>
      </w:r>
    </w:p>
    <w:p w14:paraId="11AD3164" w14:textId="77777777" w:rsidR="00913571" w:rsidRPr="00913571" w:rsidRDefault="00913571" w:rsidP="00913571">
      <w:pPr>
        <w:pStyle w:val="ConsPlusTitle"/>
        <w:jc w:val="center"/>
      </w:pPr>
      <w:r w:rsidRPr="00913571">
        <w:t>в электронной форме, в том числе с использованием</w:t>
      </w:r>
    </w:p>
    <w:p w14:paraId="3C4C857F" w14:textId="77777777" w:rsidR="00913571" w:rsidRPr="00913571" w:rsidRDefault="00913571" w:rsidP="00913571">
      <w:pPr>
        <w:pStyle w:val="ConsPlusTitle"/>
        <w:jc w:val="center"/>
      </w:pPr>
      <w:r w:rsidRPr="00913571">
        <w:t>Единого портала</w:t>
      </w:r>
    </w:p>
    <w:p w14:paraId="5EAA2D8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A09BEF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76. Порядок осуществления административных процедур в электронной форме, в том числе с использованием Единого портала, в соответствии с </w:t>
      </w:r>
      <w:r w:rsidRPr="00E549BC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r:id="rId32" w:history="1">
        <w:r w:rsidRPr="00E549BC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13571">
        <w:rPr>
          <w:rFonts w:ascii="Times New Roman" w:hAnsi="Times New Roman" w:cs="Times New Roman"/>
          <w:sz w:val="28"/>
          <w:szCs w:val="28"/>
        </w:rPr>
        <w:t xml:space="preserve"> N 210-ФЗ включает в себя:</w:t>
      </w:r>
    </w:p>
    <w:p w14:paraId="498AF32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729EABA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подача Заявителем заявления и документов, необходимых для предоставления муниципальной услуги, и прием такого заявления и документов с использованием информационно-технологической и коммуникационной инфраструктуры, в том числе портала и Единого портала;</w:t>
      </w:r>
    </w:p>
    <w:p w14:paraId="4C2D18D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получение Заявителем сведений о ходе выполнения запроса о предоставлении муниципальной услуги;</w:t>
      </w:r>
    </w:p>
    <w:p w14:paraId="791FAA6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г) взаимодействие органов, предоставляющих муниципальную услугу, иных органов местного самоуправления, организаций, участвующих в предоставлении </w:t>
      </w:r>
      <w:r w:rsidRPr="00E549B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3" w:history="1">
        <w:r w:rsidRPr="00E549B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13571">
        <w:rPr>
          <w:rFonts w:ascii="Times New Roman" w:hAnsi="Times New Roman" w:cs="Times New Roman"/>
          <w:sz w:val="28"/>
          <w:szCs w:val="28"/>
        </w:rPr>
        <w:t xml:space="preserve"> Закона N 210-ФЗ муниципальных услуг;</w:t>
      </w:r>
    </w:p>
    <w:p w14:paraId="4EDA172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муниципальной услуги.</w:t>
      </w:r>
    </w:p>
    <w:p w14:paraId="1FB6067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77.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портале, Едином портале в порядке, предусмотренном настоящим Регламентом.</w:t>
      </w:r>
    </w:p>
    <w:p w14:paraId="25229C8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78. Основанием для начала предоставления муниципальной услуги в электронной форме, в том числе с использованием Единого портала, является направление заявления в форме электронного документа в Управление.</w:t>
      </w:r>
    </w:p>
    <w:p w14:paraId="3BDCDC9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какой-либо другой форме.</w:t>
      </w:r>
    </w:p>
    <w:p w14:paraId="2306462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системой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2BDDE5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14:paraId="0908AFB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заявления;</w:t>
      </w:r>
    </w:p>
    <w:p w14:paraId="2D48D03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заявителями;</w:t>
      </w:r>
    </w:p>
    <w:p w14:paraId="5D68FA0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14:paraId="1F4C471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C501CD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после ввода сведений Заявителем (Представителем) с использованием сведений, размещенных в ЕСИА, и сведений, опубликованных на портале или Едином портале, в части, касающейся сведений, отсутствующих в единой системе идентификации и аутентификации;</w:t>
      </w:r>
    </w:p>
    <w:p w14:paraId="386E412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78C5B2E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портале или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36E3EC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79. При обращении Заявителя (Представителя) через Единый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 (Представителя).</w:t>
      </w:r>
    </w:p>
    <w:p w14:paraId="476B754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80. Прием заявления, его регистрация осуществляются должностным лицом Управления, ответственным за прием и регистрацию заявления.</w:t>
      </w:r>
    </w:p>
    <w:p w14:paraId="007EA02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81. При обращении Заявителя через Единый портал электронное заявление передается в автоматизированную информационную систему "Доверие" (далее - АИС "Доверие") и/или в Платформу государственных сервисов (далее - ПГС) по системе межведомственного электронного взаимодействия.</w:t>
      </w:r>
    </w:p>
    <w:p w14:paraId="14D2A19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Специалист, ответственный за работу в АИС "Доверие" и/или ПГС, при обработке поступившего в АИС "Доверие" и/или ПГС электронного заявления:</w:t>
      </w:r>
    </w:p>
    <w:p w14:paraId="6F8E7BF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14:paraId="4835C09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заявления;</w:t>
      </w:r>
    </w:p>
    <w:p w14:paraId="5129BEE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14:paraId="498DE5F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АИС "Доверие" и (или) ПГС автоматически формирует подтверждение о регистрации заявления и направляет заявление в "Личный кабинет" Заявителя на Едином портале.</w:t>
      </w:r>
    </w:p>
    <w:p w14:paraId="63BCB94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82.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действительной.</w:t>
      </w:r>
    </w:p>
    <w:p w14:paraId="5A1BE21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83. Результатом выполнения административной процедуры является прием и регистрация заявления.</w:t>
      </w:r>
    </w:p>
    <w:p w14:paraId="7ABE0A6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84.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14:paraId="67A3425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85. Максимальный срок выполнения административной процедуры - не позднее 1 рабочего дня, следующего за днем поступления заявления в Управление.</w:t>
      </w:r>
    </w:p>
    <w:p w14:paraId="7D35649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86.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14:paraId="0461C6C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87. Взаимодействие органов, предоставляющих муниципальную услугу, иных органов местного самоуправления, организаций, участвующих в предоставлении </w:t>
      </w:r>
      <w:r w:rsidRPr="00E549B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4" w:history="1">
        <w:r w:rsidRPr="00E549B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Закона N 210-ФЗ муниципальных услуг, осуществляется аналогично </w:t>
      </w:r>
      <w:hyperlink w:anchor="Par390" w:tooltip="25. Запрос и получение документов, необходимых для принятия" w:history="1">
        <w:r w:rsidRPr="00E549BC">
          <w:rPr>
            <w:rFonts w:ascii="Times New Roman" w:hAnsi="Times New Roman" w:cs="Times New Roman"/>
            <w:sz w:val="28"/>
            <w:szCs w:val="28"/>
          </w:rPr>
          <w:t>подразделу 25</w:t>
        </w:r>
      </w:hyperlink>
      <w:r w:rsidRPr="00E549B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13571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3613C84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должностное лицо Управления, ответственное за предоставление муниципальной услуги, в течение 5 рабочих дней со дня принятия решения направляет заявителю в форме электронного документа, подписанного усиленной электронной подписью в машиночитаемом формате, через Единый портал (при наличии технической возможности).</w:t>
      </w:r>
    </w:p>
    <w:p w14:paraId="2FF78C5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Заявителю в "Личный кабинет" на Едином портале направляется решение об утверждении схемы расположения земельного участка на кадастровом плане, согласие на заключение соглашения о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территории.</w:t>
      </w:r>
    </w:p>
    <w:p w14:paraId="46D0783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Вместе с результатом предоставления услуги Заявителю в "Личный кабинет" на Едином портале направляется уведомление о возможности получения результата предоставления услуги на бумажном носителе.</w:t>
      </w:r>
    </w:p>
    <w:p w14:paraId="46A0CB2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Федерации.</w:t>
      </w:r>
    </w:p>
    <w:p w14:paraId="219F0DC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услуги на бумажном носителе Заявитель в уведомлении самостоятельно выбирает подходящий ему способ.</w:t>
      </w:r>
    </w:p>
    <w:p w14:paraId="6DDF9CD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Выдача Соглашения осуществляется только на бумажном носителе в Управлении или в МФЦ.</w:t>
      </w:r>
    </w:p>
    <w:p w14:paraId="369114B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Осуществление иных действий, необходимых для предоставления муниципальной услуги в электронной форме, не требуется.</w:t>
      </w:r>
    </w:p>
    <w:p w14:paraId="76D468E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88. Осуществление оценки качества предоставления услуги (с момента реализации технической возможности).</w:t>
      </w:r>
    </w:p>
    <w:p w14:paraId="4DC9372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14:paraId="3B553606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644C4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29. Порядок исправления допущенных опечаток и ошибок</w:t>
      </w:r>
    </w:p>
    <w:p w14:paraId="3E890312" w14:textId="77777777" w:rsidR="00913571" w:rsidRPr="00913571" w:rsidRDefault="00913571" w:rsidP="00913571">
      <w:pPr>
        <w:pStyle w:val="ConsPlusTitle"/>
        <w:jc w:val="center"/>
      </w:pPr>
      <w:r w:rsidRPr="00913571">
        <w:t>в выданных в результате предоставления муниципальной услуги</w:t>
      </w:r>
    </w:p>
    <w:p w14:paraId="2947AAA6" w14:textId="77777777" w:rsidR="00913571" w:rsidRPr="00913571" w:rsidRDefault="00913571" w:rsidP="00913571">
      <w:pPr>
        <w:pStyle w:val="ConsPlusTitle"/>
        <w:jc w:val="center"/>
      </w:pPr>
      <w:r w:rsidRPr="00913571">
        <w:t>документах</w:t>
      </w:r>
    </w:p>
    <w:p w14:paraId="3D6A655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BF906E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89.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в результате предоставления муниципальной услуги документах (далее - заявление) в Управление.</w:t>
      </w:r>
    </w:p>
    <w:p w14:paraId="1114982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Заявление об исправлении ошибок, поступившее в Управление, подлежит регистрации в течение одного рабочего дня с момента его поступления.</w:t>
      </w:r>
    </w:p>
    <w:p w14:paraId="5E1E52AE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90. Начальник Управления (лицо, исполняющее его полномочия) в течение одного рабочего дня с даты регистрации поступившего заявления назначает из числа сотрудников Управления ответственного исполнителя по рассмотрению поступившего заявления.</w:t>
      </w:r>
    </w:p>
    <w:p w14:paraId="4C56CBB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срок, не превышающий трех рабочих дней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с момента регистрации соответствующего заявления, проводит проверку указанных в заявлении сведений.</w:t>
      </w:r>
    </w:p>
    <w:p w14:paraId="38D29BB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В случае ошибочно выданного результата предоставления муниципальной услуги ответственный исполнитель осуществляет замену документов, указанных в </w:t>
      </w:r>
      <w:hyperlink w:anchor="Par102" w:tooltip="18. Конечными результатами предоставления муниципальной услуги являются:" w:history="1">
        <w:r w:rsidRPr="003E0903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</w:t>
      </w:r>
      <w:r w:rsidRPr="00913571">
        <w:rPr>
          <w:rFonts w:ascii="Times New Roman" w:hAnsi="Times New Roman" w:cs="Times New Roman"/>
          <w:sz w:val="28"/>
          <w:szCs w:val="28"/>
        </w:rPr>
        <w:t>Регламента, в срок, не превышающий пять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 (Представителю).</w:t>
      </w:r>
    </w:p>
    <w:p w14:paraId="02AC08E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превышающий 5 рабочих дней с момента регистрации соответствующего заявления, подготавливает уведомление об отсутствии ошибок (опечаток, описок) в выданных в результате предоставления муниципальной услуги документах (далее - уведомление об отсутствии ошибок (опечаток, описок)), и в течение одного рабочего дня с момента подготовки уведомления направляет либо вручает его Заявителю.</w:t>
      </w:r>
    </w:p>
    <w:p w14:paraId="1CDE6ED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91. Плата за исправление допущенных при предоставлении муниципальной услуги ошибок (опечаток, описок) с Заявителя (Представителя) не взимается.</w:t>
      </w:r>
    </w:p>
    <w:p w14:paraId="1C4E2D2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92.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выданных в результате предоставления муниципальной услуги решении о постановке гражданина на учет либо в решении об отказе в постановке гражданина на учет.</w:t>
      </w:r>
    </w:p>
    <w:p w14:paraId="7E273138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 любым доступным способом, позволяющим подтвердить его получение.</w:t>
      </w:r>
    </w:p>
    <w:p w14:paraId="40981B7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619FAF" w14:textId="77777777" w:rsidR="00913571" w:rsidRPr="00913571" w:rsidRDefault="00913571" w:rsidP="00913571">
      <w:pPr>
        <w:pStyle w:val="ConsPlusTitle"/>
        <w:jc w:val="center"/>
        <w:outlineLvl w:val="1"/>
      </w:pPr>
      <w:r w:rsidRPr="00913571">
        <w:t>IV. Формы контроля за исполнением регламента</w:t>
      </w:r>
    </w:p>
    <w:p w14:paraId="0A37CA0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4F2785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30. Порядок осуществления текущего контроля за соблюдением</w:t>
      </w:r>
    </w:p>
    <w:p w14:paraId="0CABE825" w14:textId="77777777" w:rsidR="00913571" w:rsidRPr="00913571" w:rsidRDefault="00913571" w:rsidP="00913571">
      <w:pPr>
        <w:pStyle w:val="ConsPlusTitle"/>
        <w:jc w:val="center"/>
      </w:pPr>
      <w:r w:rsidRPr="00913571">
        <w:t>и исполнением ответственными должностными лицами органа,</w:t>
      </w:r>
    </w:p>
    <w:p w14:paraId="39F58A37" w14:textId="77777777" w:rsidR="00913571" w:rsidRPr="00913571" w:rsidRDefault="00913571" w:rsidP="00913571">
      <w:pPr>
        <w:pStyle w:val="ConsPlusTitle"/>
        <w:jc w:val="center"/>
      </w:pPr>
      <w:r w:rsidRPr="00913571">
        <w:t>предоставляющего муниципальную услугу, положений регламента</w:t>
      </w:r>
    </w:p>
    <w:p w14:paraId="1BC4315B" w14:textId="77777777" w:rsidR="00913571" w:rsidRPr="00913571" w:rsidRDefault="00913571" w:rsidP="00913571">
      <w:pPr>
        <w:pStyle w:val="ConsPlusTitle"/>
        <w:jc w:val="center"/>
      </w:pPr>
      <w:r w:rsidRPr="00913571">
        <w:t>и иных нормативных правовых актов, устанавливающих</w:t>
      </w:r>
    </w:p>
    <w:p w14:paraId="50A62D93" w14:textId="77777777" w:rsidR="00913571" w:rsidRPr="00913571" w:rsidRDefault="00913571" w:rsidP="00913571">
      <w:pPr>
        <w:pStyle w:val="ConsPlusTitle"/>
        <w:jc w:val="center"/>
      </w:pPr>
      <w:r w:rsidRPr="00913571">
        <w:t>требования к предоставлению муниципальной услуги, а также</w:t>
      </w:r>
    </w:p>
    <w:p w14:paraId="122F3F1D" w14:textId="77777777" w:rsidR="00913571" w:rsidRPr="00913571" w:rsidRDefault="00913571" w:rsidP="00913571">
      <w:pPr>
        <w:pStyle w:val="ConsPlusTitle"/>
        <w:jc w:val="center"/>
      </w:pPr>
      <w:r w:rsidRPr="00913571">
        <w:t>принятием ими решений</w:t>
      </w:r>
    </w:p>
    <w:p w14:paraId="399505C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BF073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94. Текущий контроль надлежащего исполнения служебных обязанно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стей, совершения противоправных действий (бездействия) при предоставлении муниципальной услуги, соблюдения процедур предоставления муниципальной услуги (далее - текущий контроль) осуществляется начальником Управления (лицом, исполняющим его полномочия).</w:t>
      </w:r>
    </w:p>
    <w:p w14:paraId="56142BF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95.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</w:t>
      </w:r>
      <w:r w:rsidR="003E09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14:paraId="5EE87C4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96. Управление осуществляет контроль полноты и качества предоставления муниципальной услуги.</w:t>
      </w:r>
    </w:p>
    <w:p w14:paraId="17F56553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14:paraId="3C3CE25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98. Проверки могут быть плановыми и внеплановыми. Проверка может проводиться по конкретному заявлению.</w:t>
      </w:r>
    </w:p>
    <w:p w14:paraId="06C3FE7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99.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14:paraId="28070E47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BB7FDA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31. Порядок и периодичность осуществления плановых</w:t>
      </w:r>
    </w:p>
    <w:p w14:paraId="0124A1AB" w14:textId="77777777" w:rsidR="00913571" w:rsidRPr="00913571" w:rsidRDefault="00913571" w:rsidP="00913571">
      <w:pPr>
        <w:pStyle w:val="ConsPlusTitle"/>
        <w:jc w:val="center"/>
      </w:pPr>
      <w:r w:rsidRPr="00913571">
        <w:t>и внеплановых проверок полноты и качества предоставления</w:t>
      </w:r>
    </w:p>
    <w:p w14:paraId="755ADDEE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услуги, в том числе порядок и формы контроля</w:t>
      </w:r>
    </w:p>
    <w:p w14:paraId="3A00F83C" w14:textId="77777777" w:rsidR="00913571" w:rsidRPr="00913571" w:rsidRDefault="00913571" w:rsidP="00913571">
      <w:pPr>
        <w:pStyle w:val="ConsPlusTitle"/>
        <w:jc w:val="center"/>
      </w:pPr>
      <w:r w:rsidRPr="00913571">
        <w:t>за полнотой и качеством предоставления муниципальной услуги</w:t>
      </w:r>
    </w:p>
    <w:p w14:paraId="523FF61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D046C3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100.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14:paraId="23379D74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101.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27A0334C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102.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специалиста (должностного лица) Управления, ответственных за предоставление муниципальной услуги.</w:t>
      </w:r>
    </w:p>
    <w:p w14:paraId="47DCC160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lastRenderedPageBreak/>
        <w:t>103. В случае получения обращений (жалоб) Заявителей на действия (бездействие) специалиста (должностного лица) Управления,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AF366C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B9BCA6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32. Ответственность должностных лиц органа, предоставляющего</w:t>
      </w:r>
    </w:p>
    <w:p w14:paraId="7E871188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муниципальную услугу, за решения и действия (бездействие),</w:t>
      </w:r>
    </w:p>
    <w:p w14:paraId="1EB87775" w14:textId="77777777" w:rsidR="00913571" w:rsidRPr="00913571" w:rsidRDefault="00913571" w:rsidP="00913571">
      <w:pPr>
        <w:pStyle w:val="ConsPlusTitle"/>
        <w:jc w:val="center"/>
      </w:pPr>
      <w:r w:rsidRPr="00913571">
        <w:t>принимаемые (осуществляемые) ими в ходе предоставления</w:t>
      </w:r>
    </w:p>
    <w:p w14:paraId="25CB9075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муниципальной услуги</w:t>
      </w:r>
    </w:p>
    <w:p w14:paraId="0D71A0E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35E9C6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104. По результатам проведенных проверок,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3E562B72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105.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14:paraId="0ACD7814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44B92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33. Положения, характеризующие требования к порядку и формам</w:t>
      </w:r>
    </w:p>
    <w:p w14:paraId="7953CB45" w14:textId="77777777" w:rsidR="00913571" w:rsidRPr="00913571" w:rsidRDefault="00913571" w:rsidP="00913571">
      <w:pPr>
        <w:pStyle w:val="ConsPlusTitle"/>
        <w:jc w:val="center"/>
      </w:pPr>
      <w:r w:rsidRPr="00913571">
        <w:t>контроля за исполнением муниципальной услуги, в том числе</w:t>
      </w:r>
    </w:p>
    <w:p w14:paraId="1EAA0EDA" w14:textId="77777777" w:rsidR="00913571" w:rsidRPr="00913571" w:rsidRDefault="00913571" w:rsidP="00913571">
      <w:pPr>
        <w:pStyle w:val="ConsPlusTitle"/>
        <w:jc w:val="center"/>
      </w:pPr>
      <w:r w:rsidRPr="00913571">
        <w:t>со стороны граждан, их объединений и организаций</w:t>
      </w:r>
    </w:p>
    <w:p w14:paraId="7D08938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1106E0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106.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Управление.</w:t>
      </w:r>
    </w:p>
    <w:p w14:paraId="21418F07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107. 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6B18B63D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108. При привлечении к ответственности виновных в нарушении законодательства Российской Федерации, </w:t>
      </w:r>
      <w:r w:rsidR="003E09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десяти дней со дня принятия таких мер.</w:t>
      </w:r>
    </w:p>
    <w:p w14:paraId="2E1432EE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F2962C" w14:textId="77777777" w:rsidR="00913571" w:rsidRPr="00913571" w:rsidRDefault="00913571" w:rsidP="00913571">
      <w:pPr>
        <w:pStyle w:val="ConsPlusTitle"/>
        <w:jc w:val="center"/>
        <w:outlineLvl w:val="1"/>
      </w:pPr>
      <w:r w:rsidRPr="00913571">
        <w:t>V. Досудебный (внесудебный) порядок обжалования решений</w:t>
      </w:r>
    </w:p>
    <w:p w14:paraId="1077FB4A" w14:textId="77777777" w:rsidR="00913571" w:rsidRPr="00913571" w:rsidRDefault="00913571" w:rsidP="00913571">
      <w:pPr>
        <w:pStyle w:val="ConsPlusTitle"/>
        <w:jc w:val="center"/>
      </w:pPr>
      <w:r w:rsidRPr="00913571">
        <w:lastRenderedPageBreak/>
        <w:t>и действий (бездействия) органа местного самоуправления,</w:t>
      </w:r>
    </w:p>
    <w:p w14:paraId="65F00F89" w14:textId="77777777" w:rsidR="00913571" w:rsidRPr="00913571" w:rsidRDefault="00913571" w:rsidP="00913571">
      <w:pPr>
        <w:pStyle w:val="ConsPlusTitle"/>
        <w:jc w:val="center"/>
      </w:pPr>
      <w:r w:rsidRPr="00913571">
        <w:t>предоставляющего муниципальную услугу, "МФЦ",</w:t>
      </w:r>
    </w:p>
    <w:p w14:paraId="4590E9D0" w14:textId="77777777" w:rsidR="00913571" w:rsidRPr="00913571" w:rsidRDefault="00913571" w:rsidP="00913571">
      <w:pPr>
        <w:pStyle w:val="ConsPlusTitle"/>
        <w:jc w:val="center"/>
      </w:pPr>
      <w:r w:rsidRPr="00913571">
        <w:t>организаций, указанных в части 1.1 статьи 16 Закона</w:t>
      </w:r>
    </w:p>
    <w:p w14:paraId="6366B1BE" w14:textId="77777777" w:rsidR="00913571" w:rsidRPr="00913571" w:rsidRDefault="00913571" w:rsidP="00913571">
      <w:pPr>
        <w:pStyle w:val="ConsPlusTitle"/>
        <w:jc w:val="center"/>
      </w:pPr>
      <w:r w:rsidRPr="00913571">
        <w:t>N 210-ФЗ, а также их должностных лиц, муниципальных</w:t>
      </w:r>
    </w:p>
    <w:p w14:paraId="75BDB66A" w14:textId="77777777" w:rsidR="00913571" w:rsidRPr="00913571" w:rsidRDefault="00913571" w:rsidP="00913571">
      <w:pPr>
        <w:pStyle w:val="ConsPlusTitle"/>
        <w:jc w:val="center"/>
      </w:pPr>
      <w:r w:rsidRPr="00913571">
        <w:t>служащих, работников</w:t>
      </w:r>
    </w:p>
    <w:p w14:paraId="0A0BEC09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6ABB90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34. Информация для заинтересованных лиц об их праве</w:t>
      </w:r>
    </w:p>
    <w:p w14:paraId="47AA2FD2" w14:textId="77777777" w:rsidR="00913571" w:rsidRPr="00913571" w:rsidRDefault="00913571" w:rsidP="00913571">
      <w:pPr>
        <w:pStyle w:val="ConsPlusTitle"/>
        <w:jc w:val="center"/>
      </w:pPr>
      <w:r w:rsidRPr="00913571">
        <w:t>на досудебное (внесудебное) обжалование действий</w:t>
      </w:r>
    </w:p>
    <w:p w14:paraId="66F96114" w14:textId="77777777" w:rsidR="00913571" w:rsidRPr="00913571" w:rsidRDefault="00913571" w:rsidP="00913571">
      <w:pPr>
        <w:pStyle w:val="ConsPlusTitle"/>
        <w:jc w:val="center"/>
      </w:pPr>
      <w:r w:rsidRPr="00913571">
        <w:t>(бездействия) и (или) решений, принятых (осуществленных)</w:t>
      </w:r>
    </w:p>
    <w:p w14:paraId="080E3BA6" w14:textId="77777777" w:rsidR="00913571" w:rsidRPr="00913571" w:rsidRDefault="00913571" w:rsidP="00913571">
      <w:pPr>
        <w:pStyle w:val="ConsPlusTitle"/>
        <w:jc w:val="center"/>
      </w:pPr>
      <w:r w:rsidRPr="00913571">
        <w:t>в ходе предоставления муниципальной услуги</w:t>
      </w:r>
    </w:p>
    <w:p w14:paraId="2512FAB1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28124B" w14:textId="77777777" w:rsidR="00913571" w:rsidRPr="003E0903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109. Заинтересованные лица имеют право на досудебное (внесудебное) обжалование действий (бездействия) и (или) решений, принятых (осуществленных) Управлением, "МФЦ", организациями, </w:t>
      </w:r>
      <w:r w:rsidRPr="003E0903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r:id="rId35" w:history="1">
        <w:r w:rsidRPr="003E0903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Закона N 210-ФЗ, должностными лицами Управления, работниками "МФЦ" и организаций, указанных в </w:t>
      </w:r>
      <w:hyperlink r:id="rId36" w:history="1">
        <w:r w:rsidRPr="003E0903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Закона N 210-ФЗ, в порядке, предусмотренном </w:t>
      </w:r>
      <w:hyperlink r:id="rId37" w:history="1">
        <w:r w:rsidRPr="003E0903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14:paraId="7052B7B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</w:t>
      </w:r>
    </w:p>
    <w:p w14:paraId="305EB39C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1D3021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35. Органы местного самоуправления, организации</w:t>
      </w:r>
    </w:p>
    <w:p w14:paraId="46CC2E44" w14:textId="77777777" w:rsidR="00913571" w:rsidRPr="00913571" w:rsidRDefault="00913571" w:rsidP="00913571">
      <w:pPr>
        <w:pStyle w:val="ConsPlusTitle"/>
        <w:jc w:val="center"/>
      </w:pPr>
      <w:r w:rsidRPr="00913571">
        <w:t>и уполномоченные на рассмотрение жалобы лица, которым может</w:t>
      </w:r>
    </w:p>
    <w:p w14:paraId="2217BD19" w14:textId="77777777" w:rsidR="00913571" w:rsidRPr="00913571" w:rsidRDefault="00913571" w:rsidP="00913571">
      <w:pPr>
        <w:pStyle w:val="ConsPlusTitle"/>
        <w:jc w:val="center"/>
      </w:pPr>
      <w:r w:rsidRPr="00913571">
        <w:t>быть направлена жалоба заявителя в досудебном (внесудебном)</w:t>
      </w:r>
    </w:p>
    <w:p w14:paraId="03BE2C1F" w14:textId="77777777" w:rsidR="00913571" w:rsidRPr="00913571" w:rsidRDefault="00913571" w:rsidP="00913571">
      <w:pPr>
        <w:pStyle w:val="ConsPlusTitle"/>
        <w:jc w:val="center"/>
      </w:pPr>
      <w:r w:rsidRPr="00913571">
        <w:t>порядке</w:t>
      </w:r>
    </w:p>
    <w:p w14:paraId="31AF520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EB2CFD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110. Жалобы на решения и действия (бездействие) должностного лица Управления подаются начальнику Управления (лицу, исполняющему его полномочия).</w:t>
      </w:r>
    </w:p>
    <w:p w14:paraId="3229BA35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начальника Управления (лица, исполняющего его полномочия) подается лицу, исполняющему полномочия Главы администрации </w:t>
      </w:r>
      <w:r w:rsidR="003E0903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 xml:space="preserve">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14:paraId="05D943FF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"МФЦ" подаются руководителю этого "МФЦ".</w:t>
      </w:r>
    </w:p>
    <w:p w14:paraId="7B123EB6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"МФЦ" подаются учредителю "МФЦ" или должностному лицу, уполномоченному нормативным правовым актом </w:t>
      </w:r>
      <w:r w:rsidR="003E09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913571">
        <w:rPr>
          <w:rFonts w:ascii="Times New Roman" w:hAnsi="Times New Roman" w:cs="Times New Roman"/>
          <w:sz w:val="28"/>
          <w:szCs w:val="28"/>
        </w:rPr>
        <w:t>.</w:t>
      </w:r>
    </w:p>
    <w:p w14:paraId="05FCCB59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3E090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38" w:history="1">
        <w:r w:rsidRPr="003E090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913571">
        <w:rPr>
          <w:rFonts w:ascii="Times New Roman" w:hAnsi="Times New Roman" w:cs="Times New Roman"/>
          <w:sz w:val="28"/>
          <w:szCs w:val="28"/>
        </w:rPr>
        <w:t xml:space="preserve"> N 210-ФЗ, подаются руководителям этих организаций.</w:t>
      </w:r>
    </w:p>
    <w:p w14:paraId="4E11D94B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C9E26C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36. Способы информирования заявителей о порядке подачи</w:t>
      </w:r>
    </w:p>
    <w:p w14:paraId="65000A58" w14:textId="77777777" w:rsidR="00913571" w:rsidRPr="00913571" w:rsidRDefault="00913571" w:rsidP="00913571">
      <w:pPr>
        <w:pStyle w:val="ConsPlusTitle"/>
        <w:jc w:val="center"/>
      </w:pPr>
      <w:r w:rsidRPr="00913571">
        <w:t>и рассмотрения жалобы, в том числе с использованием</w:t>
      </w:r>
    </w:p>
    <w:p w14:paraId="4D99CC40" w14:textId="77777777" w:rsidR="00913571" w:rsidRPr="00913571" w:rsidRDefault="00913571" w:rsidP="00913571">
      <w:pPr>
        <w:pStyle w:val="ConsPlusTitle"/>
        <w:jc w:val="center"/>
      </w:pPr>
      <w:r w:rsidRPr="00913571">
        <w:t>Единого портала</w:t>
      </w:r>
    </w:p>
    <w:p w14:paraId="203D9DE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DE600E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111. Информация о порядке подачи и рассмотрения жалобы размещается на Портале, на Едином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14:paraId="4C17F671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Информация, указанная в настоящем подразделе, размещается на Едином портале и в соответствующем разделе ФРГУ.</w:t>
      </w:r>
    </w:p>
    <w:p w14:paraId="4E56228B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сведений в соответствующем разделе ФРГУ.</w:t>
      </w:r>
    </w:p>
    <w:p w14:paraId="5978120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76C3A" w14:textId="77777777" w:rsidR="00913571" w:rsidRPr="00913571" w:rsidRDefault="00913571" w:rsidP="00913571">
      <w:pPr>
        <w:pStyle w:val="ConsPlusTitle"/>
        <w:jc w:val="center"/>
        <w:outlineLvl w:val="2"/>
      </w:pPr>
      <w:r w:rsidRPr="00913571">
        <w:t>37. Перечень нормативных правовых актов, регулирующих</w:t>
      </w:r>
    </w:p>
    <w:p w14:paraId="2ADFF24B" w14:textId="77777777" w:rsidR="00913571" w:rsidRPr="00913571" w:rsidRDefault="00913571" w:rsidP="00913571">
      <w:pPr>
        <w:pStyle w:val="ConsPlusTitle"/>
        <w:jc w:val="center"/>
      </w:pPr>
      <w:r w:rsidRPr="00913571">
        <w:t>порядок досудебного (внесудебного) обжалования решений</w:t>
      </w:r>
    </w:p>
    <w:p w14:paraId="6C5EFF96" w14:textId="77777777" w:rsidR="00913571" w:rsidRPr="00913571" w:rsidRDefault="00913571" w:rsidP="00913571">
      <w:pPr>
        <w:pStyle w:val="ConsPlusTitle"/>
        <w:jc w:val="center"/>
      </w:pPr>
      <w:r w:rsidRPr="00913571">
        <w:t>и действий (бездействия) органа, предоставляющего</w:t>
      </w:r>
    </w:p>
    <w:p w14:paraId="137FFD41" w14:textId="77777777" w:rsidR="00913571" w:rsidRPr="00913571" w:rsidRDefault="00913571" w:rsidP="00913571">
      <w:pPr>
        <w:pStyle w:val="ConsPlusTitle"/>
        <w:jc w:val="center"/>
      </w:pPr>
      <w:r w:rsidRPr="00913571">
        <w:t>муниципальную услугу, а также его должностных лиц</w:t>
      </w:r>
    </w:p>
    <w:p w14:paraId="30235F7C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2ECB7" w14:textId="77777777" w:rsidR="00913571" w:rsidRPr="00913571" w:rsidRDefault="00913571" w:rsidP="00913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112.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14:paraId="69100C0F" w14:textId="77777777" w:rsidR="00913571" w:rsidRPr="003E0903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90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9" w:history="1">
        <w:r w:rsidRPr="003E090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E0903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14:paraId="27AB84A6" w14:textId="77777777" w:rsidR="00913571" w:rsidRPr="00913571" w:rsidRDefault="00E14E7B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913571" w:rsidRPr="003E090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13571" w:rsidRPr="003E090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913571" w:rsidRPr="00913571">
        <w:rPr>
          <w:rFonts w:ascii="Times New Roman" w:hAnsi="Times New Roman" w:cs="Times New Roman"/>
          <w:sz w:val="28"/>
          <w:szCs w:val="28"/>
        </w:rPr>
        <w:t xml:space="preserve">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14:paraId="7A0CAF0A" w14:textId="77777777" w:rsidR="00913571" w:rsidRPr="00913571" w:rsidRDefault="00913571" w:rsidP="0091357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Информация, указанная в настоящем подразделе, размещается на Портале, Едином портале и в соответствующем разделе ФРГУ.</w:t>
      </w:r>
    </w:p>
    <w:p w14:paraId="53A4118F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428FC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20C80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F64A1D" w14:textId="77777777" w:rsidR="00913571" w:rsidRPr="00913571" w:rsidRDefault="00913571" w:rsidP="009135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8861C8A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C01CA74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BC08254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"Перераспределение земель и (или)</w:t>
      </w:r>
    </w:p>
    <w:p w14:paraId="0354C795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14:paraId="6679444B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14:paraId="553DCEAF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собственности, и земельных участков,</w:t>
      </w:r>
    </w:p>
    <w:p w14:paraId="3F2EED76" w14:textId="77777777" w:rsidR="00913571" w:rsidRPr="00913571" w:rsidRDefault="00913571" w:rsidP="009135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находящихся в частной собственности"</w:t>
      </w:r>
    </w:p>
    <w:p w14:paraId="06589233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ED6933" w14:textId="77777777" w:rsidR="00CB7BA7" w:rsidRDefault="00913571" w:rsidP="00CB7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В   Администрацию  </w:t>
      </w:r>
      <w:r w:rsidR="00CB7BA7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</w:p>
    <w:p w14:paraId="44E9859F" w14:textId="77777777" w:rsidR="00913571" w:rsidRPr="00913571" w:rsidRDefault="00CB7BA7" w:rsidP="00CB7B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Алтайского края</w:t>
      </w:r>
      <w:r w:rsidR="00913571" w:rsidRPr="00913571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DB7F22A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</w:t>
      </w:r>
    </w:p>
    <w:p w14:paraId="24D20116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>фамилия,  имя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,  отчество  (последнее - при</w:t>
      </w:r>
    </w:p>
    <w:p w14:paraId="27807BF1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наличии) гражданина)</w:t>
      </w:r>
    </w:p>
    <w:p w14:paraId="071F82F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место жительства Заявителя: _______________</w:t>
      </w:r>
    </w:p>
    <w:p w14:paraId="5EEF792B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24085F1C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Реквизиты    документа,     удостоверяющего</w:t>
      </w:r>
    </w:p>
    <w:p w14:paraId="70356BA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личность заявителя (для гражданина): ______</w:t>
      </w:r>
    </w:p>
    <w:p w14:paraId="4C6F74CE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6AE0D0FC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Наименование     и     место     нахождения</w:t>
      </w:r>
    </w:p>
    <w:p w14:paraId="4DBE3EB2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заявителя    (для    юридического    лица),</w:t>
      </w:r>
    </w:p>
    <w:p w14:paraId="167802EA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а   также  государственный  регистрационный</w:t>
      </w:r>
    </w:p>
    <w:p w14:paraId="1514931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номер      записи     о     государственной</w:t>
      </w:r>
    </w:p>
    <w:p w14:paraId="515BA92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регистрации юридического лица в ЕГРЮЛ, ИНН,</w:t>
      </w:r>
    </w:p>
    <w:p w14:paraId="4475282A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за  исключением  случаев,  если  Заявителем</w:t>
      </w:r>
    </w:p>
    <w:p w14:paraId="5D92BBC8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является иностранное юридическое лицо</w:t>
      </w:r>
    </w:p>
    <w:p w14:paraId="613AD068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2859FD13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1F4E8CD5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237D936F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Телефон  и  (или)  адрес  электронной почты</w:t>
      </w:r>
    </w:p>
    <w:p w14:paraId="238DCAD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Заявителя (при желании):</w:t>
      </w:r>
    </w:p>
    <w:p w14:paraId="11AA5DF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</w:t>
      </w:r>
    </w:p>
    <w:p w14:paraId="4FE37C62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27A985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3"/>
      <w:bookmarkEnd w:id="8"/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14:paraId="3D9F3F1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о перераспределении земель, находящихся в государственной или</w:t>
      </w:r>
    </w:p>
    <w:p w14:paraId="21432A4C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муниципальной собственности, и земельного участка, находящегося</w:t>
      </w:r>
    </w:p>
    <w:p w14:paraId="28BA6526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в частной собственности</w:t>
      </w:r>
    </w:p>
    <w:p w14:paraId="11C73DD9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C558C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В  целях  заключения  соглашения  о  перераспределении  земель  и (или)</w:t>
      </w:r>
    </w:p>
    <w:p w14:paraId="3F8A99AD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земельных  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 xml:space="preserve">участков,   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находящихся  в  государственной  или  муниципальной</w:t>
      </w:r>
    </w:p>
    <w:p w14:paraId="43365611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собственности,  и  земельных участков, находящихся в частной собственно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сти,</w:t>
      </w:r>
    </w:p>
    <w:p w14:paraId="1690AA5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прошу  заключить  Соглашение  о  перераспределении земель и (или) земельных</w:t>
      </w:r>
    </w:p>
    <w:p w14:paraId="46E27443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участков,  находящихся в государственной или муниципальной собственности, и</w:t>
      </w:r>
    </w:p>
    <w:p w14:paraId="789306D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земельных участков, находящихся в моей собственности, на основании</w:t>
      </w:r>
    </w:p>
    <w:p w14:paraId="3B79E0B6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DAE7CF5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(реквизиты правоустанавливающих документов)</w:t>
      </w:r>
    </w:p>
    <w:p w14:paraId="39FCB0D9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>Кадастровый  номер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 xml:space="preserve">  земельного участка или кадастровые номера земельных</w:t>
      </w:r>
    </w:p>
    <w:p w14:paraId="2E19599D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участков, перераспределение которых планируется осуществить:</w:t>
      </w:r>
    </w:p>
    <w:p w14:paraId="1D8F9B4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944B1F6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Адрес  земельного  участка  или  кадастровые номера земельных участков,</w:t>
      </w:r>
    </w:p>
    <w:p w14:paraId="4B6BE29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перераспределение   которых   планируется   осуществить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указывается  при</w:t>
      </w:r>
    </w:p>
    <w:p w14:paraId="04DF90FF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желании):</w:t>
      </w:r>
    </w:p>
    <w:p w14:paraId="0FCA4295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В   случае   согласия   на  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>перераспределение  земель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,  находящихся  в</w:t>
      </w:r>
    </w:p>
    <w:p w14:paraId="5D690D9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государственной  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 xml:space="preserve">собственности,   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и  земельного  участка,  находящегося  в</w:t>
      </w:r>
    </w:p>
    <w:p w14:paraId="223B544A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собственности  заявителя,  прошу  утвердить  схему  расположения земельного</w:t>
      </w:r>
    </w:p>
    <w:p w14:paraId="591D6D1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участка (прилагается).</w:t>
      </w:r>
    </w:p>
    <w:p w14:paraId="58EE7C12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14:paraId="501A9648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(опись представленных на рассмотрение документов)</w:t>
      </w:r>
    </w:p>
    <w:p w14:paraId="27041688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62E13918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755837D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4622E8E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55A0F180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A5D954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13341C69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Способ получения результата: ______________________________________________</w:t>
      </w:r>
    </w:p>
    <w:p w14:paraId="51329F4B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15CE19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14:paraId="4590645B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(Ф.И.О., должность и подпись представителя юридического лица)</w:t>
      </w:r>
    </w:p>
    <w:p w14:paraId="4F66D7A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6B8D9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Сообщаю,  что в соответствии с </w:t>
      </w:r>
      <w:r w:rsidRPr="00CB7B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1" w:history="1">
        <w:r w:rsidRPr="00CB7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BA7">
        <w:rPr>
          <w:rFonts w:ascii="Times New Roman" w:hAnsi="Times New Roman" w:cs="Times New Roman"/>
          <w:sz w:val="28"/>
          <w:szCs w:val="28"/>
        </w:rPr>
        <w:t xml:space="preserve"> от</w:t>
      </w:r>
      <w:r w:rsidRPr="00913571">
        <w:rPr>
          <w:rFonts w:ascii="Times New Roman" w:hAnsi="Times New Roman" w:cs="Times New Roman"/>
          <w:sz w:val="28"/>
          <w:szCs w:val="28"/>
        </w:rPr>
        <w:t xml:space="preserve"> 27 июля 2006 </w:t>
      </w:r>
      <w:r w:rsidRPr="00913571">
        <w:rPr>
          <w:rFonts w:ascii="Times New Roman" w:hAnsi="Times New Roman" w:cs="Times New Roman"/>
          <w:sz w:val="28"/>
          <w:szCs w:val="28"/>
        </w:rPr>
        <w:lastRenderedPageBreak/>
        <w:t>года</w:t>
      </w:r>
    </w:p>
    <w:p w14:paraId="3423999F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571">
        <w:rPr>
          <w:rFonts w:ascii="Times New Roman" w:hAnsi="Times New Roman" w:cs="Times New Roman"/>
          <w:sz w:val="28"/>
          <w:szCs w:val="28"/>
        </w:rPr>
        <w:t>N  152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-ФЗ  "О  персональных данных" я даю согласие на обработку, а также, в</w:t>
      </w:r>
    </w:p>
    <w:p w14:paraId="54C93257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случае   </w:t>
      </w:r>
      <w:proofErr w:type="gramStart"/>
      <w:r w:rsidRPr="00913571">
        <w:rPr>
          <w:rFonts w:ascii="Times New Roman" w:hAnsi="Times New Roman" w:cs="Times New Roman"/>
          <w:sz w:val="28"/>
          <w:szCs w:val="28"/>
        </w:rPr>
        <w:t xml:space="preserve">необходимости,   </w:t>
      </w:r>
      <w:proofErr w:type="gramEnd"/>
      <w:r w:rsidRPr="00913571">
        <w:rPr>
          <w:rFonts w:ascii="Times New Roman" w:hAnsi="Times New Roman" w:cs="Times New Roman"/>
          <w:sz w:val="28"/>
          <w:szCs w:val="28"/>
        </w:rPr>
        <w:t>передачу   моих  персональных  данных,  в  рамках</w:t>
      </w:r>
    </w:p>
    <w:p w14:paraId="459D1BAE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14:paraId="373BC78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61DC9C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14:paraId="4459155A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14:paraId="2894FEE1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</w:t>
      </w:r>
    </w:p>
    <w:p w14:paraId="7702C7C4" w14:textId="77777777" w:rsidR="00913571" w:rsidRPr="00913571" w:rsidRDefault="00913571" w:rsidP="00913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дата</w:t>
      </w:r>
    </w:p>
    <w:p w14:paraId="40B695BA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9ACD39" w14:textId="77777777" w:rsidR="00913571" w:rsidRPr="00913571" w:rsidRDefault="00913571" w:rsidP="00913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FD694" w14:textId="77777777" w:rsidR="00913571" w:rsidRPr="00913571" w:rsidRDefault="00913571" w:rsidP="009135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0297C190" w14:textId="77777777" w:rsidR="0022233C" w:rsidRPr="00913571" w:rsidRDefault="0022233C" w:rsidP="00913571">
      <w:pPr>
        <w:rPr>
          <w:sz w:val="28"/>
          <w:szCs w:val="28"/>
        </w:rPr>
      </w:pPr>
    </w:p>
    <w:sectPr w:rsidR="0022233C" w:rsidRPr="00913571" w:rsidSect="001533F2">
      <w:footerReference w:type="even" r:id="rId42"/>
      <w:footerReference w:type="default" r:id="rId4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3ECE" w14:textId="77777777" w:rsidR="00E14E7B" w:rsidRDefault="00E14E7B">
      <w:r>
        <w:separator/>
      </w:r>
    </w:p>
  </w:endnote>
  <w:endnote w:type="continuationSeparator" w:id="0">
    <w:p w14:paraId="1967C6FF" w14:textId="77777777" w:rsidR="00E14E7B" w:rsidRDefault="00E1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5E8D7" w14:textId="77777777" w:rsidR="008D43CC" w:rsidRDefault="00DF2588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43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926376" w14:textId="77777777" w:rsidR="008D43CC" w:rsidRDefault="008D43CC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5E00" w14:textId="77777777" w:rsidR="008D43CC" w:rsidRDefault="008D43CC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9DE80" w14:textId="77777777" w:rsidR="00E14E7B" w:rsidRDefault="00E14E7B">
      <w:r>
        <w:separator/>
      </w:r>
    </w:p>
  </w:footnote>
  <w:footnote w:type="continuationSeparator" w:id="0">
    <w:p w14:paraId="06BD20B0" w14:textId="77777777" w:rsidR="00E14E7B" w:rsidRDefault="00E1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66595"/>
    <w:multiLevelType w:val="hybridMultilevel"/>
    <w:tmpl w:val="4E2C6572"/>
    <w:lvl w:ilvl="0" w:tplc="1F6840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 w15:restartNumberingAfterBreak="0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D664C67"/>
    <w:multiLevelType w:val="hybridMultilevel"/>
    <w:tmpl w:val="67D84BEE"/>
    <w:lvl w:ilvl="0" w:tplc="3BA0D7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7" w15:restartNumberingAfterBreak="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2B72BE"/>
    <w:multiLevelType w:val="hybridMultilevel"/>
    <w:tmpl w:val="4CE2D766"/>
    <w:lvl w:ilvl="0" w:tplc="978C552E">
      <w:start w:val="1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35" w15:restartNumberingAfterBreak="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8"/>
  </w:num>
  <w:num w:numId="5">
    <w:abstractNumId w:val="7"/>
  </w:num>
  <w:num w:numId="6">
    <w:abstractNumId w:val="32"/>
  </w:num>
  <w:num w:numId="7">
    <w:abstractNumId w:val="33"/>
  </w:num>
  <w:num w:numId="8">
    <w:abstractNumId w:val="27"/>
  </w:num>
  <w:num w:numId="9">
    <w:abstractNumId w:val="19"/>
  </w:num>
  <w:num w:numId="10">
    <w:abstractNumId w:val="14"/>
  </w:num>
  <w:num w:numId="11">
    <w:abstractNumId w:val="22"/>
  </w:num>
  <w:num w:numId="12">
    <w:abstractNumId w:val="3"/>
  </w:num>
  <w:num w:numId="13">
    <w:abstractNumId w:val="13"/>
  </w:num>
  <w:num w:numId="14">
    <w:abstractNumId w:val="2"/>
  </w:num>
  <w:num w:numId="15">
    <w:abstractNumId w:val="35"/>
  </w:num>
  <w:num w:numId="16">
    <w:abstractNumId w:val="31"/>
  </w:num>
  <w:num w:numId="17">
    <w:abstractNumId w:val="26"/>
  </w:num>
  <w:num w:numId="18">
    <w:abstractNumId w:val="8"/>
  </w:num>
  <w:num w:numId="19">
    <w:abstractNumId w:val="36"/>
  </w:num>
  <w:num w:numId="20">
    <w:abstractNumId w:val="30"/>
  </w:num>
  <w:num w:numId="21">
    <w:abstractNumId w:val="1"/>
  </w:num>
  <w:num w:numId="22">
    <w:abstractNumId w:val="25"/>
  </w:num>
  <w:num w:numId="23">
    <w:abstractNumId w:val="23"/>
  </w:num>
  <w:num w:numId="24">
    <w:abstractNumId w:val="4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6"/>
  </w:num>
  <w:num w:numId="30">
    <w:abstractNumId w:val="11"/>
  </w:num>
  <w:num w:numId="31">
    <w:abstractNumId w:val="24"/>
  </w:num>
  <w:num w:numId="32">
    <w:abstractNumId w:val="15"/>
  </w:num>
  <w:num w:numId="33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0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0232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6E62"/>
    <w:rsid w:val="00067A94"/>
    <w:rsid w:val="000718E0"/>
    <w:rsid w:val="00071BB3"/>
    <w:rsid w:val="00071E61"/>
    <w:rsid w:val="000723D6"/>
    <w:rsid w:val="00072D25"/>
    <w:rsid w:val="000731ED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70B"/>
    <w:rsid w:val="000D4D33"/>
    <w:rsid w:val="000D57E8"/>
    <w:rsid w:val="000D5DDA"/>
    <w:rsid w:val="000D63EE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33F2"/>
    <w:rsid w:val="001557A9"/>
    <w:rsid w:val="00156CCA"/>
    <w:rsid w:val="00156EDB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150D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5F4C"/>
    <w:rsid w:val="001A65B9"/>
    <w:rsid w:val="001B3400"/>
    <w:rsid w:val="001B3CF2"/>
    <w:rsid w:val="001B3FBC"/>
    <w:rsid w:val="001B4CFE"/>
    <w:rsid w:val="001B6696"/>
    <w:rsid w:val="001B6DE8"/>
    <w:rsid w:val="001C07EE"/>
    <w:rsid w:val="001C1B63"/>
    <w:rsid w:val="001C333D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D7FE7"/>
    <w:rsid w:val="001E12F6"/>
    <w:rsid w:val="001E1C1D"/>
    <w:rsid w:val="001E2016"/>
    <w:rsid w:val="001E41F8"/>
    <w:rsid w:val="001E4BF0"/>
    <w:rsid w:val="001E4D0D"/>
    <w:rsid w:val="001E4D55"/>
    <w:rsid w:val="001E4E11"/>
    <w:rsid w:val="001E741F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33C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47A2A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5AE"/>
    <w:rsid w:val="00270924"/>
    <w:rsid w:val="002723FB"/>
    <w:rsid w:val="00272438"/>
    <w:rsid w:val="00273166"/>
    <w:rsid w:val="00273C69"/>
    <w:rsid w:val="00273E59"/>
    <w:rsid w:val="00274D46"/>
    <w:rsid w:val="00275E1D"/>
    <w:rsid w:val="00275FC8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0D86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391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3EAC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B6A"/>
    <w:rsid w:val="00327D43"/>
    <w:rsid w:val="00330087"/>
    <w:rsid w:val="0033233E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80265"/>
    <w:rsid w:val="003803B1"/>
    <w:rsid w:val="00380CC9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97ECC"/>
    <w:rsid w:val="003A1F86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903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3A28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1547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0BA0"/>
    <w:rsid w:val="004440BC"/>
    <w:rsid w:val="00444600"/>
    <w:rsid w:val="00445310"/>
    <w:rsid w:val="004453F0"/>
    <w:rsid w:val="00445B45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4B1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151"/>
    <w:rsid w:val="004B11CE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49D4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10B"/>
    <w:rsid w:val="004F6BC1"/>
    <w:rsid w:val="00500535"/>
    <w:rsid w:val="00503935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D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261"/>
    <w:rsid w:val="00564CB5"/>
    <w:rsid w:val="00565F84"/>
    <w:rsid w:val="00566296"/>
    <w:rsid w:val="00567056"/>
    <w:rsid w:val="00567E72"/>
    <w:rsid w:val="00570B45"/>
    <w:rsid w:val="005710BB"/>
    <w:rsid w:val="00571462"/>
    <w:rsid w:val="005726DF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968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1E07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3D6D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1F18"/>
    <w:rsid w:val="0061298D"/>
    <w:rsid w:val="0061506C"/>
    <w:rsid w:val="0061618D"/>
    <w:rsid w:val="006173A2"/>
    <w:rsid w:val="00622DE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376C"/>
    <w:rsid w:val="006653F8"/>
    <w:rsid w:val="00665E3C"/>
    <w:rsid w:val="0066639E"/>
    <w:rsid w:val="006670B3"/>
    <w:rsid w:val="00667826"/>
    <w:rsid w:val="00673E59"/>
    <w:rsid w:val="00674835"/>
    <w:rsid w:val="006768C5"/>
    <w:rsid w:val="006776C1"/>
    <w:rsid w:val="00677D3A"/>
    <w:rsid w:val="00681A26"/>
    <w:rsid w:val="00683E0F"/>
    <w:rsid w:val="00685484"/>
    <w:rsid w:val="00685736"/>
    <w:rsid w:val="006860A0"/>
    <w:rsid w:val="006867F9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0FD9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E1CF5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5C8C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A2E"/>
    <w:rsid w:val="007A3430"/>
    <w:rsid w:val="007A4550"/>
    <w:rsid w:val="007A7310"/>
    <w:rsid w:val="007B13FE"/>
    <w:rsid w:val="007B304C"/>
    <w:rsid w:val="007B30E3"/>
    <w:rsid w:val="007B42B7"/>
    <w:rsid w:val="007C02ED"/>
    <w:rsid w:val="007C0886"/>
    <w:rsid w:val="007C0F59"/>
    <w:rsid w:val="007C30DF"/>
    <w:rsid w:val="007C3A8D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2A7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1EA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4D3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3CC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71"/>
    <w:rsid w:val="009135BE"/>
    <w:rsid w:val="00913C6F"/>
    <w:rsid w:val="00916381"/>
    <w:rsid w:val="00916AED"/>
    <w:rsid w:val="00916D39"/>
    <w:rsid w:val="00920B5C"/>
    <w:rsid w:val="00920F43"/>
    <w:rsid w:val="00922695"/>
    <w:rsid w:val="00924738"/>
    <w:rsid w:val="00924E63"/>
    <w:rsid w:val="00924E79"/>
    <w:rsid w:val="00925C5D"/>
    <w:rsid w:val="00927631"/>
    <w:rsid w:val="00930DCE"/>
    <w:rsid w:val="009344D8"/>
    <w:rsid w:val="00934EB7"/>
    <w:rsid w:val="00936E88"/>
    <w:rsid w:val="0093770E"/>
    <w:rsid w:val="00943056"/>
    <w:rsid w:val="0094334D"/>
    <w:rsid w:val="0095173C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404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2714B"/>
    <w:rsid w:val="00A310D6"/>
    <w:rsid w:val="00A31470"/>
    <w:rsid w:val="00A3169E"/>
    <w:rsid w:val="00A31854"/>
    <w:rsid w:val="00A32089"/>
    <w:rsid w:val="00A33C46"/>
    <w:rsid w:val="00A33DE0"/>
    <w:rsid w:val="00A35007"/>
    <w:rsid w:val="00A35135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C6E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4FA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2937"/>
    <w:rsid w:val="00AB35E3"/>
    <w:rsid w:val="00AB3C39"/>
    <w:rsid w:val="00AB43CD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15FA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244F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63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287"/>
    <w:rsid w:val="00C067B3"/>
    <w:rsid w:val="00C12949"/>
    <w:rsid w:val="00C13715"/>
    <w:rsid w:val="00C15FD1"/>
    <w:rsid w:val="00C16C11"/>
    <w:rsid w:val="00C16E36"/>
    <w:rsid w:val="00C2003C"/>
    <w:rsid w:val="00C204F5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322C"/>
    <w:rsid w:val="00C44CC8"/>
    <w:rsid w:val="00C4575A"/>
    <w:rsid w:val="00C471BD"/>
    <w:rsid w:val="00C477A8"/>
    <w:rsid w:val="00C477B0"/>
    <w:rsid w:val="00C511A8"/>
    <w:rsid w:val="00C51369"/>
    <w:rsid w:val="00C5158A"/>
    <w:rsid w:val="00C52B4C"/>
    <w:rsid w:val="00C52C4B"/>
    <w:rsid w:val="00C52F31"/>
    <w:rsid w:val="00C53649"/>
    <w:rsid w:val="00C53F48"/>
    <w:rsid w:val="00C552E0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486F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57D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B7BA7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F6A"/>
    <w:rsid w:val="00CE6CA3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5E27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658"/>
    <w:rsid w:val="00D50B85"/>
    <w:rsid w:val="00D53966"/>
    <w:rsid w:val="00D540DA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01B6"/>
    <w:rsid w:val="00D81DD7"/>
    <w:rsid w:val="00D849FA"/>
    <w:rsid w:val="00D85624"/>
    <w:rsid w:val="00D8563A"/>
    <w:rsid w:val="00D86470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7DC"/>
    <w:rsid w:val="00DE409A"/>
    <w:rsid w:val="00DE446D"/>
    <w:rsid w:val="00DE4E3B"/>
    <w:rsid w:val="00DE524D"/>
    <w:rsid w:val="00DE719C"/>
    <w:rsid w:val="00DF1862"/>
    <w:rsid w:val="00DF2588"/>
    <w:rsid w:val="00DF344B"/>
    <w:rsid w:val="00DF3EE2"/>
    <w:rsid w:val="00DF5A60"/>
    <w:rsid w:val="00DF5B85"/>
    <w:rsid w:val="00DF634C"/>
    <w:rsid w:val="00DF635D"/>
    <w:rsid w:val="00E006E3"/>
    <w:rsid w:val="00E026ED"/>
    <w:rsid w:val="00E0293E"/>
    <w:rsid w:val="00E0664B"/>
    <w:rsid w:val="00E067C1"/>
    <w:rsid w:val="00E1014B"/>
    <w:rsid w:val="00E11D8A"/>
    <w:rsid w:val="00E13D66"/>
    <w:rsid w:val="00E14E7B"/>
    <w:rsid w:val="00E14F2B"/>
    <w:rsid w:val="00E15CF6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BC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63CC"/>
    <w:rsid w:val="00EC7570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992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0BFE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6D50"/>
    <w:rsid w:val="00F27134"/>
    <w:rsid w:val="00F30990"/>
    <w:rsid w:val="00F311CA"/>
    <w:rsid w:val="00F31FF0"/>
    <w:rsid w:val="00F321EC"/>
    <w:rsid w:val="00F330A6"/>
    <w:rsid w:val="00F333B4"/>
    <w:rsid w:val="00F3430E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4FE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125E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C47F"/>
  <w15:docId w15:val="{D609C20E-BCB2-4944-859A-D08174B4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Интернет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Заголовок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6132&amp;date=23.01.2022&amp;dst=165&amp;field=134" TargetMode="External"/><Relationship Id="rId18" Type="http://schemas.openxmlformats.org/officeDocument/2006/relationships/hyperlink" Target="https://login.consultant.ru/link/?req=doc&amp;base=LAW&amp;n=406132&amp;date=23.01.2022&amp;dst=990&amp;field=134" TargetMode="External"/><Relationship Id="rId26" Type="http://schemas.openxmlformats.org/officeDocument/2006/relationships/hyperlink" Target="https://login.consultant.ru/link/?req=doc&amp;base=LAW&amp;n=406228&amp;date=23.01.2022" TargetMode="External"/><Relationship Id="rId39" Type="http://schemas.openxmlformats.org/officeDocument/2006/relationships/hyperlink" Target="https://login.consultant.ru/link/?req=doc&amp;base=LAW&amp;n=388708&amp;date=23.01.2022" TargetMode="External"/><Relationship Id="rId21" Type="http://schemas.openxmlformats.org/officeDocument/2006/relationships/hyperlink" Target="https://login.consultant.ru/link/?req=doc&amp;base=LAW&amp;n=406132&amp;date=23.01.2022&amp;dst=2012&amp;field=134" TargetMode="External"/><Relationship Id="rId34" Type="http://schemas.openxmlformats.org/officeDocument/2006/relationships/hyperlink" Target="https://login.consultant.ru/link/?req=doc&amp;base=LAW&amp;n=388708&amp;date=23.01.2022&amp;dst=100010&amp;field=134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08&amp;date=23.01.2022&amp;dst=100352&amp;field=134" TargetMode="External"/><Relationship Id="rId29" Type="http://schemas.openxmlformats.org/officeDocument/2006/relationships/hyperlink" Target="https://login.consultant.ru/link/?req=doc&amp;base=LAW&amp;n=385004&amp;date=23.01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75784&amp;date=23.01.2022&amp;dst=100010&amp;field=134" TargetMode="External"/><Relationship Id="rId24" Type="http://schemas.openxmlformats.org/officeDocument/2006/relationships/hyperlink" Target="https://login.consultant.ru/link/?req=doc&amp;base=LAW&amp;n=406132&amp;date=23.01.2022&amp;dst=977&amp;field=134" TargetMode="External"/><Relationship Id="rId32" Type="http://schemas.openxmlformats.org/officeDocument/2006/relationships/hyperlink" Target="https://login.consultant.ru/link/?req=doc&amp;base=LAW&amp;n=388708&amp;date=23.01.2022&amp;dst=100064&amp;field=134" TargetMode="External"/><Relationship Id="rId37" Type="http://schemas.openxmlformats.org/officeDocument/2006/relationships/hyperlink" Target="https://login.consultant.ru/link/?req=doc&amp;base=LAW&amp;n=388708&amp;date=23.01.2022&amp;dst=218&amp;field=134" TargetMode="External"/><Relationship Id="rId40" Type="http://schemas.openxmlformats.org/officeDocument/2006/relationships/hyperlink" Target="https://login.consultant.ru/link/?req=doc&amp;base=LAW&amp;n=300316&amp;date=23.01.20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8708&amp;date=23.01.2022&amp;dst=43&amp;field=134" TargetMode="External"/><Relationship Id="rId23" Type="http://schemas.openxmlformats.org/officeDocument/2006/relationships/hyperlink" Target="https://login.consultant.ru/link/?req=doc&amp;base=LAW&amp;n=406132&amp;date=23.01.2022&amp;dst=165&amp;field=134" TargetMode="External"/><Relationship Id="rId28" Type="http://schemas.openxmlformats.org/officeDocument/2006/relationships/hyperlink" Target="https://login.consultant.ru/link/?req=doc&amp;base=LAW&amp;n=363995&amp;date=23.01.2022" TargetMode="External"/><Relationship Id="rId36" Type="http://schemas.openxmlformats.org/officeDocument/2006/relationships/hyperlink" Target="https://login.consultant.ru/link/?req=doc&amp;base=LAW&amp;n=388708&amp;date=23.01.2022&amp;dst=100352&amp;field=134" TargetMode="External"/><Relationship Id="rId10" Type="http://schemas.openxmlformats.org/officeDocument/2006/relationships/hyperlink" Target="https://login.consultant.ru/link/?req=doc&amp;base=LAW&amp;n=388708&amp;date=23.01.2022&amp;dst=339&amp;field=134" TargetMode="External"/><Relationship Id="rId19" Type="http://schemas.openxmlformats.org/officeDocument/2006/relationships/hyperlink" Target="https://login.consultant.ru/link/?req=doc&amp;base=LAW&amp;n=363995&amp;date=23.01.2022&amp;dst=100088&amp;field=134" TargetMode="External"/><Relationship Id="rId31" Type="http://schemas.openxmlformats.org/officeDocument/2006/relationships/hyperlink" Target="https://login.consultant.ru/link/?req=doc&amp;base=LAW&amp;n=388708&amp;date=23.01.2022&amp;dst=203&amp;field=13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708&amp;date=23.01.2022&amp;dst=38&amp;field=134" TargetMode="External"/><Relationship Id="rId14" Type="http://schemas.openxmlformats.org/officeDocument/2006/relationships/hyperlink" Target="https://login.consultant.ru/link/?req=doc&amp;base=LAW&amp;n=388708&amp;date=23.01.2022&amp;dst=100010&amp;field=134" TargetMode="External"/><Relationship Id="rId22" Type="http://schemas.openxmlformats.org/officeDocument/2006/relationships/hyperlink" Target="https://login.consultant.ru/link/?req=doc&amp;base=LAW&amp;n=406132&amp;date=23.01.2022&amp;dst=404&amp;field=134" TargetMode="External"/><Relationship Id="rId27" Type="http://schemas.openxmlformats.org/officeDocument/2006/relationships/hyperlink" Target="https://login.consultant.ru/link/?req=doc&amp;base=LAW&amp;n=388708&amp;date=23.01.2022&amp;dst=244&amp;field=134" TargetMode="External"/><Relationship Id="rId30" Type="http://schemas.openxmlformats.org/officeDocument/2006/relationships/hyperlink" Target="https://login.consultant.ru/link/?req=doc&amp;base=LAW&amp;n=391636&amp;date=23.01.2022" TargetMode="External"/><Relationship Id="rId35" Type="http://schemas.openxmlformats.org/officeDocument/2006/relationships/hyperlink" Target="https://login.consultant.ru/link/?req=doc&amp;base=LAW&amp;n=388708&amp;date=23.01.2022&amp;dst=100352&amp;field=134" TargetMode="External"/><Relationship Id="rId43" Type="http://schemas.openxmlformats.org/officeDocument/2006/relationships/footer" Target="footer2.xml"/><Relationship Id="rId8" Type="http://schemas.openxmlformats.org/officeDocument/2006/relationships/hyperlink" Target="https://login.consultant.ru/link/?req=doc&amp;base=LAW&amp;n=405772&amp;date=23.01.2022&amp;dst=134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83542&amp;date=23.01.2022" TargetMode="External"/><Relationship Id="rId17" Type="http://schemas.openxmlformats.org/officeDocument/2006/relationships/hyperlink" Target="https://login.consultant.ru/link/?req=doc&amp;base=LAW&amp;n=388708&amp;date=23.01.2022&amp;dst=100352&amp;field=134" TargetMode="External"/><Relationship Id="rId25" Type="http://schemas.openxmlformats.org/officeDocument/2006/relationships/hyperlink" Target="https://login.consultant.ru/link/?req=doc&amp;base=LAW&amp;n=406132&amp;date=23.01.2022&amp;dst=1494&amp;field=134" TargetMode="External"/><Relationship Id="rId33" Type="http://schemas.openxmlformats.org/officeDocument/2006/relationships/hyperlink" Target="https://login.consultant.ru/link/?req=doc&amp;base=LAW&amp;n=388708&amp;date=23.01.2022&amp;dst=100010&amp;field=134" TargetMode="External"/><Relationship Id="rId38" Type="http://schemas.openxmlformats.org/officeDocument/2006/relationships/hyperlink" Target="https://login.consultant.ru/link/?req=doc&amp;base=LAW&amp;n=388708&amp;date=23.01.2022&amp;dst=100352&amp;field=134" TargetMode="External"/><Relationship Id="rId20" Type="http://schemas.openxmlformats.org/officeDocument/2006/relationships/hyperlink" Target="https://login.consultant.ru/link/?req=doc&amp;base=LAW&amp;n=406132&amp;date=23.01.2022&amp;dst=976&amp;field=134" TargetMode="External"/><Relationship Id="rId41" Type="http://schemas.openxmlformats.org/officeDocument/2006/relationships/hyperlink" Target="https://login.consultant.ru/link/?req=doc&amp;base=LAW&amp;n=389193&amp;date=23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8C05-ABC1-4A78-81C4-4A7F2A84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37</Pages>
  <Words>12285</Words>
  <Characters>70031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Kushnir_V</cp:lastModifiedBy>
  <cp:revision>12</cp:revision>
  <cp:lastPrinted>2022-01-24T05:18:00Z</cp:lastPrinted>
  <dcterms:created xsi:type="dcterms:W3CDTF">2018-11-06T22:27:00Z</dcterms:created>
  <dcterms:modified xsi:type="dcterms:W3CDTF">2022-02-04T08:24:00Z</dcterms:modified>
</cp:coreProperties>
</file>