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590373" w:rsidRPr="00586FB6" w:rsidRDefault="00590373" w:rsidP="00590373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590373" w:rsidRPr="00BC3658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590373" w:rsidRPr="00BC3658" w:rsidRDefault="00590373" w:rsidP="00590373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590373" w:rsidRPr="00906E34" w:rsidRDefault="00590373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A6710A" w:rsidRPr="00590373" w:rsidRDefault="00A6710A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ЗАКЛЮЧЕНИЕ</w:t>
      </w:r>
    </w:p>
    <w:p w:rsidR="00B27D24" w:rsidRPr="00590373" w:rsidRDefault="00A6710A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на проект решения Ключевского районного Собрания депутатов  «О внесении изменений в решение Ключевского районного Собрания депутатов от </w:t>
      </w:r>
      <w:r w:rsidR="00C32618">
        <w:rPr>
          <w:rFonts w:ascii="Times New Roman" w:hAnsi="Times New Roman" w:cs="Times New Roman"/>
          <w:sz w:val="24"/>
          <w:szCs w:val="24"/>
        </w:rPr>
        <w:t>22</w:t>
      </w:r>
      <w:r w:rsidRPr="00590373">
        <w:rPr>
          <w:rFonts w:ascii="Times New Roman" w:hAnsi="Times New Roman" w:cs="Times New Roman"/>
          <w:sz w:val="24"/>
          <w:szCs w:val="24"/>
        </w:rPr>
        <w:t>.12.20</w:t>
      </w:r>
      <w:r w:rsidR="00590373">
        <w:rPr>
          <w:rFonts w:ascii="Times New Roman" w:hAnsi="Times New Roman" w:cs="Times New Roman"/>
          <w:sz w:val="24"/>
          <w:szCs w:val="24"/>
        </w:rPr>
        <w:t>2</w:t>
      </w:r>
      <w:r w:rsidR="00C32618">
        <w:rPr>
          <w:rFonts w:ascii="Times New Roman" w:hAnsi="Times New Roman" w:cs="Times New Roman"/>
          <w:sz w:val="24"/>
          <w:szCs w:val="24"/>
        </w:rPr>
        <w:t>1</w:t>
      </w:r>
      <w:r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C32618">
        <w:rPr>
          <w:rFonts w:ascii="Times New Roman" w:hAnsi="Times New Roman" w:cs="Times New Roman"/>
          <w:sz w:val="24"/>
          <w:szCs w:val="24"/>
        </w:rPr>
        <w:t>3</w:t>
      </w:r>
      <w:r w:rsidR="00590373">
        <w:rPr>
          <w:rFonts w:ascii="Times New Roman" w:hAnsi="Times New Roman" w:cs="Times New Roman"/>
          <w:sz w:val="24"/>
          <w:szCs w:val="24"/>
        </w:rPr>
        <w:t>4</w:t>
      </w:r>
      <w:r w:rsidR="00C32618">
        <w:rPr>
          <w:rFonts w:ascii="Times New Roman" w:hAnsi="Times New Roman" w:cs="Times New Roman"/>
          <w:sz w:val="24"/>
          <w:szCs w:val="24"/>
        </w:rPr>
        <w:t>7</w:t>
      </w:r>
      <w:r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32618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C32618">
        <w:rPr>
          <w:rFonts w:ascii="Times New Roman" w:hAnsi="Times New Roman" w:cs="Times New Roman"/>
          <w:sz w:val="24"/>
          <w:szCs w:val="24"/>
        </w:rPr>
        <w:t>4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годов» </w:t>
      </w:r>
    </w:p>
    <w:p w:rsidR="003C6048" w:rsidRPr="00590373" w:rsidRDefault="003C6048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4"/>
          <w:szCs w:val="24"/>
        </w:rPr>
      </w:pPr>
    </w:p>
    <w:p w:rsidR="00CE310C" w:rsidRPr="00590373" w:rsidRDefault="00303EB4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1473FA">
        <w:rPr>
          <w:rFonts w:ascii="Times New Roman" w:hAnsi="Times New Roman" w:cs="Times New Roman"/>
          <w:b w:val="0"/>
          <w:sz w:val="24"/>
          <w:szCs w:val="24"/>
        </w:rPr>
        <w:t>8</w:t>
      </w:r>
      <w:r w:rsidR="00CE310C" w:rsidRPr="00843CCF">
        <w:rPr>
          <w:rFonts w:ascii="Times New Roman" w:hAnsi="Times New Roman" w:cs="Times New Roman"/>
          <w:b w:val="0"/>
          <w:sz w:val="24"/>
          <w:szCs w:val="24"/>
        </w:rPr>
        <w:t>.0</w:t>
      </w:r>
      <w:r w:rsidR="00C32618">
        <w:rPr>
          <w:rFonts w:ascii="Times New Roman" w:hAnsi="Times New Roman" w:cs="Times New Roman"/>
          <w:b w:val="0"/>
          <w:sz w:val="24"/>
          <w:szCs w:val="24"/>
        </w:rPr>
        <w:t>3</w:t>
      </w:r>
      <w:r w:rsidR="00CE310C" w:rsidRPr="00843CCF">
        <w:rPr>
          <w:rFonts w:ascii="Times New Roman" w:hAnsi="Times New Roman" w:cs="Times New Roman"/>
          <w:b w:val="0"/>
          <w:sz w:val="24"/>
          <w:szCs w:val="24"/>
        </w:rPr>
        <w:t>.</w:t>
      </w:r>
      <w:r w:rsidR="00CE310C" w:rsidRPr="00590373">
        <w:rPr>
          <w:rFonts w:ascii="Times New Roman" w:hAnsi="Times New Roman" w:cs="Times New Roman"/>
          <w:b w:val="0"/>
          <w:sz w:val="24"/>
          <w:szCs w:val="24"/>
        </w:rPr>
        <w:t>202</w:t>
      </w:r>
      <w:r w:rsidR="00C32618">
        <w:rPr>
          <w:rFonts w:ascii="Times New Roman" w:hAnsi="Times New Roman" w:cs="Times New Roman"/>
          <w:b w:val="0"/>
          <w:sz w:val="24"/>
          <w:szCs w:val="24"/>
        </w:rPr>
        <w:t>2</w:t>
      </w:r>
      <w:r w:rsidR="00CE310C" w:rsidRPr="0059037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с. Ключи</w:t>
      </w:r>
    </w:p>
    <w:p w:rsidR="00B27D24" w:rsidRPr="00590373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FC1" w:rsidRPr="00590373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C32618">
        <w:rPr>
          <w:rFonts w:ascii="Times New Roman" w:hAnsi="Times New Roman" w:cs="Times New Roman"/>
          <w:i/>
          <w:sz w:val="24"/>
          <w:szCs w:val="24"/>
        </w:rPr>
        <w:t>Основание для проведения экспертно-аналитического мероприятия</w:t>
      </w:r>
      <w:r w:rsidRPr="00C32618">
        <w:rPr>
          <w:rFonts w:ascii="Times New Roman" w:hAnsi="Times New Roman" w:cs="Times New Roman"/>
          <w:sz w:val="24"/>
          <w:szCs w:val="24"/>
        </w:rPr>
        <w:t>: пункт 1.</w:t>
      </w:r>
      <w:r w:rsidR="00A6710A" w:rsidRPr="00C32618">
        <w:rPr>
          <w:rFonts w:ascii="Times New Roman" w:hAnsi="Times New Roman" w:cs="Times New Roman"/>
          <w:sz w:val="24"/>
          <w:szCs w:val="24"/>
        </w:rPr>
        <w:t>3</w:t>
      </w:r>
      <w:r w:rsidRPr="00C32618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</w:t>
      </w:r>
      <w:r w:rsidR="00A6710A" w:rsidRPr="00C32618">
        <w:rPr>
          <w:rFonts w:ascii="Times New Roman" w:hAnsi="Times New Roman" w:cs="Times New Roman"/>
          <w:sz w:val="24"/>
          <w:szCs w:val="24"/>
        </w:rPr>
        <w:t>она Алтайского края н</w:t>
      </w:r>
      <w:r w:rsidR="00A6710A" w:rsidRPr="00590373">
        <w:rPr>
          <w:rFonts w:ascii="Times New Roman" w:hAnsi="Times New Roman" w:cs="Times New Roman"/>
          <w:sz w:val="24"/>
          <w:szCs w:val="24"/>
        </w:rPr>
        <w:t>а 202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="00A6710A" w:rsidRPr="00590373">
        <w:rPr>
          <w:rFonts w:ascii="Times New Roman" w:hAnsi="Times New Roman" w:cs="Times New Roman"/>
          <w:sz w:val="24"/>
          <w:szCs w:val="24"/>
        </w:rPr>
        <w:t xml:space="preserve"> год; Федеральный закон от 07.02.2011 №6-ФЗ  «Об общих принципах организации и деятельности контрольно-счетных органов субъектов Российской Федерации  и муниципальных образований»</w:t>
      </w:r>
      <w:r w:rsidR="00590373">
        <w:rPr>
          <w:rFonts w:ascii="Times New Roman" w:hAnsi="Times New Roman" w:cs="Times New Roman"/>
          <w:sz w:val="24"/>
          <w:szCs w:val="24"/>
        </w:rPr>
        <w:t>; Положение о контрольно-счетном органе Ключевского района Алтайского края, утвержденн</w:t>
      </w:r>
      <w:r w:rsidR="00C32618">
        <w:rPr>
          <w:rFonts w:ascii="Times New Roman" w:hAnsi="Times New Roman" w:cs="Times New Roman"/>
          <w:sz w:val="24"/>
          <w:szCs w:val="24"/>
        </w:rPr>
        <w:t>ое</w:t>
      </w:r>
      <w:r w:rsidR="00590373">
        <w:rPr>
          <w:rFonts w:ascii="Times New Roman" w:hAnsi="Times New Roman" w:cs="Times New Roman"/>
          <w:sz w:val="24"/>
          <w:szCs w:val="24"/>
        </w:rPr>
        <w:t xml:space="preserve"> решением Ключевского районного Собрания депутатов от </w:t>
      </w:r>
      <w:r w:rsidR="00C32618">
        <w:rPr>
          <w:rFonts w:ascii="Times New Roman" w:hAnsi="Times New Roman" w:cs="Times New Roman"/>
          <w:sz w:val="24"/>
          <w:szCs w:val="24"/>
        </w:rPr>
        <w:t>22</w:t>
      </w:r>
      <w:r w:rsidR="00590373">
        <w:rPr>
          <w:rFonts w:ascii="Times New Roman" w:hAnsi="Times New Roman" w:cs="Times New Roman"/>
          <w:sz w:val="24"/>
          <w:szCs w:val="24"/>
        </w:rPr>
        <w:t>.1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="00590373">
        <w:rPr>
          <w:rFonts w:ascii="Times New Roman" w:hAnsi="Times New Roman" w:cs="Times New Roman"/>
          <w:sz w:val="24"/>
          <w:szCs w:val="24"/>
        </w:rPr>
        <w:t>.20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="00590373">
        <w:rPr>
          <w:rFonts w:ascii="Times New Roman" w:hAnsi="Times New Roman" w:cs="Times New Roman"/>
          <w:sz w:val="24"/>
          <w:szCs w:val="24"/>
        </w:rPr>
        <w:t>1 №</w:t>
      </w:r>
      <w:r w:rsidR="00C32618">
        <w:rPr>
          <w:rFonts w:ascii="Times New Roman" w:hAnsi="Times New Roman" w:cs="Times New Roman"/>
          <w:sz w:val="24"/>
          <w:szCs w:val="24"/>
        </w:rPr>
        <w:t>355</w:t>
      </w:r>
      <w:r w:rsidR="00590373">
        <w:rPr>
          <w:rFonts w:ascii="Times New Roman" w:hAnsi="Times New Roman" w:cs="Times New Roman"/>
          <w:sz w:val="24"/>
          <w:szCs w:val="24"/>
        </w:rPr>
        <w:t>.</w:t>
      </w:r>
    </w:p>
    <w:p w:rsidR="00C32618" w:rsidRPr="00C32618" w:rsidRDefault="00A63FC1" w:rsidP="00C3261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C32618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C32618">
        <w:rPr>
          <w:rFonts w:ascii="Times New Roman" w:hAnsi="Times New Roman" w:cs="Times New Roman"/>
          <w:sz w:val="24"/>
          <w:szCs w:val="24"/>
        </w:rPr>
        <w:t>:</w:t>
      </w:r>
      <w:r w:rsidR="00C32618">
        <w:rPr>
          <w:rFonts w:ascii="Times New Roman" w:hAnsi="Times New Roman" w:cs="Times New Roman"/>
          <w:sz w:val="24"/>
          <w:szCs w:val="24"/>
        </w:rPr>
        <w:t xml:space="preserve"> </w:t>
      </w:r>
      <w:r w:rsidR="00C32618" w:rsidRPr="00C32618">
        <w:rPr>
          <w:rFonts w:ascii="Times New Roman" w:hAnsi="Times New Roman" w:cs="Times New Roman"/>
          <w:sz w:val="24"/>
          <w:szCs w:val="24"/>
        </w:rPr>
        <w:t>определение достоверности и обоснованности показателей вносимых изменений в районный бюджет муниципального образования Ключевский район Алтайского края на текущий финансовый год.</w:t>
      </w:r>
    </w:p>
    <w:p w:rsidR="00A63FC1" w:rsidRPr="00590373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C32618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C32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2618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C32618">
        <w:rPr>
          <w:rFonts w:ascii="Times New Roman" w:hAnsi="Times New Roman" w:cs="Times New Roman"/>
          <w:sz w:val="24"/>
          <w:szCs w:val="24"/>
        </w:rPr>
        <w:t>:</w:t>
      </w:r>
      <w:r w:rsidR="007A42D2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7951DD" w:rsidRPr="00590373">
        <w:rPr>
          <w:rFonts w:ascii="Times New Roman" w:hAnsi="Times New Roman" w:cs="Times New Roman"/>
          <w:sz w:val="24"/>
          <w:szCs w:val="24"/>
        </w:rPr>
        <w:t>проект решения Ключевского районного Собрания депутатов «О внесении изменений в бюджет муниципального образования Ключевский район Алтайского края на 202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32618">
        <w:rPr>
          <w:rFonts w:ascii="Times New Roman" w:hAnsi="Times New Roman" w:cs="Times New Roman"/>
          <w:sz w:val="24"/>
          <w:szCs w:val="24"/>
        </w:rPr>
        <w:t>3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C32618">
        <w:rPr>
          <w:rFonts w:ascii="Times New Roman" w:hAnsi="Times New Roman" w:cs="Times New Roman"/>
          <w:sz w:val="24"/>
          <w:szCs w:val="24"/>
        </w:rPr>
        <w:t>4</w:t>
      </w:r>
      <w:r w:rsidR="007951DD" w:rsidRPr="0059037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83E1A">
        <w:rPr>
          <w:rFonts w:ascii="Times New Roman" w:hAnsi="Times New Roman" w:cs="Times New Roman"/>
          <w:sz w:val="24"/>
          <w:szCs w:val="24"/>
        </w:rPr>
        <w:t>»</w:t>
      </w:r>
      <w:r w:rsidR="001D2EB4" w:rsidRPr="0059037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="00C32618">
        <w:rPr>
          <w:rFonts w:ascii="Times New Roman" w:hAnsi="Times New Roman" w:cs="Times New Roman"/>
          <w:sz w:val="24"/>
          <w:szCs w:val="24"/>
        </w:rPr>
        <w:t xml:space="preserve"> РСД</w:t>
      </w:r>
      <w:r w:rsidR="001D2EB4" w:rsidRPr="00590373">
        <w:rPr>
          <w:rFonts w:ascii="Times New Roman" w:hAnsi="Times New Roman" w:cs="Times New Roman"/>
          <w:sz w:val="24"/>
          <w:szCs w:val="24"/>
        </w:rPr>
        <w:t xml:space="preserve"> от 2</w:t>
      </w:r>
      <w:r w:rsidR="00C32618">
        <w:rPr>
          <w:rFonts w:ascii="Times New Roman" w:hAnsi="Times New Roman" w:cs="Times New Roman"/>
          <w:sz w:val="24"/>
          <w:szCs w:val="24"/>
        </w:rPr>
        <w:t>2</w:t>
      </w:r>
      <w:r w:rsidR="001D2EB4" w:rsidRPr="00590373">
        <w:rPr>
          <w:rFonts w:ascii="Times New Roman" w:hAnsi="Times New Roman" w:cs="Times New Roman"/>
          <w:sz w:val="24"/>
          <w:szCs w:val="24"/>
        </w:rPr>
        <w:t>.12.20</w:t>
      </w:r>
      <w:r w:rsidR="00D83E1A">
        <w:rPr>
          <w:rFonts w:ascii="Times New Roman" w:hAnsi="Times New Roman" w:cs="Times New Roman"/>
          <w:sz w:val="24"/>
          <w:szCs w:val="24"/>
        </w:rPr>
        <w:t>2</w:t>
      </w:r>
      <w:r w:rsidR="00C32618">
        <w:rPr>
          <w:rFonts w:ascii="Times New Roman" w:hAnsi="Times New Roman" w:cs="Times New Roman"/>
          <w:sz w:val="24"/>
          <w:szCs w:val="24"/>
        </w:rPr>
        <w:t>1</w:t>
      </w:r>
      <w:r w:rsidR="001D2EB4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C32618">
        <w:rPr>
          <w:rFonts w:ascii="Times New Roman" w:hAnsi="Times New Roman" w:cs="Times New Roman"/>
          <w:sz w:val="24"/>
          <w:szCs w:val="24"/>
        </w:rPr>
        <w:t>3</w:t>
      </w:r>
      <w:r w:rsidR="00D83E1A">
        <w:rPr>
          <w:rFonts w:ascii="Times New Roman" w:hAnsi="Times New Roman" w:cs="Times New Roman"/>
          <w:sz w:val="24"/>
          <w:szCs w:val="24"/>
        </w:rPr>
        <w:t>4</w:t>
      </w:r>
      <w:r w:rsidR="00C32618">
        <w:rPr>
          <w:rFonts w:ascii="Times New Roman" w:hAnsi="Times New Roman" w:cs="Times New Roman"/>
          <w:sz w:val="24"/>
          <w:szCs w:val="24"/>
        </w:rPr>
        <w:t>7.</w:t>
      </w:r>
      <w:r w:rsidR="00F37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618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C32618">
        <w:rPr>
          <w:rFonts w:ascii="Times New Roman" w:hAnsi="Times New Roman" w:cs="Times New Roman"/>
          <w:b w:val="0"/>
          <w:sz w:val="24"/>
          <w:szCs w:val="24"/>
        </w:rPr>
        <w:t>:</w:t>
      </w:r>
      <w:r w:rsidRPr="00590373">
        <w:rPr>
          <w:rFonts w:ascii="Times New Roman" w:hAnsi="Times New Roman" w:cs="Times New Roman"/>
          <w:b w:val="0"/>
          <w:sz w:val="24"/>
          <w:szCs w:val="24"/>
        </w:rPr>
        <w:t xml:space="preserve"> инспектор контрольно-счетного органа Ключевского района.</w:t>
      </w:r>
    </w:p>
    <w:p w:rsidR="00D83E1A" w:rsidRPr="00590373" w:rsidRDefault="00D83E1A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FE7BEF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73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590373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</w:t>
      </w:r>
      <w:r w:rsidR="00FE7BEF">
        <w:rPr>
          <w:rFonts w:ascii="Times New Roman" w:hAnsi="Times New Roman" w:cs="Times New Roman"/>
          <w:b/>
          <w:sz w:val="24"/>
          <w:szCs w:val="24"/>
        </w:rPr>
        <w:t>.</w:t>
      </w:r>
    </w:p>
    <w:p w:rsidR="00FE7BEF" w:rsidRDefault="00FE7BEF" w:rsidP="00FE7BEF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802" w:rsidRDefault="008B3802" w:rsidP="00FE7BE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Данные о вносимых изменениях представлены в таблице</w:t>
      </w:r>
      <w:r w:rsidR="001473FA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Pr="005903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2"/>
        <w:gridCol w:w="1985"/>
        <w:gridCol w:w="1843"/>
      </w:tblGrid>
      <w:tr w:rsidR="00646E80" w:rsidRPr="00590373" w:rsidTr="00937449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1473FA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202</w:t>
            </w:r>
            <w:r w:rsidR="001473F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46E80" w:rsidRPr="00590373" w:rsidTr="00937449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646E80" w:rsidRPr="00590373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1473FA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473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46E80" w:rsidRPr="00590373" w:rsidRDefault="00646E80" w:rsidP="001473FA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1473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D91790" w:rsidRPr="00590373" w:rsidTr="00D1221E">
        <w:trPr>
          <w:trHeight w:val="48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91790" w:rsidRPr="00D1221E" w:rsidRDefault="000C3073" w:rsidP="00D12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Бюджет, утвержденный</w:t>
            </w:r>
            <w:r w:rsidR="00D91790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2F7838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D91790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Ключевского РСД от </w:t>
            </w:r>
            <w:r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21E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790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1790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D1221E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1790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1221E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1221E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57F3" w:rsidRPr="00D122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57F3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9157F3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360 902,94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309 510,15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313 406,09</w:t>
            </w:r>
          </w:p>
        </w:tc>
      </w:tr>
      <w:tr w:rsidR="009157F3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9157F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362 096,9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319 068,9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323 150,7</w:t>
            </w:r>
          </w:p>
        </w:tc>
      </w:tr>
      <w:tr w:rsidR="009157F3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9157F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7F3" w:rsidRPr="00590373" w:rsidRDefault="00D1221E" w:rsidP="00674A1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9 744,7</w:t>
            </w:r>
          </w:p>
        </w:tc>
      </w:tr>
      <w:tr w:rsidR="00FC7C5E" w:rsidRPr="00590373" w:rsidTr="00D1221E">
        <w:trPr>
          <w:trHeight w:val="44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7C5E" w:rsidRPr="00D1221E" w:rsidRDefault="00490D79" w:rsidP="00490D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1E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  <w:r w:rsidR="00FC7C5E" w:rsidRPr="00D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21E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D8626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407 111,1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309 510,15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313 406,09</w:t>
            </w:r>
          </w:p>
        </w:tc>
      </w:tr>
      <w:tr w:rsidR="00D1221E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408 305,1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319 068,9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323 150,7</w:t>
            </w:r>
          </w:p>
        </w:tc>
      </w:tr>
      <w:tr w:rsidR="00D1221E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9 494,0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9 558,8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21E" w:rsidRPr="00590373" w:rsidRDefault="00D1221E" w:rsidP="00E9238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9 744,7</w:t>
            </w:r>
          </w:p>
        </w:tc>
      </w:tr>
      <w:tr w:rsidR="001820B4" w:rsidRPr="00590373" w:rsidTr="001820B4">
        <w:trPr>
          <w:trHeight w:val="48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B4" w:rsidRPr="00D1221E" w:rsidRDefault="001820B4" w:rsidP="00C87C8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21E">
              <w:rPr>
                <w:rFonts w:ascii="Times New Roman" w:hAnsi="Times New Roman" w:cs="Times New Roman"/>
                <w:sz w:val="24"/>
                <w:szCs w:val="24"/>
              </w:rPr>
              <w:t>ИЗМЕНЕНИЯ (+/ -)</w:t>
            </w:r>
            <w:r w:rsidR="00DD6E24" w:rsidRPr="00D12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0C307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157F3" w:rsidP="00D122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1221E">
              <w:rPr>
                <w:rFonts w:ascii="Times New Roman" w:hAnsi="Times New Roman" w:cs="Times New Roman"/>
                <w:sz w:val="24"/>
                <w:szCs w:val="24"/>
              </w:rPr>
              <w:t>46 208,16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27CF8" w:rsidP="00D1221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D1221E">
              <w:rPr>
                <w:rFonts w:ascii="Times New Roman" w:hAnsi="Times New Roman" w:cs="Times New Roman"/>
                <w:sz w:val="24"/>
                <w:szCs w:val="24"/>
              </w:rPr>
              <w:t>46 208,2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RPr="00590373" w:rsidTr="000C307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C5328" w:rsidP="006C38E9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727C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328" w:rsidRPr="00590373" w:rsidRDefault="00906E34" w:rsidP="006C38E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7BEF" w:rsidRDefault="00FE7BEF" w:rsidP="00FE7BE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lastRenderedPageBreak/>
        <w:t>Проект решения Ключевского районного Собрания депутатов  «О внесении изменений в бюджет муниципального образования Ключевский район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347</w:t>
      </w:r>
      <w:r w:rsidRPr="00590373">
        <w:rPr>
          <w:rFonts w:ascii="Times New Roman" w:hAnsi="Times New Roman" w:cs="Times New Roman"/>
          <w:sz w:val="24"/>
          <w:szCs w:val="24"/>
        </w:rPr>
        <w:t xml:space="preserve"> «О районном бюджете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проект Решения)</w:t>
      </w:r>
      <w:r w:rsidRPr="00590373">
        <w:rPr>
          <w:rFonts w:ascii="Times New Roman" w:hAnsi="Times New Roman" w:cs="Times New Roman"/>
          <w:sz w:val="24"/>
          <w:szCs w:val="24"/>
        </w:rPr>
        <w:t>, представлен на экспертизу в контрольно-счетный орган Ключевского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BEF" w:rsidRPr="00590373" w:rsidRDefault="00FE7BEF" w:rsidP="00FE7BE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Представленным проектом Решения предлагается изменить основные характеристики бюджета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EF" w:rsidRPr="00590373" w:rsidRDefault="00FE7BE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D7542D" w:rsidRPr="00727CF8" w:rsidRDefault="00D7542D" w:rsidP="00D7542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F8">
        <w:rPr>
          <w:rFonts w:ascii="Times New Roman" w:hAnsi="Times New Roman" w:cs="Times New Roman"/>
          <w:b/>
          <w:sz w:val="24"/>
          <w:szCs w:val="24"/>
        </w:rPr>
        <w:t>Изменение доходной части бюджета на 202</w:t>
      </w:r>
      <w:r w:rsidR="00FE7BEF">
        <w:rPr>
          <w:rFonts w:ascii="Times New Roman" w:hAnsi="Times New Roman" w:cs="Times New Roman"/>
          <w:b/>
          <w:sz w:val="24"/>
          <w:szCs w:val="24"/>
        </w:rPr>
        <w:t>2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D7542D" w:rsidRDefault="00BC4C1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Проектом Решения доходы бюджета на 202</w:t>
      </w:r>
      <w:r w:rsidR="005E0A08">
        <w:rPr>
          <w:rFonts w:ascii="Times New Roman" w:hAnsi="Times New Roman" w:cs="Times New Roman"/>
          <w:sz w:val="24"/>
          <w:szCs w:val="24"/>
        </w:rPr>
        <w:t>2</w:t>
      </w:r>
      <w:r w:rsidR="002D45B3">
        <w:rPr>
          <w:rFonts w:ascii="Times New Roman" w:hAnsi="Times New Roman" w:cs="Times New Roman"/>
          <w:sz w:val="24"/>
          <w:szCs w:val="24"/>
        </w:rPr>
        <w:t xml:space="preserve"> </w:t>
      </w:r>
      <w:r w:rsidRPr="00590373">
        <w:rPr>
          <w:rFonts w:ascii="Times New Roman" w:hAnsi="Times New Roman" w:cs="Times New Roman"/>
          <w:sz w:val="24"/>
          <w:szCs w:val="24"/>
        </w:rPr>
        <w:t>год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по сравнению с утвержденными доходами Решением Ключевского районного Собрания депутатов от </w:t>
      </w:r>
      <w:r w:rsidR="002D45B3" w:rsidRPr="00590373">
        <w:rPr>
          <w:rFonts w:ascii="Times New Roman" w:hAnsi="Times New Roman" w:cs="Times New Roman"/>
          <w:sz w:val="24"/>
          <w:szCs w:val="24"/>
        </w:rPr>
        <w:t>2</w:t>
      </w:r>
      <w:r w:rsidR="005E0A08">
        <w:rPr>
          <w:rFonts w:ascii="Times New Roman" w:hAnsi="Times New Roman" w:cs="Times New Roman"/>
          <w:sz w:val="24"/>
          <w:szCs w:val="24"/>
        </w:rPr>
        <w:t>2</w:t>
      </w:r>
      <w:r w:rsidR="002D45B3" w:rsidRPr="00590373">
        <w:rPr>
          <w:rFonts w:ascii="Times New Roman" w:hAnsi="Times New Roman" w:cs="Times New Roman"/>
          <w:sz w:val="24"/>
          <w:szCs w:val="24"/>
        </w:rPr>
        <w:t>.12.20</w:t>
      </w:r>
      <w:r w:rsidR="002D45B3">
        <w:rPr>
          <w:rFonts w:ascii="Times New Roman" w:hAnsi="Times New Roman" w:cs="Times New Roman"/>
          <w:sz w:val="24"/>
          <w:szCs w:val="24"/>
        </w:rPr>
        <w:t>2</w:t>
      </w:r>
      <w:r w:rsidR="005E0A08">
        <w:rPr>
          <w:rFonts w:ascii="Times New Roman" w:hAnsi="Times New Roman" w:cs="Times New Roman"/>
          <w:sz w:val="24"/>
          <w:szCs w:val="24"/>
        </w:rPr>
        <w:t>1</w:t>
      </w:r>
      <w:r w:rsidR="002D45B3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5E0A08">
        <w:rPr>
          <w:rFonts w:ascii="Times New Roman" w:hAnsi="Times New Roman" w:cs="Times New Roman"/>
          <w:sz w:val="24"/>
          <w:szCs w:val="24"/>
        </w:rPr>
        <w:t>347</w:t>
      </w:r>
      <w:r w:rsidR="003635D6">
        <w:rPr>
          <w:rFonts w:ascii="Times New Roman" w:hAnsi="Times New Roman" w:cs="Times New Roman"/>
          <w:sz w:val="24"/>
          <w:szCs w:val="24"/>
        </w:rPr>
        <w:t xml:space="preserve"> </w:t>
      </w:r>
      <w:r w:rsidRPr="00590373">
        <w:rPr>
          <w:rFonts w:ascii="Times New Roman" w:hAnsi="Times New Roman" w:cs="Times New Roman"/>
          <w:sz w:val="24"/>
          <w:szCs w:val="24"/>
        </w:rPr>
        <w:t xml:space="preserve">предполагается увеличить на </w:t>
      </w:r>
      <w:r w:rsidR="005E0A08">
        <w:rPr>
          <w:rFonts w:ascii="Times New Roman" w:hAnsi="Times New Roman" w:cs="Times New Roman"/>
          <w:sz w:val="24"/>
          <w:szCs w:val="24"/>
        </w:rPr>
        <w:t>46 208,2</w:t>
      </w:r>
      <w:r w:rsidR="00DE7209"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5E0A08">
        <w:rPr>
          <w:rFonts w:ascii="Times New Roman" w:hAnsi="Times New Roman" w:cs="Times New Roman"/>
          <w:sz w:val="24"/>
          <w:szCs w:val="24"/>
        </w:rPr>
        <w:t>12,8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% и составят </w:t>
      </w:r>
      <w:r w:rsidR="005E0A08">
        <w:rPr>
          <w:rFonts w:ascii="Times New Roman" w:hAnsi="Times New Roman" w:cs="Times New Roman"/>
          <w:sz w:val="24"/>
          <w:szCs w:val="24"/>
        </w:rPr>
        <w:t>407 111,1</w:t>
      </w:r>
      <w:r w:rsidR="00906338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018F7">
        <w:rPr>
          <w:rFonts w:ascii="Times New Roman" w:hAnsi="Times New Roman" w:cs="Times New Roman"/>
          <w:sz w:val="24"/>
          <w:szCs w:val="24"/>
        </w:rPr>
        <w:t>.</w:t>
      </w:r>
    </w:p>
    <w:p w:rsidR="009018F7" w:rsidRDefault="00901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727CF8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следующей таблице</w:t>
      </w:r>
      <w:r w:rsidR="00FE7BEF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1275"/>
        <w:gridCol w:w="1276"/>
        <w:gridCol w:w="1383"/>
      </w:tblGrid>
      <w:tr w:rsidR="00055372" w:rsidRPr="00055372" w:rsidTr="00F676F4">
        <w:tc>
          <w:tcPr>
            <w:tcW w:w="5637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9018F7" w:rsidRPr="00055372" w:rsidRDefault="00FE7BEF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 на 2022</w:t>
            </w:r>
            <w:r w:rsidR="009018F7" w:rsidRPr="000553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 </w:t>
            </w:r>
          </w:p>
        </w:tc>
        <w:tc>
          <w:tcPr>
            <w:tcW w:w="1276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383" w:type="dxa"/>
          </w:tcPr>
          <w:p w:rsidR="009018F7" w:rsidRPr="00055372" w:rsidRDefault="009018F7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(+ / -)</w:t>
            </w:r>
          </w:p>
        </w:tc>
      </w:tr>
      <w:tr w:rsidR="003635D6" w:rsidRPr="00055372" w:rsidTr="00F676F4">
        <w:tc>
          <w:tcPr>
            <w:tcW w:w="5637" w:type="dxa"/>
          </w:tcPr>
          <w:p w:rsidR="003635D6" w:rsidRPr="00E84722" w:rsidRDefault="003635D6" w:rsidP="003635D6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2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</w:tcPr>
          <w:p w:rsidR="003635D6" w:rsidRPr="00E8472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73 443,5</w:t>
            </w:r>
          </w:p>
        </w:tc>
        <w:tc>
          <w:tcPr>
            <w:tcW w:w="1276" w:type="dxa"/>
          </w:tcPr>
          <w:p w:rsidR="003635D6" w:rsidRPr="00E8472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77 443,5</w:t>
            </w:r>
          </w:p>
        </w:tc>
        <w:tc>
          <w:tcPr>
            <w:tcW w:w="1383" w:type="dxa"/>
          </w:tcPr>
          <w:p w:rsidR="003635D6" w:rsidRPr="00E84722" w:rsidRDefault="00E84722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r w:rsidR="00FE7B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4722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</w:tr>
      <w:tr w:rsidR="00E84722" w:rsidRPr="00055372" w:rsidTr="00F676F4">
        <w:tc>
          <w:tcPr>
            <w:tcW w:w="5637" w:type="dxa"/>
          </w:tcPr>
          <w:p w:rsidR="00E84722" w:rsidRPr="00E84722" w:rsidRDefault="00FE7BEF" w:rsidP="00FE7BEF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vAlign w:val="center"/>
          </w:tcPr>
          <w:p w:rsidR="00E84722" w:rsidRPr="00E84722" w:rsidRDefault="00FE7BEF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276" w:type="dxa"/>
            <w:vAlign w:val="center"/>
          </w:tcPr>
          <w:p w:rsidR="00E84722" w:rsidRPr="00E84722" w:rsidRDefault="00FE7BEF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3" w:type="dxa"/>
            <w:vAlign w:val="center"/>
          </w:tcPr>
          <w:p w:rsidR="00E84722" w:rsidRPr="00E84722" w:rsidRDefault="00FE7BEF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-500,0</w:t>
            </w:r>
          </w:p>
        </w:tc>
      </w:tr>
      <w:tr w:rsidR="00FE7BEF" w:rsidRPr="00055372" w:rsidTr="00F676F4">
        <w:tc>
          <w:tcPr>
            <w:tcW w:w="5637" w:type="dxa"/>
          </w:tcPr>
          <w:p w:rsidR="00FE7BEF" w:rsidRPr="00E84722" w:rsidRDefault="00FE7BEF" w:rsidP="00E9238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5" w:type="dxa"/>
          </w:tcPr>
          <w:p w:rsid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3 850,0</w:t>
            </w:r>
          </w:p>
        </w:tc>
        <w:tc>
          <w:tcPr>
            <w:tcW w:w="1276" w:type="dxa"/>
          </w:tcPr>
          <w:p w:rsid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7 850,0</w:t>
            </w:r>
          </w:p>
        </w:tc>
        <w:tc>
          <w:tcPr>
            <w:tcW w:w="1383" w:type="dxa"/>
          </w:tcPr>
          <w:p w:rsid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+ 4 000,0</w:t>
            </w:r>
          </w:p>
        </w:tc>
      </w:tr>
      <w:tr w:rsidR="00E84722" w:rsidRPr="00055372" w:rsidTr="00F676F4">
        <w:tc>
          <w:tcPr>
            <w:tcW w:w="5637" w:type="dxa"/>
          </w:tcPr>
          <w:p w:rsidR="00E84722" w:rsidRPr="00E84722" w:rsidRDefault="00FE7BEF" w:rsidP="003635D6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Патент</w:t>
            </w:r>
          </w:p>
        </w:tc>
        <w:tc>
          <w:tcPr>
            <w:tcW w:w="1275" w:type="dxa"/>
            <w:vAlign w:val="center"/>
          </w:tcPr>
          <w:p w:rsidR="00E84722" w:rsidRDefault="00FE7BEF" w:rsidP="00E8472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3 700,0</w:t>
            </w:r>
          </w:p>
        </w:tc>
        <w:tc>
          <w:tcPr>
            <w:tcW w:w="1276" w:type="dxa"/>
            <w:vAlign w:val="center"/>
          </w:tcPr>
          <w:p w:rsidR="00E84722" w:rsidRDefault="00FE7BEF" w:rsidP="00E8472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4 200,0</w:t>
            </w:r>
          </w:p>
        </w:tc>
        <w:tc>
          <w:tcPr>
            <w:tcW w:w="1383" w:type="dxa"/>
            <w:vAlign w:val="center"/>
          </w:tcPr>
          <w:p w:rsidR="00E84722" w:rsidRDefault="00E84722" w:rsidP="00FE7BE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+ </w:t>
            </w:r>
            <w:r w:rsidR="00FE7BEF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055372" w:rsidRPr="00055372" w:rsidTr="00F676F4">
        <w:tc>
          <w:tcPr>
            <w:tcW w:w="5637" w:type="dxa"/>
          </w:tcPr>
          <w:p w:rsidR="009018F7" w:rsidRPr="00E84722" w:rsidRDefault="009018F7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722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9018F7" w:rsidRPr="00E8472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21 501,0</w:t>
            </w:r>
          </w:p>
        </w:tc>
        <w:tc>
          <w:tcPr>
            <w:tcW w:w="1276" w:type="dxa"/>
            <w:vAlign w:val="center"/>
          </w:tcPr>
          <w:p w:rsidR="009018F7" w:rsidRPr="00E8472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21 659,5</w:t>
            </w:r>
          </w:p>
        </w:tc>
        <w:tc>
          <w:tcPr>
            <w:tcW w:w="1383" w:type="dxa"/>
            <w:vAlign w:val="center"/>
          </w:tcPr>
          <w:p w:rsidR="009018F7" w:rsidRPr="00E8472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+ 158,5</w:t>
            </w:r>
          </w:p>
        </w:tc>
      </w:tr>
      <w:tr w:rsidR="00FE7BEF" w:rsidRPr="00055372" w:rsidTr="00F676F4">
        <w:tc>
          <w:tcPr>
            <w:tcW w:w="5637" w:type="dxa"/>
          </w:tcPr>
          <w:p w:rsidR="00FE7BEF" w:rsidRPr="00FE7BEF" w:rsidRDefault="00FE7BE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МР</w:t>
            </w:r>
          </w:p>
        </w:tc>
        <w:tc>
          <w:tcPr>
            <w:tcW w:w="1275" w:type="dxa"/>
            <w:vAlign w:val="center"/>
          </w:tcPr>
          <w:p w:rsidR="00FE7BEF" w:rsidRP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E7BEF" w:rsidRP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F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1383" w:type="dxa"/>
            <w:vAlign w:val="center"/>
          </w:tcPr>
          <w:p w:rsidR="00FE7BEF" w:rsidRPr="00FE7BEF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BEF">
              <w:rPr>
                <w:rFonts w:ascii="Times New Roman" w:hAnsi="Times New Roman" w:cs="Times New Roman"/>
                <w:sz w:val="24"/>
                <w:szCs w:val="24"/>
              </w:rPr>
              <w:t>+ 158,5</w:t>
            </w:r>
          </w:p>
        </w:tc>
      </w:tr>
      <w:tr w:rsidR="00055372" w:rsidRPr="00055372" w:rsidTr="00F676F4">
        <w:tc>
          <w:tcPr>
            <w:tcW w:w="5637" w:type="dxa"/>
            <w:shd w:val="clear" w:color="auto" w:fill="F2F2F2" w:themeFill="background1" w:themeFillShade="F2"/>
          </w:tcPr>
          <w:p w:rsidR="009018F7" w:rsidRPr="00055372" w:rsidRDefault="00B64155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018F7" w:rsidRPr="0005537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94 944,5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018F7" w:rsidRPr="00055372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99 103,0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9018F7" w:rsidRPr="003635D6" w:rsidRDefault="00FE7BEF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+ 4 158,5</w:t>
            </w:r>
          </w:p>
        </w:tc>
      </w:tr>
      <w:tr w:rsidR="00055372" w:rsidRPr="00055372" w:rsidTr="00F676F4">
        <w:tc>
          <w:tcPr>
            <w:tcW w:w="5637" w:type="dxa"/>
            <w:shd w:val="clear" w:color="auto" w:fill="auto"/>
          </w:tcPr>
          <w:p w:rsidR="00B64155" w:rsidRPr="00055372" w:rsidRDefault="00C44A4F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ПОСТУПЛЕНИЯ ИЗ КРАЕВОГО БЮДЖЕТА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64155" w:rsidRPr="00055372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265 938,4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4155" w:rsidRPr="00055372" w:rsidRDefault="005E0A08" w:rsidP="00E2210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307 988,1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64155" w:rsidRPr="00055372" w:rsidRDefault="005E0A08" w:rsidP="003635D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+ 42 049,7</w:t>
            </w:r>
          </w:p>
        </w:tc>
      </w:tr>
      <w:tr w:rsidR="00055372" w:rsidRPr="00055372" w:rsidTr="00F676F4">
        <w:tc>
          <w:tcPr>
            <w:tcW w:w="5637" w:type="dxa"/>
          </w:tcPr>
          <w:p w:rsidR="00C44A4F" w:rsidRPr="005E0A08" w:rsidRDefault="00B77798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0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275" w:type="dxa"/>
            <w:vAlign w:val="center"/>
          </w:tcPr>
          <w:p w:rsidR="00C44A4F" w:rsidRPr="00E22100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204 202,3</w:t>
            </w:r>
          </w:p>
        </w:tc>
        <w:tc>
          <w:tcPr>
            <w:tcW w:w="1276" w:type="dxa"/>
            <w:vAlign w:val="center"/>
          </w:tcPr>
          <w:p w:rsidR="00C44A4F" w:rsidRPr="00E22100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211 049,3</w:t>
            </w:r>
          </w:p>
        </w:tc>
        <w:tc>
          <w:tcPr>
            <w:tcW w:w="1383" w:type="dxa"/>
            <w:vAlign w:val="center"/>
          </w:tcPr>
          <w:p w:rsidR="00C44A4F" w:rsidRPr="00E22100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+ 6 847,0</w:t>
            </w:r>
          </w:p>
        </w:tc>
      </w:tr>
      <w:tr w:rsidR="005E0A08" w:rsidRPr="00055372" w:rsidTr="00F676F4">
        <w:tc>
          <w:tcPr>
            <w:tcW w:w="5637" w:type="dxa"/>
            <w:vAlign w:val="bottom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34 057,0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35 005,0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+ 948,0</w:t>
            </w:r>
          </w:p>
        </w:tc>
      </w:tr>
      <w:tr w:rsidR="005E0A08" w:rsidRPr="00055372" w:rsidTr="00F676F4">
        <w:tc>
          <w:tcPr>
            <w:tcW w:w="5637" w:type="dxa"/>
            <w:vAlign w:val="bottom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139 097,0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144 557,0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+ 5 460,0</w:t>
            </w:r>
          </w:p>
        </w:tc>
      </w:tr>
      <w:tr w:rsidR="005E0A08" w:rsidRPr="00055372" w:rsidTr="00F676F4">
        <w:tc>
          <w:tcPr>
            <w:tcW w:w="5637" w:type="dxa"/>
            <w:vAlign w:val="bottom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Субвенция бюджетам муниципальных районов и городских округов на исполнение государственных полномочий по обращению с животными без владельцев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360,6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+ 110,6</w:t>
            </w:r>
          </w:p>
        </w:tc>
      </w:tr>
      <w:tr w:rsidR="005E0A08" w:rsidRPr="00055372" w:rsidTr="00F676F4">
        <w:tc>
          <w:tcPr>
            <w:tcW w:w="5637" w:type="dxa"/>
            <w:vAlign w:val="bottom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Субвенции за счет средств федерального бюджета на осуществление полномочий по обеспечению жильем отдельных категорий граждан, установленных Федеральным законом 24 ноября 1995 года №181-ФЗ «О социальной защите инвалидов в Российской Федерации»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804,8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1 133,2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+ 328,4</w:t>
            </w:r>
          </w:p>
        </w:tc>
      </w:tr>
      <w:tr w:rsidR="00055372" w:rsidRPr="00055372" w:rsidTr="00F676F4">
        <w:tc>
          <w:tcPr>
            <w:tcW w:w="5637" w:type="dxa"/>
          </w:tcPr>
          <w:p w:rsidR="00C44A4F" w:rsidRPr="005E0A08" w:rsidRDefault="009C6B64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A0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r w:rsidR="00E22100" w:rsidRPr="005E0A08">
              <w:rPr>
                <w:rFonts w:ascii="Times New Roman" w:hAnsi="Times New Roman" w:cs="Times New Roman"/>
                <w:sz w:val="24"/>
                <w:szCs w:val="24"/>
              </w:rPr>
              <w:t>, в т.ч:</w:t>
            </w:r>
          </w:p>
        </w:tc>
        <w:tc>
          <w:tcPr>
            <w:tcW w:w="1275" w:type="dxa"/>
            <w:vAlign w:val="center"/>
          </w:tcPr>
          <w:p w:rsidR="00C44A4F" w:rsidRPr="00E22100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37 628,1</w:t>
            </w:r>
          </w:p>
        </w:tc>
        <w:tc>
          <w:tcPr>
            <w:tcW w:w="1276" w:type="dxa"/>
            <w:vAlign w:val="center"/>
          </w:tcPr>
          <w:p w:rsidR="00C44A4F" w:rsidRPr="00E22100" w:rsidRDefault="005E0A08" w:rsidP="00E666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72 830,8</w:t>
            </w:r>
          </w:p>
        </w:tc>
        <w:tc>
          <w:tcPr>
            <w:tcW w:w="1383" w:type="dxa"/>
            <w:vAlign w:val="center"/>
          </w:tcPr>
          <w:p w:rsidR="00C44A4F" w:rsidRPr="00E22100" w:rsidRDefault="005E0A08" w:rsidP="00E666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+ 35 202,7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 xml:space="preserve">Субсидии бюджетам муниципальных образований на </w:t>
            </w:r>
            <w:r w:rsidRPr="005E0A08">
              <w:rPr>
                <w:rFonts w:ascii="Times New Roman" w:hAnsi="Times New Roman" w:cs="Times New Roman"/>
                <w:bCs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lastRenderedPageBreak/>
              <w:t>0,0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2 303,2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+ 2 303,2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</w:rPr>
              <w:lastRenderedPageBreak/>
              <w:t>Субсидии бюджетам муниципальных районов и городских округов на обеспечение жильем молодых семей в рамках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849,0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1 167,4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+ 318,4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</w:rPr>
            </w:pPr>
            <w:r w:rsidRPr="005E0A08">
              <w:rPr>
                <w:rFonts w:ascii="Times New Roman" w:hAnsi="Times New Roman" w:cs="Times New Roman"/>
              </w:rPr>
              <w:t>Субсидии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19 272,0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+ 19 272,0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12 032,6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24 065,2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+ 12 032,6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реализацию мероприятий по капитальному ремонту в рамках подпрограммы "Развитие общего образования в Алтайском крае" государственной программы Алтайского края "Развитие образования в алтайском крае"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276,5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+ 276,5</w:t>
            </w:r>
          </w:p>
        </w:tc>
      </w:tr>
      <w:tr w:rsidR="005E0A08" w:rsidRPr="00055372" w:rsidTr="00F676F4">
        <w:tc>
          <w:tcPr>
            <w:tcW w:w="5637" w:type="dxa"/>
          </w:tcPr>
          <w:p w:rsidR="005E0A08" w:rsidRPr="005E0A08" w:rsidRDefault="005E0A08" w:rsidP="005E0A0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Субсидии бюджетам муниципальных образований на реализацию инициативных проектов развития (создания) общественной инфраструктуры муниципальных образований</w:t>
            </w:r>
          </w:p>
        </w:tc>
        <w:tc>
          <w:tcPr>
            <w:tcW w:w="1275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1 000,0</w:t>
            </w:r>
          </w:p>
        </w:tc>
        <w:tc>
          <w:tcPr>
            <w:tcW w:w="1383" w:type="dxa"/>
            <w:vAlign w:val="center"/>
          </w:tcPr>
          <w:p w:rsidR="005E0A08" w:rsidRPr="005E0A08" w:rsidRDefault="005E0A08" w:rsidP="005E0A0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E0A08">
              <w:rPr>
                <w:rFonts w:ascii="Times New Roman" w:hAnsi="Times New Roman" w:cs="Times New Roman"/>
                <w:bCs/>
              </w:rPr>
              <w:t>+ 1000,0</w:t>
            </w:r>
          </w:p>
        </w:tc>
      </w:tr>
      <w:tr w:rsidR="00055372" w:rsidRPr="00055372" w:rsidTr="00F676F4">
        <w:tc>
          <w:tcPr>
            <w:tcW w:w="5637" w:type="dxa"/>
          </w:tcPr>
          <w:p w:rsidR="00534A90" w:rsidRPr="00055372" w:rsidRDefault="006C38E9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vAlign w:val="center"/>
          </w:tcPr>
          <w:p w:rsidR="00534A90" w:rsidRPr="00055372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360 882,9</w:t>
            </w:r>
          </w:p>
        </w:tc>
        <w:tc>
          <w:tcPr>
            <w:tcW w:w="1276" w:type="dxa"/>
            <w:vAlign w:val="center"/>
          </w:tcPr>
          <w:p w:rsidR="00534A90" w:rsidRPr="00055372" w:rsidRDefault="005E0A08" w:rsidP="00E666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407 091,1</w:t>
            </w:r>
          </w:p>
        </w:tc>
        <w:tc>
          <w:tcPr>
            <w:tcW w:w="1383" w:type="dxa"/>
            <w:vAlign w:val="center"/>
          </w:tcPr>
          <w:p w:rsidR="00534A90" w:rsidRPr="00055372" w:rsidRDefault="005E0A08" w:rsidP="00E8472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+ 46 208,2</w:t>
            </w:r>
          </w:p>
        </w:tc>
      </w:tr>
      <w:tr w:rsidR="00E22100" w:rsidRPr="00055372" w:rsidTr="00F676F4">
        <w:tc>
          <w:tcPr>
            <w:tcW w:w="5637" w:type="dxa"/>
          </w:tcPr>
          <w:p w:rsidR="00E22100" w:rsidRPr="00F676F4" w:rsidRDefault="00E22100" w:rsidP="00055372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76F4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center"/>
          </w:tcPr>
          <w:p w:rsidR="00E22100" w:rsidRPr="00E22100" w:rsidRDefault="00E22100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E22100" w:rsidRPr="00E22100" w:rsidRDefault="00E22100" w:rsidP="00E666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3" w:type="dxa"/>
            <w:vAlign w:val="center"/>
          </w:tcPr>
          <w:p w:rsidR="00E22100" w:rsidRPr="00E22100" w:rsidRDefault="00E22100" w:rsidP="00E6667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5372" w:rsidRPr="00055372" w:rsidTr="00F676F4">
        <w:trPr>
          <w:trHeight w:val="477"/>
        </w:trPr>
        <w:tc>
          <w:tcPr>
            <w:tcW w:w="5637" w:type="dxa"/>
            <w:shd w:val="clear" w:color="auto" w:fill="F2F2F2" w:themeFill="background1" w:themeFillShade="F2"/>
            <w:vAlign w:val="center"/>
          </w:tcPr>
          <w:p w:rsidR="006C38E9" w:rsidRPr="00055372" w:rsidRDefault="006C38E9" w:rsidP="005E0A0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C38E9" w:rsidRPr="00055372" w:rsidRDefault="005E0A08" w:rsidP="0005537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360 902,9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C38E9" w:rsidRPr="00055372" w:rsidRDefault="005E0A08" w:rsidP="0085758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407 111,1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:rsidR="006C38E9" w:rsidRPr="00055372" w:rsidRDefault="005E0A08" w:rsidP="00E8472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+ 46 208,2</w:t>
            </w:r>
          </w:p>
        </w:tc>
      </w:tr>
    </w:tbl>
    <w:p w:rsidR="009018F7" w:rsidRDefault="009018F7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85758F" w:rsidRDefault="00DE2990" w:rsidP="004E7A6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поступления в 202</w:t>
      </w:r>
      <w:r w:rsidR="00F676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7542D" w:rsidRPr="00E01F7C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7528F7" w:rsidRPr="00E01F7C">
        <w:rPr>
          <w:rFonts w:ascii="Times New Roman" w:hAnsi="Times New Roman" w:cs="Times New Roman"/>
          <w:b/>
          <w:i/>
          <w:sz w:val="24"/>
          <w:szCs w:val="24"/>
        </w:rPr>
        <w:t>обственны</w:t>
      </w:r>
      <w:r w:rsidRPr="00E01F7C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7528F7" w:rsidRPr="00E01F7C">
        <w:rPr>
          <w:rFonts w:ascii="Times New Roman" w:hAnsi="Times New Roman" w:cs="Times New Roman"/>
          <w:b/>
          <w:i/>
          <w:sz w:val="24"/>
          <w:szCs w:val="24"/>
        </w:rPr>
        <w:t xml:space="preserve"> доход</w:t>
      </w:r>
      <w:r w:rsidRPr="00E01F7C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(налоговы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 w:rsidR="00D7542D" w:rsidRPr="00590373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7542D" w:rsidRPr="00590373">
        <w:rPr>
          <w:rFonts w:ascii="Times New Roman" w:hAnsi="Times New Roman" w:cs="Times New Roman"/>
          <w:sz w:val="24"/>
          <w:szCs w:val="24"/>
        </w:rPr>
        <w:t>)</w:t>
      </w:r>
      <w:r w:rsidR="004E7A61">
        <w:rPr>
          <w:rFonts w:ascii="Times New Roman" w:hAnsi="Times New Roman" w:cs="Times New Roman"/>
          <w:sz w:val="24"/>
          <w:szCs w:val="24"/>
        </w:rPr>
        <w:t xml:space="preserve"> увеличится на </w:t>
      </w:r>
      <w:r w:rsidR="00F676F4">
        <w:rPr>
          <w:rFonts w:ascii="Times New Roman" w:hAnsi="Times New Roman" w:cs="Times New Roman"/>
          <w:sz w:val="24"/>
          <w:szCs w:val="24"/>
        </w:rPr>
        <w:t>4 158,5</w:t>
      </w:r>
      <w:r w:rsidR="004E7A61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F676F4">
        <w:rPr>
          <w:rFonts w:ascii="Times New Roman" w:hAnsi="Times New Roman" w:cs="Times New Roman"/>
          <w:sz w:val="24"/>
          <w:szCs w:val="24"/>
        </w:rPr>
        <w:t>4,4</w:t>
      </w:r>
      <w:r w:rsidR="004E7A61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F676F4">
        <w:rPr>
          <w:rFonts w:ascii="Times New Roman" w:hAnsi="Times New Roman" w:cs="Times New Roman"/>
          <w:sz w:val="24"/>
          <w:szCs w:val="24"/>
        </w:rPr>
        <w:t>99 103,0</w:t>
      </w:r>
      <w:r w:rsidR="004E7A61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4E7A61">
        <w:rPr>
          <w:rFonts w:ascii="Times New Roman" w:hAnsi="Times New Roman" w:cs="Times New Roman"/>
          <w:sz w:val="24"/>
          <w:szCs w:val="24"/>
        </w:rPr>
        <w:t>лей</w:t>
      </w:r>
      <w:r w:rsidR="004E7A61" w:rsidRPr="00590373">
        <w:rPr>
          <w:rFonts w:ascii="Times New Roman" w:hAnsi="Times New Roman" w:cs="Times New Roman"/>
          <w:sz w:val="24"/>
          <w:szCs w:val="24"/>
        </w:rPr>
        <w:t>.</w:t>
      </w:r>
    </w:p>
    <w:p w:rsidR="007528F7" w:rsidRDefault="00E01F7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E01F7C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D7542D" w:rsidRPr="00E01F7C">
        <w:rPr>
          <w:rFonts w:ascii="Times New Roman" w:hAnsi="Times New Roman" w:cs="Times New Roman"/>
          <w:b/>
          <w:i/>
          <w:sz w:val="24"/>
          <w:szCs w:val="24"/>
        </w:rPr>
        <w:t>езвозмездные поступления от других бюджетов бюджетной системы РФ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 увеличатся на </w:t>
      </w:r>
      <w:r w:rsidR="00F676F4">
        <w:rPr>
          <w:rFonts w:ascii="Times New Roman" w:hAnsi="Times New Roman" w:cs="Times New Roman"/>
          <w:sz w:val="24"/>
          <w:szCs w:val="24"/>
        </w:rPr>
        <w:t>42 049,7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85758F">
        <w:rPr>
          <w:rFonts w:ascii="Times New Roman" w:hAnsi="Times New Roman" w:cs="Times New Roman"/>
          <w:sz w:val="24"/>
          <w:szCs w:val="24"/>
        </w:rPr>
        <w:t>лей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676F4">
        <w:rPr>
          <w:rFonts w:ascii="Times New Roman" w:hAnsi="Times New Roman" w:cs="Times New Roman"/>
          <w:sz w:val="24"/>
          <w:szCs w:val="24"/>
        </w:rPr>
        <w:t>15,8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% и составит </w:t>
      </w:r>
      <w:r w:rsidR="00F676F4">
        <w:rPr>
          <w:rFonts w:ascii="Times New Roman" w:hAnsi="Times New Roman" w:cs="Times New Roman"/>
          <w:sz w:val="24"/>
          <w:szCs w:val="24"/>
        </w:rPr>
        <w:t>307 988,1</w:t>
      </w:r>
      <w:r w:rsidR="00D7542D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85758F">
        <w:rPr>
          <w:rFonts w:ascii="Times New Roman" w:hAnsi="Times New Roman" w:cs="Times New Roman"/>
          <w:sz w:val="24"/>
          <w:szCs w:val="24"/>
        </w:rPr>
        <w:t>лей</w:t>
      </w:r>
      <w:r w:rsidR="00D7542D" w:rsidRPr="00590373">
        <w:rPr>
          <w:rFonts w:ascii="Times New Roman" w:hAnsi="Times New Roman" w:cs="Times New Roman"/>
          <w:sz w:val="24"/>
          <w:szCs w:val="24"/>
        </w:rPr>
        <w:t>, в т.ч.:</w:t>
      </w:r>
    </w:p>
    <w:p w:rsidR="004E7A61" w:rsidRPr="00590373" w:rsidRDefault="004E7A61" w:rsidP="004E7A6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F676F4">
        <w:rPr>
          <w:rFonts w:ascii="Times New Roman" w:hAnsi="Times New Roman" w:cs="Times New Roman"/>
          <w:i/>
          <w:sz w:val="24"/>
          <w:szCs w:val="24"/>
        </w:rPr>
        <w:t>субвенци</w:t>
      </w:r>
      <w:r w:rsidRPr="004E7A61">
        <w:rPr>
          <w:rFonts w:ascii="Times New Roman" w:hAnsi="Times New Roman" w:cs="Times New Roman"/>
          <w:i/>
          <w:sz w:val="24"/>
          <w:szCs w:val="24"/>
        </w:rPr>
        <w:t>и</w:t>
      </w:r>
      <w:r w:rsidRPr="00590373">
        <w:rPr>
          <w:rFonts w:ascii="Times New Roman" w:hAnsi="Times New Roman" w:cs="Times New Roman"/>
          <w:sz w:val="24"/>
          <w:szCs w:val="24"/>
        </w:rPr>
        <w:t xml:space="preserve"> увеличатся на </w:t>
      </w:r>
      <w:r w:rsidR="00F676F4">
        <w:rPr>
          <w:rFonts w:ascii="Times New Roman" w:hAnsi="Times New Roman" w:cs="Times New Roman"/>
          <w:sz w:val="24"/>
          <w:szCs w:val="24"/>
        </w:rPr>
        <w:t>6 847,0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F676F4">
        <w:rPr>
          <w:rFonts w:ascii="Times New Roman" w:hAnsi="Times New Roman" w:cs="Times New Roman"/>
          <w:sz w:val="24"/>
          <w:szCs w:val="24"/>
        </w:rPr>
        <w:t>211 049,3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1DA" w:rsidRPr="00590373" w:rsidRDefault="00D7542D" w:rsidP="009B31DA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- </w:t>
      </w:r>
      <w:r w:rsidR="009B31DA" w:rsidRPr="00590373">
        <w:rPr>
          <w:rFonts w:ascii="Times New Roman" w:hAnsi="Times New Roman" w:cs="Times New Roman"/>
          <w:i/>
          <w:sz w:val="24"/>
          <w:szCs w:val="24"/>
        </w:rPr>
        <w:t>субсидии</w:t>
      </w:r>
      <w:r w:rsidR="009B31DA" w:rsidRPr="00590373">
        <w:rPr>
          <w:rFonts w:ascii="Times New Roman" w:hAnsi="Times New Roman" w:cs="Times New Roman"/>
          <w:sz w:val="24"/>
          <w:szCs w:val="24"/>
        </w:rPr>
        <w:t xml:space="preserve"> увеличатся на </w:t>
      </w:r>
      <w:r w:rsidR="00F676F4">
        <w:rPr>
          <w:rFonts w:ascii="Times New Roman" w:hAnsi="Times New Roman" w:cs="Times New Roman"/>
          <w:sz w:val="24"/>
          <w:szCs w:val="24"/>
        </w:rPr>
        <w:t>35 202,7</w:t>
      </w:r>
      <w:r w:rsidR="009B31DA" w:rsidRPr="00590373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9B31DA">
        <w:rPr>
          <w:rFonts w:ascii="Times New Roman" w:hAnsi="Times New Roman" w:cs="Times New Roman"/>
          <w:sz w:val="24"/>
          <w:szCs w:val="24"/>
        </w:rPr>
        <w:t>лей</w:t>
      </w:r>
      <w:r w:rsidR="009B31DA" w:rsidRPr="00590373">
        <w:rPr>
          <w:rFonts w:ascii="Times New Roman" w:hAnsi="Times New Roman" w:cs="Times New Roman"/>
          <w:sz w:val="24"/>
          <w:szCs w:val="24"/>
        </w:rPr>
        <w:t xml:space="preserve"> и составят </w:t>
      </w:r>
      <w:r w:rsidR="00F676F4">
        <w:rPr>
          <w:rFonts w:ascii="Times New Roman" w:hAnsi="Times New Roman" w:cs="Times New Roman"/>
          <w:sz w:val="24"/>
          <w:szCs w:val="24"/>
        </w:rPr>
        <w:t>72 830,8</w:t>
      </w:r>
      <w:r w:rsidR="009B31DA">
        <w:rPr>
          <w:rFonts w:ascii="Times New Roman" w:hAnsi="Times New Roman" w:cs="Times New Roman"/>
          <w:sz w:val="24"/>
          <w:szCs w:val="24"/>
        </w:rPr>
        <w:t xml:space="preserve"> </w:t>
      </w:r>
      <w:r w:rsidR="009B31DA" w:rsidRPr="00590373">
        <w:rPr>
          <w:rFonts w:ascii="Times New Roman" w:hAnsi="Times New Roman" w:cs="Times New Roman"/>
          <w:sz w:val="24"/>
          <w:szCs w:val="24"/>
        </w:rPr>
        <w:t>тыс.руб.</w:t>
      </w:r>
    </w:p>
    <w:p w:rsidR="0078716F" w:rsidRPr="00590373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E01F7C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E01F7C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бюджетные назначения по доходам не изменятся.</w:t>
      </w:r>
    </w:p>
    <w:p w:rsidR="00F123E8" w:rsidRDefault="00F123E8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6F" w:rsidRPr="00727CF8" w:rsidRDefault="00087A11" w:rsidP="00087A11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CF8">
        <w:rPr>
          <w:rFonts w:ascii="Times New Roman" w:hAnsi="Times New Roman" w:cs="Times New Roman"/>
          <w:b/>
          <w:sz w:val="24"/>
          <w:szCs w:val="24"/>
        </w:rPr>
        <w:t>Изменение расходной части бюджета на 202</w:t>
      </w:r>
      <w:r w:rsidR="00E92389">
        <w:rPr>
          <w:rFonts w:ascii="Times New Roman" w:hAnsi="Times New Roman" w:cs="Times New Roman"/>
          <w:b/>
          <w:sz w:val="24"/>
          <w:szCs w:val="24"/>
        </w:rPr>
        <w:t>2</w:t>
      </w:r>
      <w:r w:rsidRPr="00727CF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F3655C" w:rsidRPr="00590373" w:rsidRDefault="00F3655C" w:rsidP="00F3655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предусматривается увеличение </w:t>
      </w:r>
      <w:r w:rsidRPr="00590373">
        <w:rPr>
          <w:rFonts w:ascii="Times New Roman" w:hAnsi="Times New Roman" w:cs="Times New Roman"/>
          <w:i/>
          <w:sz w:val="24"/>
          <w:szCs w:val="24"/>
        </w:rPr>
        <w:t>расходной части</w:t>
      </w:r>
      <w:r w:rsidRPr="00590373">
        <w:rPr>
          <w:rFonts w:ascii="Times New Roman" w:hAnsi="Times New Roman" w:cs="Times New Roman"/>
          <w:sz w:val="24"/>
          <w:szCs w:val="24"/>
        </w:rPr>
        <w:t xml:space="preserve"> бюджета на 202</w:t>
      </w:r>
      <w:r w:rsidR="00952EE8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 на </w:t>
      </w:r>
      <w:r w:rsidR="00952EE8">
        <w:rPr>
          <w:rFonts w:ascii="Times New Roman" w:hAnsi="Times New Roman" w:cs="Times New Roman"/>
          <w:sz w:val="24"/>
          <w:szCs w:val="24"/>
        </w:rPr>
        <w:t>46 208,2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тыс.руб. или на </w:t>
      </w:r>
      <w:r w:rsidR="00952EE8">
        <w:rPr>
          <w:rFonts w:ascii="Times New Roman" w:hAnsi="Times New Roman" w:cs="Times New Roman"/>
          <w:sz w:val="24"/>
          <w:szCs w:val="24"/>
        </w:rPr>
        <w:t>12,8</w:t>
      </w:r>
      <w:r w:rsidRPr="00590373">
        <w:rPr>
          <w:rFonts w:ascii="Times New Roman" w:hAnsi="Times New Roman" w:cs="Times New Roman"/>
          <w:sz w:val="24"/>
          <w:szCs w:val="24"/>
        </w:rPr>
        <w:t xml:space="preserve">% и с учетом планируемых изменений  составит </w:t>
      </w:r>
      <w:r w:rsidR="00952EE8">
        <w:rPr>
          <w:rFonts w:ascii="Times New Roman" w:hAnsi="Times New Roman" w:cs="Times New Roman"/>
          <w:sz w:val="24"/>
          <w:szCs w:val="24"/>
        </w:rPr>
        <w:t>408 305,1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тыс.руб.</w:t>
      </w:r>
    </w:p>
    <w:p w:rsidR="00DE2DE4" w:rsidRDefault="009D57D8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Изменения п</w:t>
      </w:r>
      <w:r w:rsidR="00B47BE2" w:rsidRPr="00590373">
        <w:rPr>
          <w:rFonts w:ascii="Times New Roman" w:hAnsi="Times New Roman" w:cs="Times New Roman"/>
          <w:sz w:val="24"/>
          <w:szCs w:val="24"/>
        </w:rPr>
        <w:t>о разделам классификации</w:t>
      </w:r>
      <w:r w:rsidR="00DE2DE4" w:rsidRPr="00590373">
        <w:rPr>
          <w:rFonts w:ascii="Times New Roman" w:hAnsi="Times New Roman" w:cs="Times New Roman"/>
          <w:sz w:val="24"/>
          <w:szCs w:val="24"/>
        </w:rPr>
        <w:t xml:space="preserve"> расход</w:t>
      </w:r>
      <w:r w:rsidRPr="00590373">
        <w:rPr>
          <w:rFonts w:ascii="Times New Roman" w:hAnsi="Times New Roman" w:cs="Times New Roman"/>
          <w:sz w:val="24"/>
          <w:szCs w:val="24"/>
        </w:rPr>
        <w:t>ов</w:t>
      </w:r>
      <w:r w:rsidR="00DE2DE4" w:rsidRPr="0059037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DE2DE4" w:rsidRPr="00590373">
        <w:rPr>
          <w:rFonts w:ascii="Times New Roman" w:hAnsi="Times New Roman" w:cs="Times New Roman"/>
          <w:sz w:val="24"/>
          <w:szCs w:val="24"/>
        </w:rPr>
        <w:t>представлены в таблице</w:t>
      </w:r>
      <w:r w:rsidR="00E92389">
        <w:rPr>
          <w:rFonts w:ascii="Times New Roman" w:hAnsi="Times New Roman" w:cs="Times New Roman"/>
          <w:sz w:val="24"/>
          <w:szCs w:val="24"/>
        </w:rPr>
        <w:t xml:space="preserve"> (тыс. рублей)</w:t>
      </w:r>
      <w:r w:rsidR="00DE2DE4" w:rsidRPr="00590373">
        <w:rPr>
          <w:rFonts w:ascii="Times New Roman" w:hAnsi="Times New Roman" w:cs="Times New Roman"/>
          <w:sz w:val="24"/>
          <w:szCs w:val="24"/>
        </w:rPr>
        <w:t>:</w:t>
      </w:r>
    </w:p>
    <w:p w:rsidR="00E92389" w:rsidRDefault="00E92389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33FA3" w:rsidRPr="00590373" w:rsidRDefault="00233FA3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4"/>
        <w:gridCol w:w="23"/>
        <w:gridCol w:w="4961"/>
        <w:gridCol w:w="1276"/>
        <w:gridCol w:w="1276"/>
        <w:gridCol w:w="1417"/>
      </w:tblGrid>
      <w:tr w:rsidR="00727CF8" w:rsidRPr="00590373" w:rsidTr="00233FA3">
        <w:trPr>
          <w:trHeight w:val="703"/>
        </w:trPr>
        <w:tc>
          <w:tcPr>
            <w:tcW w:w="794" w:type="dxa"/>
            <w:shd w:val="clear" w:color="auto" w:fill="FFFFFF" w:themeFill="background1"/>
          </w:tcPr>
          <w:p w:rsidR="00727CF8" w:rsidRPr="00590373" w:rsidRDefault="00F96E7F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27CF8" w:rsidRPr="00590373" w:rsidRDefault="00727CF8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FFFFFF" w:themeFill="background1"/>
          </w:tcPr>
          <w:p w:rsidR="00727CF8" w:rsidRPr="00590373" w:rsidRDefault="003E779D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372">
              <w:rPr>
                <w:rFonts w:ascii="Times New Roman" w:hAnsi="Times New Roman" w:cs="Times New Roman"/>
                <w:b/>
                <w:sz w:val="22"/>
                <w:szCs w:val="22"/>
              </w:rPr>
              <w:t>Бюджет на 202</w:t>
            </w:r>
            <w:r w:rsidR="00E9238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0553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 </w:t>
            </w:r>
          </w:p>
        </w:tc>
        <w:tc>
          <w:tcPr>
            <w:tcW w:w="1276" w:type="dxa"/>
            <w:shd w:val="clear" w:color="auto" w:fill="FFFFFF" w:themeFill="background1"/>
          </w:tcPr>
          <w:p w:rsidR="00727CF8" w:rsidRPr="00590373" w:rsidRDefault="00727CF8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727CF8" w:rsidRPr="00590373" w:rsidRDefault="00F96E7F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(+ / -)</w:t>
            </w:r>
          </w:p>
        </w:tc>
      </w:tr>
      <w:tr w:rsidR="00F96E7F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F96E7F" w:rsidRPr="00F96E7F" w:rsidRDefault="00F96E7F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01 00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 т.ч.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35 129,3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40 060,8</w:t>
            </w:r>
          </w:p>
        </w:tc>
        <w:tc>
          <w:tcPr>
            <w:tcW w:w="1417" w:type="dxa"/>
            <w:shd w:val="clear" w:color="auto" w:fill="FFFFFF" w:themeFill="background1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+ 4 931,5</w:t>
            </w:r>
          </w:p>
        </w:tc>
      </w:tr>
      <w:tr w:rsidR="00F96E7F" w:rsidRPr="00590373" w:rsidTr="00233FA3">
        <w:tc>
          <w:tcPr>
            <w:tcW w:w="794" w:type="dxa"/>
            <w:shd w:val="clear" w:color="auto" w:fill="FFFFFF" w:themeFill="background1"/>
          </w:tcPr>
          <w:p w:rsidR="00F96E7F" w:rsidRPr="006E22FE" w:rsidRDefault="007E526B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01 04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F96E7F" w:rsidRPr="006E22FE" w:rsidRDefault="007E526B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14 812,1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14 886,7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+ 74,6</w:t>
            </w:r>
          </w:p>
        </w:tc>
      </w:tr>
      <w:tr w:rsidR="00233FA3" w:rsidRPr="00590373" w:rsidTr="00233FA3">
        <w:tc>
          <w:tcPr>
            <w:tcW w:w="794" w:type="dxa"/>
            <w:shd w:val="clear" w:color="auto" w:fill="FFFFFF" w:themeFill="background1"/>
          </w:tcPr>
          <w:p w:rsidR="00233FA3" w:rsidRPr="006E22FE" w:rsidRDefault="00233FA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01 06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233FA3" w:rsidRPr="006E22FE" w:rsidRDefault="00233FA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6 326,8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6 229,1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- 97,7</w:t>
            </w:r>
          </w:p>
        </w:tc>
      </w:tr>
      <w:tr w:rsidR="00233FA3" w:rsidRPr="00590373" w:rsidTr="00233FA3">
        <w:tc>
          <w:tcPr>
            <w:tcW w:w="794" w:type="dxa"/>
            <w:shd w:val="clear" w:color="auto" w:fill="FFFFFF" w:themeFill="background1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01 11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1 700,0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- 300,0</w:t>
            </w:r>
          </w:p>
        </w:tc>
      </w:tr>
      <w:tr w:rsidR="00F96E7F" w:rsidRPr="00590373" w:rsidTr="00233FA3">
        <w:tc>
          <w:tcPr>
            <w:tcW w:w="794" w:type="dxa"/>
            <w:shd w:val="clear" w:color="auto" w:fill="FFFFFF" w:themeFill="background1"/>
          </w:tcPr>
          <w:p w:rsidR="00F96E7F" w:rsidRPr="006E22FE" w:rsidRDefault="00F96E7F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01 13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F96E7F" w:rsidRPr="006E22FE" w:rsidRDefault="00F96E7F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9 923,1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15 177,7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7E526B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+ 5 254,6</w:t>
            </w:r>
          </w:p>
        </w:tc>
      </w:tr>
      <w:tr w:rsidR="00FF1AF1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FF1AF1" w:rsidRPr="00FF1AF1" w:rsidRDefault="00FF1AF1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00 «Национальная оборона»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1 363,8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1 363,8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F1AF1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FF1AF1" w:rsidRPr="00D85486" w:rsidRDefault="00FF1AF1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00 «Национальная безопасность</w:t>
            </w:r>
            <w:r w:rsidR="00D85486" w:rsidRPr="00D8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правоохранительная деятельность</w:t>
            </w:r>
            <w:r w:rsidRPr="00D854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2 023,7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2 023,7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F1AF1" w:rsidRPr="00233FA3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3F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96E7F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F96E7F" w:rsidRPr="00F96E7F" w:rsidRDefault="00F96E7F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04 00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10 900,0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11 010,7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+ 110,7</w:t>
            </w:r>
          </w:p>
        </w:tc>
      </w:tr>
      <w:tr w:rsidR="00A94118" w:rsidRPr="00590373" w:rsidTr="00233FA3">
        <w:tc>
          <w:tcPr>
            <w:tcW w:w="817" w:type="dxa"/>
            <w:gridSpan w:val="2"/>
            <w:shd w:val="clear" w:color="auto" w:fill="FFFFFF" w:themeFill="background1"/>
          </w:tcPr>
          <w:p w:rsidR="00A94118" w:rsidRPr="00A94118" w:rsidRDefault="00A94118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04 05</w:t>
            </w:r>
          </w:p>
        </w:tc>
        <w:tc>
          <w:tcPr>
            <w:tcW w:w="4961" w:type="dxa"/>
            <w:shd w:val="clear" w:color="auto" w:fill="FFFFFF" w:themeFill="background1"/>
          </w:tcPr>
          <w:p w:rsidR="00A94118" w:rsidRPr="00A94118" w:rsidRDefault="00A94118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4118" w:rsidRPr="00A94118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3 244,5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4118" w:rsidRPr="00A94118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3 355,2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94118" w:rsidRPr="00A94118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+ 110,7</w:t>
            </w:r>
          </w:p>
        </w:tc>
      </w:tr>
      <w:tr w:rsidR="00F96E7F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F96E7F" w:rsidRPr="00F96E7F" w:rsidRDefault="00F96E7F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05 00 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F96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3 993,5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5 521,2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96E7F" w:rsidRPr="00F96E7F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+ 1 527,7</w:t>
            </w:r>
          </w:p>
        </w:tc>
      </w:tr>
      <w:tr w:rsidR="00EA7919" w:rsidRPr="00590373" w:rsidTr="00233FA3">
        <w:tc>
          <w:tcPr>
            <w:tcW w:w="817" w:type="dxa"/>
            <w:gridSpan w:val="2"/>
            <w:shd w:val="clear" w:color="auto" w:fill="FFFFFF" w:themeFill="background1"/>
          </w:tcPr>
          <w:p w:rsidR="00EA7919" w:rsidRPr="00EA7919" w:rsidRDefault="00EA7919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05 03</w:t>
            </w:r>
          </w:p>
        </w:tc>
        <w:tc>
          <w:tcPr>
            <w:tcW w:w="4961" w:type="dxa"/>
            <w:shd w:val="clear" w:color="auto" w:fill="FFFFFF" w:themeFill="background1"/>
          </w:tcPr>
          <w:p w:rsidR="00EA7919" w:rsidRPr="00EA7919" w:rsidRDefault="00EA7919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919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7919" w:rsidRPr="00EA7919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7919" w:rsidRPr="00EA7919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2 192,6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7919" w:rsidRPr="00A94118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+ 1 527,7</w:t>
            </w:r>
          </w:p>
        </w:tc>
      </w:tr>
      <w:tr w:rsidR="00761A5E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761A5E" w:rsidRPr="00761A5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 00 «Образование»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266 909,3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302 608,0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+ 35 698,7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07 01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58 634,9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67 582,9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+ 8 948,0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07 02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182 913,5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209 531,6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+ 26 618,1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07 03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16 692,5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16 825,1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+ 132,6</w:t>
            </w:r>
          </w:p>
        </w:tc>
      </w:tr>
      <w:tr w:rsidR="00761A5E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761A5E" w:rsidRPr="00761A5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00 «Культура, кинематография»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14 998,0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17 301,2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+ 2 303,2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08 01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12 440,6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14 743,8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233FA3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+ 2 303,2</w:t>
            </w:r>
          </w:p>
        </w:tc>
      </w:tr>
      <w:tr w:rsidR="00D85486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D85486" w:rsidRPr="00D85486" w:rsidRDefault="00D85486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 00 «Здравоохранение»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5486" w:rsidRPr="004C3EE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85486" w:rsidRPr="004C3EE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486" w:rsidRPr="004C3EE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3E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761A5E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761A5E" w:rsidRPr="00761A5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00 «Социальная политика»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14 087,5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15 428,7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+ 1 341,2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10 0</w:t>
            </w:r>
            <w:r w:rsidR="00EA79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C17494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644,4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+ 644,4</w:t>
            </w:r>
          </w:p>
        </w:tc>
      </w:tr>
      <w:tr w:rsidR="00EA7919" w:rsidRPr="00590373" w:rsidTr="00233FA3">
        <w:tc>
          <w:tcPr>
            <w:tcW w:w="794" w:type="dxa"/>
            <w:shd w:val="clear" w:color="auto" w:fill="FFFFFF" w:themeFill="background1"/>
          </w:tcPr>
          <w:p w:rsidR="00EA7919" w:rsidRPr="006E22FE" w:rsidRDefault="00EA7919" w:rsidP="004C3EE4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10 0</w:t>
            </w:r>
            <w:r w:rsidR="004C3EE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EA7919" w:rsidRPr="006E22FE" w:rsidRDefault="004C3EE4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7919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2 011,0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A7919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2 707,8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EA7919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+ 696,8</w:t>
            </w:r>
          </w:p>
        </w:tc>
      </w:tr>
      <w:tr w:rsidR="00761A5E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761A5E" w:rsidRPr="00761A5E" w:rsidRDefault="00761A5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1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00 «Физическая культура и спорт»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2 048,4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2 343,6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761A5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+ 295,2</w:t>
            </w:r>
          </w:p>
        </w:tc>
      </w:tr>
      <w:tr w:rsidR="00761A5E" w:rsidRPr="00590373" w:rsidTr="00233FA3">
        <w:tc>
          <w:tcPr>
            <w:tcW w:w="794" w:type="dxa"/>
            <w:shd w:val="clear" w:color="auto" w:fill="FFFFFF" w:themeFill="background1"/>
          </w:tcPr>
          <w:p w:rsidR="00761A5E" w:rsidRPr="006E22FE" w:rsidRDefault="006E22F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11 02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761A5E" w:rsidRPr="006E22FE" w:rsidRDefault="006E22FE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61A5E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+ 195,2</w:t>
            </w:r>
          </w:p>
        </w:tc>
      </w:tr>
      <w:tr w:rsidR="00DB4F73" w:rsidRPr="00590373" w:rsidTr="00233FA3">
        <w:tc>
          <w:tcPr>
            <w:tcW w:w="794" w:type="dxa"/>
            <w:shd w:val="clear" w:color="auto" w:fill="FFFFFF" w:themeFill="background1"/>
          </w:tcPr>
          <w:p w:rsidR="00DB4F73" w:rsidRPr="006E22FE" w:rsidRDefault="00DB4F7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11 05</w:t>
            </w:r>
          </w:p>
        </w:tc>
        <w:tc>
          <w:tcPr>
            <w:tcW w:w="4984" w:type="dxa"/>
            <w:gridSpan w:val="2"/>
            <w:shd w:val="clear" w:color="auto" w:fill="FFFFFF" w:themeFill="background1"/>
          </w:tcPr>
          <w:p w:rsidR="00DB4F73" w:rsidRPr="006E22FE" w:rsidRDefault="00DB4F73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22FE">
              <w:rPr>
                <w:rFonts w:ascii="Times New Roman" w:hAnsi="Times New Roman" w:cs="Times New Roman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4F73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1 735,4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B4F73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1 835,4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B4F73" w:rsidRPr="006E22FE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+ 100,0</w:t>
            </w:r>
          </w:p>
        </w:tc>
      </w:tr>
      <w:tr w:rsidR="00C17494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C17494" w:rsidRPr="00C17494" w:rsidRDefault="00C17494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4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00 «Средства массовой информации»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17494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C17494" w:rsidRPr="00C17494" w:rsidRDefault="00C17494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00 «Обслуживание муниципального долга»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C17494" w:rsidRPr="00590373" w:rsidTr="00233FA3">
        <w:tc>
          <w:tcPr>
            <w:tcW w:w="5778" w:type="dxa"/>
            <w:gridSpan w:val="3"/>
            <w:shd w:val="clear" w:color="auto" w:fill="FFFFFF" w:themeFill="background1"/>
          </w:tcPr>
          <w:p w:rsidR="00C17494" w:rsidRPr="00C17494" w:rsidRDefault="00C17494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00 «Межбюджетные трансферты МО»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10 399,4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10 399,4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17494" w:rsidRPr="00C17494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227D0C" w:rsidRPr="00590373" w:rsidTr="00233FA3">
        <w:trPr>
          <w:trHeight w:val="505"/>
        </w:trPr>
        <w:tc>
          <w:tcPr>
            <w:tcW w:w="794" w:type="dxa"/>
            <w:shd w:val="clear" w:color="auto" w:fill="F2F2F2" w:themeFill="background1" w:themeFillShade="F2"/>
          </w:tcPr>
          <w:p w:rsidR="00727CF8" w:rsidRPr="00590373" w:rsidRDefault="00727CF8" w:rsidP="00233FA3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4" w:type="dxa"/>
            <w:gridSpan w:val="2"/>
            <w:shd w:val="clear" w:color="auto" w:fill="F2F2F2" w:themeFill="background1" w:themeFillShade="F2"/>
            <w:vAlign w:val="center"/>
          </w:tcPr>
          <w:p w:rsidR="00727CF8" w:rsidRPr="00590373" w:rsidRDefault="00727CF8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227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РАСХОДОВ</w:t>
            </w:r>
            <w:r w:rsidRPr="0059037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27CF8" w:rsidRPr="00590373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362 096,9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27CF8" w:rsidRPr="00590373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408 305,1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27CF8" w:rsidRPr="00590373" w:rsidRDefault="004C3EE4" w:rsidP="00233F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+ 46 208,2</w:t>
            </w:r>
          </w:p>
        </w:tc>
      </w:tr>
    </w:tbl>
    <w:p w:rsidR="00AD731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27D0C">
        <w:rPr>
          <w:rFonts w:ascii="Times New Roman" w:hAnsi="Times New Roman" w:cs="Times New Roman"/>
          <w:sz w:val="24"/>
          <w:szCs w:val="24"/>
        </w:rPr>
        <w:t>2 и 2023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общий объем расходов районного бюджета не измен</w:t>
      </w:r>
      <w:r w:rsidR="00227D0C">
        <w:rPr>
          <w:rFonts w:ascii="Times New Roman" w:hAnsi="Times New Roman" w:cs="Times New Roman"/>
          <w:sz w:val="24"/>
          <w:szCs w:val="24"/>
        </w:rPr>
        <w:t>и</w:t>
      </w:r>
      <w:r w:rsidRPr="00590373">
        <w:rPr>
          <w:rFonts w:ascii="Times New Roman" w:hAnsi="Times New Roman" w:cs="Times New Roman"/>
          <w:sz w:val="24"/>
          <w:szCs w:val="24"/>
        </w:rPr>
        <w:t>тся.</w:t>
      </w:r>
    </w:p>
    <w:p w:rsidR="00D030A6" w:rsidRPr="00590373" w:rsidRDefault="00D030A6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00775" w:rsidRPr="00227D0C" w:rsidRDefault="00200775" w:rsidP="00200775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D0C">
        <w:rPr>
          <w:rFonts w:ascii="Times New Roman" w:hAnsi="Times New Roman" w:cs="Times New Roman"/>
          <w:b/>
          <w:sz w:val="24"/>
          <w:szCs w:val="24"/>
        </w:rPr>
        <w:t xml:space="preserve">Дефицит </w:t>
      </w:r>
      <w:r w:rsidR="00227D0C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227D0C">
        <w:rPr>
          <w:rFonts w:ascii="Times New Roman" w:hAnsi="Times New Roman" w:cs="Times New Roman"/>
          <w:b/>
          <w:sz w:val="24"/>
          <w:szCs w:val="24"/>
        </w:rPr>
        <w:t>бюджета</w:t>
      </w:r>
      <w:r w:rsidR="00227D0C">
        <w:rPr>
          <w:rFonts w:ascii="Times New Roman" w:hAnsi="Times New Roman" w:cs="Times New Roman"/>
          <w:b/>
          <w:sz w:val="24"/>
          <w:szCs w:val="24"/>
        </w:rPr>
        <w:t xml:space="preserve"> и источники его финансирования </w:t>
      </w:r>
    </w:p>
    <w:p w:rsidR="00D030A6" w:rsidRPr="00D030A6" w:rsidRDefault="00AD7313" w:rsidP="00D030A6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0A6">
        <w:rPr>
          <w:rFonts w:ascii="Times New Roman" w:hAnsi="Times New Roman" w:cs="Times New Roman"/>
          <w:b w:val="0"/>
          <w:sz w:val="24"/>
          <w:szCs w:val="24"/>
        </w:rPr>
        <w:t>Дефицит бюджета</w:t>
      </w:r>
      <w:r w:rsidR="00200775" w:rsidRPr="00D030A6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FD1B3B">
        <w:rPr>
          <w:rFonts w:ascii="Times New Roman" w:hAnsi="Times New Roman" w:cs="Times New Roman"/>
          <w:b w:val="0"/>
          <w:sz w:val="24"/>
          <w:szCs w:val="24"/>
        </w:rPr>
        <w:t>2</w:t>
      </w:r>
      <w:r w:rsidR="00200775" w:rsidRPr="00D030A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Pr="00D030A6">
        <w:rPr>
          <w:rFonts w:ascii="Times New Roman" w:hAnsi="Times New Roman" w:cs="Times New Roman"/>
          <w:b w:val="0"/>
          <w:sz w:val="24"/>
          <w:szCs w:val="24"/>
        </w:rPr>
        <w:t xml:space="preserve"> согласно представленному проекту решения останется неизменным и составит </w:t>
      </w:r>
      <w:r w:rsidR="00FD1B3B">
        <w:rPr>
          <w:rFonts w:ascii="Times New Roman" w:hAnsi="Times New Roman" w:cs="Times New Roman"/>
          <w:b w:val="0"/>
          <w:sz w:val="24"/>
          <w:szCs w:val="24"/>
        </w:rPr>
        <w:t>9 494,0</w:t>
      </w:r>
      <w:r w:rsidRPr="00D030A6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D030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030A6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227D0C" w:rsidRPr="00D030A6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D030A6" w:rsidRPr="00D030A6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со статьей 184.1 Бюджетного кодекса РФ.</w:t>
      </w:r>
    </w:p>
    <w:p w:rsidR="00AD7313" w:rsidRPr="00590373" w:rsidRDefault="00227D0C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</w:t>
      </w:r>
      <w:r w:rsidR="00940FBE">
        <w:rPr>
          <w:rFonts w:ascii="Times New Roman" w:hAnsi="Times New Roman" w:cs="Times New Roman"/>
          <w:sz w:val="24"/>
          <w:szCs w:val="24"/>
        </w:rPr>
        <w:t>ом внутреннего финансового дефицита является изменение остатков средств на счетах по учету средств бюджета.</w:t>
      </w:r>
      <w:r w:rsidR="00B11272">
        <w:rPr>
          <w:rFonts w:ascii="Times New Roman" w:hAnsi="Times New Roman" w:cs="Times New Roman"/>
          <w:sz w:val="24"/>
          <w:szCs w:val="24"/>
        </w:rPr>
        <w:t xml:space="preserve"> Размер дефицита соответствует ограничениям ст. 92.1 п.3 Бюджетного кодекса РФ.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0775" w:rsidRPr="00590373" w:rsidRDefault="00200775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B11272">
        <w:rPr>
          <w:rFonts w:ascii="Times New Roman" w:hAnsi="Times New Roman" w:cs="Times New Roman"/>
          <w:sz w:val="24"/>
          <w:szCs w:val="24"/>
        </w:rPr>
        <w:t>2</w:t>
      </w:r>
      <w:r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B11272">
        <w:rPr>
          <w:rFonts w:ascii="Times New Roman" w:hAnsi="Times New Roman" w:cs="Times New Roman"/>
          <w:sz w:val="24"/>
          <w:szCs w:val="24"/>
        </w:rPr>
        <w:t>3</w:t>
      </w:r>
      <w:r w:rsidRPr="00590373">
        <w:rPr>
          <w:rFonts w:ascii="Times New Roman" w:hAnsi="Times New Roman" w:cs="Times New Roman"/>
          <w:sz w:val="24"/>
          <w:szCs w:val="24"/>
        </w:rPr>
        <w:t xml:space="preserve"> годов дефицит районного бюджета также не измен</w:t>
      </w:r>
      <w:r w:rsidR="00B11272">
        <w:rPr>
          <w:rFonts w:ascii="Times New Roman" w:hAnsi="Times New Roman" w:cs="Times New Roman"/>
          <w:sz w:val="24"/>
          <w:szCs w:val="24"/>
        </w:rPr>
        <w:t>и</w:t>
      </w:r>
      <w:r w:rsidRPr="00590373">
        <w:rPr>
          <w:rFonts w:ascii="Times New Roman" w:hAnsi="Times New Roman" w:cs="Times New Roman"/>
          <w:sz w:val="24"/>
          <w:szCs w:val="24"/>
        </w:rPr>
        <w:t xml:space="preserve">тся </w:t>
      </w:r>
      <w:r w:rsidR="00B11272">
        <w:rPr>
          <w:rFonts w:ascii="Times New Roman" w:hAnsi="Times New Roman" w:cs="Times New Roman"/>
          <w:sz w:val="24"/>
          <w:szCs w:val="24"/>
        </w:rPr>
        <w:t xml:space="preserve">и составит </w:t>
      </w:r>
      <w:r w:rsidR="00FD1B3B">
        <w:rPr>
          <w:rFonts w:ascii="Times New Roman" w:hAnsi="Times New Roman" w:cs="Times New Roman"/>
          <w:sz w:val="24"/>
          <w:szCs w:val="24"/>
        </w:rPr>
        <w:t>9 558,8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</w:t>
      </w:r>
      <w:r w:rsidR="00FD1B3B">
        <w:rPr>
          <w:rFonts w:ascii="Times New Roman" w:hAnsi="Times New Roman" w:cs="Times New Roman"/>
          <w:sz w:val="24"/>
          <w:szCs w:val="24"/>
        </w:rPr>
        <w:t xml:space="preserve"> </w:t>
      </w:r>
      <w:r w:rsidRPr="00590373">
        <w:rPr>
          <w:rFonts w:ascii="Times New Roman" w:hAnsi="Times New Roman" w:cs="Times New Roman"/>
          <w:sz w:val="24"/>
          <w:szCs w:val="24"/>
        </w:rPr>
        <w:t>руб</w:t>
      </w:r>
      <w:r w:rsidR="00B11272">
        <w:rPr>
          <w:rFonts w:ascii="Times New Roman" w:hAnsi="Times New Roman" w:cs="Times New Roman"/>
          <w:sz w:val="24"/>
          <w:szCs w:val="24"/>
        </w:rPr>
        <w:t xml:space="preserve">лей и </w:t>
      </w:r>
      <w:r w:rsidR="00FD1B3B">
        <w:rPr>
          <w:rFonts w:ascii="Times New Roman" w:hAnsi="Times New Roman" w:cs="Times New Roman"/>
          <w:sz w:val="24"/>
          <w:szCs w:val="24"/>
        </w:rPr>
        <w:t>9 744,7</w:t>
      </w:r>
      <w:r w:rsidRPr="00590373">
        <w:rPr>
          <w:rFonts w:ascii="Times New Roman" w:hAnsi="Times New Roman" w:cs="Times New Roman"/>
          <w:sz w:val="24"/>
          <w:szCs w:val="24"/>
        </w:rPr>
        <w:t xml:space="preserve"> тыс.</w:t>
      </w:r>
      <w:r w:rsidR="00FD1B3B">
        <w:rPr>
          <w:rFonts w:ascii="Times New Roman" w:hAnsi="Times New Roman" w:cs="Times New Roman"/>
          <w:sz w:val="24"/>
          <w:szCs w:val="24"/>
        </w:rPr>
        <w:t xml:space="preserve"> </w:t>
      </w:r>
      <w:r w:rsidRPr="00590373">
        <w:rPr>
          <w:rFonts w:ascii="Times New Roman" w:hAnsi="Times New Roman" w:cs="Times New Roman"/>
          <w:sz w:val="24"/>
          <w:szCs w:val="24"/>
        </w:rPr>
        <w:t>руб</w:t>
      </w:r>
      <w:r w:rsidR="00B11272">
        <w:rPr>
          <w:rFonts w:ascii="Times New Roman" w:hAnsi="Times New Roman" w:cs="Times New Roman"/>
          <w:sz w:val="24"/>
          <w:szCs w:val="24"/>
        </w:rPr>
        <w:t>лей соответственно.</w:t>
      </w:r>
    </w:p>
    <w:p w:rsidR="00893A7E" w:rsidRPr="00590373" w:rsidRDefault="00893A7E" w:rsidP="00893A7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73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</w:t>
      </w:r>
    </w:p>
    <w:p w:rsidR="00686E9C" w:rsidRPr="00590373" w:rsidRDefault="00046E2F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93A7E" w:rsidRPr="00590373">
        <w:rPr>
          <w:rFonts w:ascii="Times New Roman" w:hAnsi="Times New Roman" w:cs="Times New Roman"/>
          <w:sz w:val="24"/>
          <w:szCs w:val="24"/>
        </w:rPr>
        <w:t>кспертиз</w:t>
      </w:r>
      <w:r w:rsidR="00A2073E">
        <w:rPr>
          <w:rFonts w:ascii="Times New Roman" w:hAnsi="Times New Roman" w:cs="Times New Roman"/>
          <w:sz w:val="24"/>
          <w:szCs w:val="24"/>
        </w:rPr>
        <w:t>а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проекта решения Ключевского районного Собрания депутатов  «О внесении изменений в</w:t>
      </w:r>
      <w:r w:rsidR="00FD1B3B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</w:t>
      </w:r>
      <w:r w:rsidR="00893A7E" w:rsidRPr="00590373">
        <w:rPr>
          <w:rFonts w:ascii="Times New Roman" w:hAnsi="Times New Roman" w:cs="Times New Roman"/>
          <w:sz w:val="24"/>
          <w:szCs w:val="24"/>
        </w:rPr>
        <w:t>Ключевск</w:t>
      </w:r>
      <w:r w:rsidR="00FD1B3B">
        <w:rPr>
          <w:rFonts w:ascii="Times New Roman" w:hAnsi="Times New Roman" w:cs="Times New Roman"/>
          <w:sz w:val="24"/>
          <w:szCs w:val="24"/>
        </w:rPr>
        <w:t>ий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B3B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FD1B3B" w:rsidRPr="00590373">
        <w:rPr>
          <w:rFonts w:ascii="Times New Roman" w:hAnsi="Times New Roman" w:cs="Times New Roman"/>
          <w:sz w:val="24"/>
          <w:szCs w:val="24"/>
        </w:rPr>
        <w:t>202</w:t>
      </w:r>
      <w:r w:rsidR="00FD1B3B">
        <w:rPr>
          <w:rFonts w:ascii="Times New Roman" w:hAnsi="Times New Roman" w:cs="Times New Roman"/>
          <w:sz w:val="24"/>
          <w:szCs w:val="24"/>
        </w:rPr>
        <w:t>2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D1B3B">
        <w:rPr>
          <w:rFonts w:ascii="Times New Roman" w:hAnsi="Times New Roman" w:cs="Times New Roman"/>
          <w:sz w:val="24"/>
          <w:szCs w:val="24"/>
        </w:rPr>
        <w:t>3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FD1B3B">
        <w:rPr>
          <w:rFonts w:ascii="Times New Roman" w:hAnsi="Times New Roman" w:cs="Times New Roman"/>
          <w:sz w:val="24"/>
          <w:szCs w:val="24"/>
        </w:rPr>
        <w:t>4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1B3B">
        <w:rPr>
          <w:rFonts w:ascii="Times New Roman" w:hAnsi="Times New Roman" w:cs="Times New Roman"/>
          <w:sz w:val="24"/>
          <w:szCs w:val="24"/>
        </w:rPr>
        <w:t>», утвержденный решением районного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Собрания депутатов от </w:t>
      </w:r>
      <w:r w:rsidR="00FD1B3B">
        <w:rPr>
          <w:rFonts w:ascii="Times New Roman" w:hAnsi="Times New Roman" w:cs="Times New Roman"/>
          <w:sz w:val="24"/>
          <w:szCs w:val="24"/>
        </w:rPr>
        <w:t>22</w:t>
      </w:r>
      <w:r w:rsidR="00893A7E" w:rsidRPr="00590373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D1B3B">
        <w:rPr>
          <w:rFonts w:ascii="Times New Roman" w:hAnsi="Times New Roman" w:cs="Times New Roman"/>
          <w:sz w:val="24"/>
          <w:szCs w:val="24"/>
        </w:rPr>
        <w:t>1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№</w:t>
      </w:r>
      <w:r w:rsidR="00FD1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="00FD1B3B">
        <w:rPr>
          <w:rFonts w:ascii="Times New Roman" w:hAnsi="Times New Roman" w:cs="Times New Roman"/>
          <w:sz w:val="24"/>
          <w:szCs w:val="24"/>
        </w:rPr>
        <w:t>7,</w:t>
      </w:r>
      <w:r w:rsidR="00D03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показала, что по основным параметрам проект Решения соответствует требованиям Бюджетного кодекса РФ и Положению «О бюджетном устройстве, бюджетном процессе и финансовом контроле в муниципальном образовании Ключевский район Алтайского края»,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замечани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86E9C" w:rsidRPr="00590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выявлено</w:t>
      </w:r>
      <w:r w:rsidR="00686E9C" w:rsidRPr="00590373">
        <w:rPr>
          <w:rFonts w:ascii="Times New Roman" w:hAnsi="Times New Roman" w:cs="Times New Roman"/>
          <w:sz w:val="24"/>
          <w:szCs w:val="24"/>
        </w:rPr>
        <w:t>.</w:t>
      </w:r>
    </w:p>
    <w:p w:rsidR="0078716F" w:rsidRPr="00590373" w:rsidRDefault="00686E9C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Контрольно-счетный орган Ключевского района Алтайского края </w:t>
      </w:r>
      <w:r w:rsidR="00AC6D16" w:rsidRPr="00590373">
        <w:rPr>
          <w:rFonts w:ascii="Times New Roman" w:hAnsi="Times New Roman" w:cs="Times New Roman"/>
          <w:sz w:val="24"/>
          <w:szCs w:val="24"/>
        </w:rPr>
        <w:t>рекомендует</w:t>
      </w:r>
      <w:r w:rsidR="00813ABC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AC6D16" w:rsidRPr="00590373">
        <w:rPr>
          <w:rFonts w:ascii="Times New Roman" w:hAnsi="Times New Roman" w:cs="Times New Roman"/>
          <w:sz w:val="24"/>
          <w:szCs w:val="24"/>
        </w:rPr>
        <w:t xml:space="preserve"> Ключевскому районному Собранию депутатов Алтайского края принять Решение</w:t>
      </w:r>
      <w:r w:rsidR="00893A7E" w:rsidRPr="00590373">
        <w:rPr>
          <w:rFonts w:ascii="Times New Roman" w:hAnsi="Times New Roman" w:cs="Times New Roman"/>
          <w:sz w:val="24"/>
          <w:szCs w:val="24"/>
        </w:rPr>
        <w:t xml:space="preserve"> </w:t>
      </w:r>
      <w:r w:rsidR="00AC6D16" w:rsidRPr="00590373">
        <w:rPr>
          <w:rFonts w:ascii="Times New Roman" w:hAnsi="Times New Roman" w:cs="Times New Roman"/>
          <w:sz w:val="24"/>
          <w:szCs w:val="24"/>
        </w:rPr>
        <w:t>«</w:t>
      </w:r>
      <w:r w:rsidR="00FD1B3B" w:rsidRPr="00590373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FD1B3B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</w:t>
      </w:r>
      <w:r w:rsidR="00FD1B3B" w:rsidRPr="00590373">
        <w:rPr>
          <w:rFonts w:ascii="Times New Roman" w:hAnsi="Times New Roman" w:cs="Times New Roman"/>
          <w:sz w:val="24"/>
          <w:szCs w:val="24"/>
        </w:rPr>
        <w:t>Ключевск</w:t>
      </w:r>
      <w:r w:rsidR="00FD1B3B">
        <w:rPr>
          <w:rFonts w:ascii="Times New Roman" w:hAnsi="Times New Roman" w:cs="Times New Roman"/>
          <w:sz w:val="24"/>
          <w:szCs w:val="24"/>
        </w:rPr>
        <w:t>ий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B3B"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="00FD1B3B" w:rsidRPr="00590373">
        <w:rPr>
          <w:rFonts w:ascii="Times New Roman" w:hAnsi="Times New Roman" w:cs="Times New Roman"/>
          <w:sz w:val="24"/>
          <w:szCs w:val="24"/>
        </w:rPr>
        <w:t>202</w:t>
      </w:r>
      <w:r w:rsidR="00FD1B3B">
        <w:rPr>
          <w:rFonts w:ascii="Times New Roman" w:hAnsi="Times New Roman" w:cs="Times New Roman"/>
          <w:sz w:val="24"/>
          <w:szCs w:val="24"/>
        </w:rPr>
        <w:t>2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D1B3B">
        <w:rPr>
          <w:rFonts w:ascii="Times New Roman" w:hAnsi="Times New Roman" w:cs="Times New Roman"/>
          <w:sz w:val="24"/>
          <w:szCs w:val="24"/>
        </w:rPr>
        <w:t>3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и 202</w:t>
      </w:r>
      <w:r w:rsidR="00FD1B3B">
        <w:rPr>
          <w:rFonts w:ascii="Times New Roman" w:hAnsi="Times New Roman" w:cs="Times New Roman"/>
          <w:sz w:val="24"/>
          <w:szCs w:val="24"/>
        </w:rPr>
        <w:t>4</w:t>
      </w:r>
      <w:r w:rsidR="00FD1B3B" w:rsidRPr="0059037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D1B3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B3941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FD1B3B" w:rsidRDefault="00FD1B3B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FD1B3B" w:rsidRPr="00590373" w:rsidRDefault="00FD1B3B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B3941" w:rsidRPr="00590373" w:rsidRDefault="00BB3941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3829DC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  <w:r w:rsidRPr="00590373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</w:t>
      </w:r>
      <w:r w:rsidRPr="003829DC">
        <w:rPr>
          <w:rFonts w:ascii="Times New Roman" w:hAnsi="Times New Roman" w:cs="Times New Roman"/>
          <w:sz w:val="24"/>
          <w:szCs w:val="24"/>
        </w:rPr>
        <w:t xml:space="preserve">органа     </w:t>
      </w:r>
      <w:r w:rsidR="00B27D24" w:rsidRPr="003829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5881">
        <w:rPr>
          <w:rFonts w:ascii="Times New Roman" w:hAnsi="Times New Roman" w:cs="Times New Roman"/>
          <w:sz w:val="24"/>
          <w:szCs w:val="24"/>
        </w:rPr>
        <w:t xml:space="preserve">   </w:t>
      </w:r>
      <w:r w:rsidR="00B27D24" w:rsidRPr="003829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29DC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3829DC" w:rsidSect="0047789C">
      <w:footerReference w:type="default" r:id="rId9"/>
      <w:pgSz w:w="11906" w:h="16838"/>
      <w:pgMar w:top="709" w:right="850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4F" w:rsidRDefault="0011064F" w:rsidP="0047789C">
      <w:pPr>
        <w:spacing w:after="0" w:line="240" w:lineRule="auto"/>
      </w:pPr>
      <w:r>
        <w:separator/>
      </w:r>
    </w:p>
  </w:endnote>
  <w:endnote w:type="continuationSeparator" w:id="1">
    <w:p w:rsidR="0011064F" w:rsidRDefault="0011064F" w:rsidP="0047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9" w:rsidRDefault="00DF46A4">
    <w:pPr>
      <w:pStyle w:val="a8"/>
      <w:jc w:val="right"/>
    </w:pPr>
    <w:fldSimple w:instr=" PAGE   \* MERGEFORMAT ">
      <w:r w:rsidR="00FD1B3B">
        <w:rPr>
          <w:noProof/>
        </w:rPr>
        <w:t>5</w:t>
      </w:r>
    </w:fldSimple>
  </w:p>
  <w:p w:rsidR="00E92389" w:rsidRDefault="00E92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4F" w:rsidRDefault="0011064F" w:rsidP="0047789C">
      <w:pPr>
        <w:spacing w:after="0" w:line="240" w:lineRule="auto"/>
      </w:pPr>
      <w:r>
        <w:separator/>
      </w:r>
    </w:p>
  </w:footnote>
  <w:footnote w:type="continuationSeparator" w:id="1">
    <w:p w:rsidR="0011064F" w:rsidRDefault="0011064F" w:rsidP="0047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6D"/>
    <w:multiLevelType w:val="hybridMultilevel"/>
    <w:tmpl w:val="CE8EC00C"/>
    <w:lvl w:ilvl="0" w:tplc="1C5416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5718"/>
    <w:rsid w:val="00000AD6"/>
    <w:rsid w:val="00011436"/>
    <w:rsid w:val="0001454F"/>
    <w:rsid w:val="00016541"/>
    <w:rsid w:val="00016602"/>
    <w:rsid w:val="00023CD3"/>
    <w:rsid w:val="00025B2E"/>
    <w:rsid w:val="000271F9"/>
    <w:rsid w:val="00035B62"/>
    <w:rsid w:val="00037C52"/>
    <w:rsid w:val="0004009A"/>
    <w:rsid w:val="000442CD"/>
    <w:rsid w:val="0004432F"/>
    <w:rsid w:val="00046E2F"/>
    <w:rsid w:val="00055372"/>
    <w:rsid w:val="00057148"/>
    <w:rsid w:val="00060037"/>
    <w:rsid w:val="000603D9"/>
    <w:rsid w:val="00062EA4"/>
    <w:rsid w:val="000669DE"/>
    <w:rsid w:val="00074CBB"/>
    <w:rsid w:val="000767A2"/>
    <w:rsid w:val="00081B99"/>
    <w:rsid w:val="000837DF"/>
    <w:rsid w:val="00087A11"/>
    <w:rsid w:val="00091121"/>
    <w:rsid w:val="0009515F"/>
    <w:rsid w:val="000A5C99"/>
    <w:rsid w:val="000A7785"/>
    <w:rsid w:val="000B4C44"/>
    <w:rsid w:val="000C29E1"/>
    <w:rsid w:val="000C3073"/>
    <w:rsid w:val="000C389B"/>
    <w:rsid w:val="000C6972"/>
    <w:rsid w:val="000D0314"/>
    <w:rsid w:val="000D3E6B"/>
    <w:rsid w:val="000D5DDB"/>
    <w:rsid w:val="000F252B"/>
    <w:rsid w:val="0011064F"/>
    <w:rsid w:val="00111AF3"/>
    <w:rsid w:val="0011577F"/>
    <w:rsid w:val="00115851"/>
    <w:rsid w:val="0012185A"/>
    <w:rsid w:val="00125A1B"/>
    <w:rsid w:val="00135DD4"/>
    <w:rsid w:val="001473FA"/>
    <w:rsid w:val="00152117"/>
    <w:rsid w:val="00155434"/>
    <w:rsid w:val="00163C6A"/>
    <w:rsid w:val="0016403E"/>
    <w:rsid w:val="001774A2"/>
    <w:rsid w:val="00180C00"/>
    <w:rsid w:val="001820B4"/>
    <w:rsid w:val="00183583"/>
    <w:rsid w:val="00187BD4"/>
    <w:rsid w:val="00191999"/>
    <w:rsid w:val="001946C9"/>
    <w:rsid w:val="00196C57"/>
    <w:rsid w:val="001A4A32"/>
    <w:rsid w:val="001A6EB6"/>
    <w:rsid w:val="001B42F3"/>
    <w:rsid w:val="001B528E"/>
    <w:rsid w:val="001C470B"/>
    <w:rsid w:val="001C67A1"/>
    <w:rsid w:val="001C798D"/>
    <w:rsid w:val="001D1160"/>
    <w:rsid w:val="001D1789"/>
    <w:rsid w:val="001D2EB4"/>
    <w:rsid w:val="001D6A18"/>
    <w:rsid w:val="001F5059"/>
    <w:rsid w:val="00200775"/>
    <w:rsid w:val="00215CA8"/>
    <w:rsid w:val="00216A21"/>
    <w:rsid w:val="00227D0C"/>
    <w:rsid w:val="00233FA3"/>
    <w:rsid w:val="0024003B"/>
    <w:rsid w:val="00240CF9"/>
    <w:rsid w:val="00250FF3"/>
    <w:rsid w:val="002533E1"/>
    <w:rsid w:val="00264307"/>
    <w:rsid w:val="00266013"/>
    <w:rsid w:val="00271190"/>
    <w:rsid w:val="00282C95"/>
    <w:rsid w:val="00284224"/>
    <w:rsid w:val="002850E3"/>
    <w:rsid w:val="0028532F"/>
    <w:rsid w:val="00286E58"/>
    <w:rsid w:val="00293CCF"/>
    <w:rsid w:val="00294250"/>
    <w:rsid w:val="002A1FD4"/>
    <w:rsid w:val="002A730C"/>
    <w:rsid w:val="002C32EE"/>
    <w:rsid w:val="002D228A"/>
    <w:rsid w:val="002D45B3"/>
    <w:rsid w:val="002D56BD"/>
    <w:rsid w:val="002D5F76"/>
    <w:rsid w:val="002E5339"/>
    <w:rsid w:val="002E5362"/>
    <w:rsid w:val="002E5AE3"/>
    <w:rsid w:val="002E5B12"/>
    <w:rsid w:val="002F7838"/>
    <w:rsid w:val="002F7B51"/>
    <w:rsid w:val="002F7E03"/>
    <w:rsid w:val="00303EB4"/>
    <w:rsid w:val="0031275F"/>
    <w:rsid w:val="00316425"/>
    <w:rsid w:val="003264E8"/>
    <w:rsid w:val="00327CBC"/>
    <w:rsid w:val="00332D77"/>
    <w:rsid w:val="003354EF"/>
    <w:rsid w:val="00343568"/>
    <w:rsid w:val="00344531"/>
    <w:rsid w:val="0034497A"/>
    <w:rsid w:val="00352B68"/>
    <w:rsid w:val="00353714"/>
    <w:rsid w:val="00355718"/>
    <w:rsid w:val="0036181B"/>
    <w:rsid w:val="00362C5F"/>
    <w:rsid w:val="003635D6"/>
    <w:rsid w:val="003705B2"/>
    <w:rsid w:val="0037063F"/>
    <w:rsid w:val="0037148E"/>
    <w:rsid w:val="0037452D"/>
    <w:rsid w:val="00375F35"/>
    <w:rsid w:val="003829DC"/>
    <w:rsid w:val="00384CDC"/>
    <w:rsid w:val="003874CD"/>
    <w:rsid w:val="003937DA"/>
    <w:rsid w:val="003A62C6"/>
    <w:rsid w:val="003A7947"/>
    <w:rsid w:val="003B7947"/>
    <w:rsid w:val="003C257C"/>
    <w:rsid w:val="003C4C56"/>
    <w:rsid w:val="003C6048"/>
    <w:rsid w:val="003E00A4"/>
    <w:rsid w:val="003E36CB"/>
    <w:rsid w:val="003E6DF1"/>
    <w:rsid w:val="003E779D"/>
    <w:rsid w:val="003F1118"/>
    <w:rsid w:val="003F2C57"/>
    <w:rsid w:val="004018A8"/>
    <w:rsid w:val="00405101"/>
    <w:rsid w:val="00415712"/>
    <w:rsid w:val="00424BE0"/>
    <w:rsid w:val="004250C7"/>
    <w:rsid w:val="00427FB8"/>
    <w:rsid w:val="004413FC"/>
    <w:rsid w:val="00452B47"/>
    <w:rsid w:val="00461D5C"/>
    <w:rsid w:val="00462FE2"/>
    <w:rsid w:val="0046676D"/>
    <w:rsid w:val="0047789C"/>
    <w:rsid w:val="004824BE"/>
    <w:rsid w:val="00490D79"/>
    <w:rsid w:val="004941AC"/>
    <w:rsid w:val="00496507"/>
    <w:rsid w:val="004B3818"/>
    <w:rsid w:val="004B385F"/>
    <w:rsid w:val="004C0180"/>
    <w:rsid w:val="004C3EE4"/>
    <w:rsid w:val="004D1964"/>
    <w:rsid w:val="004D1FDC"/>
    <w:rsid w:val="004D7F10"/>
    <w:rsid w:val="004E7830"/>
    <w:rsid w:val="004E7A61"/>
    <w:rsid w:val="004F4B14"/>
    <w:rsid w:val="00516B82"/>
    <w:rsid w:val="00532B6C"/>
    <w:rsid w:val="00534A90"/>
    <w:rsid w:val="00534C96"/>
    <w:rsid w:val="00537F01"/>
    <w:rsid w:val="0054589E"/>
    <w:rsid w:val="005511B5"/>
    <w:rsid w:val="00562277"/>
    <w:rsid w:val="00564BA8"/>
    <w:rsid w:val="00565282"/>
    <w:rsid w:val="005724D8"/>
    <w:rsid w:val="005822E2"/>
    <w:rsid w:val="00587A15"/>
    <w:rsid w:val="00587B3C"/>
    <w:rsid w:val="00590373"/>
    <w:rsid w:val="005A3F75"/>
    <w:rsid w:val="005B5ACE"/>
    <w:rsid w:val="005B5CE6"/>
    <w:rsid w:val="005C0BE6"/>
    <w:rsid w:val="005C24B5"/>
    <w:rsid w:val="005C402F"/>
    <w:rsid w:val="005D02C7"/>
    <w:rsid w:val="005D09EB"/>
    <w:rsid w:val="005D1D98"/>
    <w:rsid w:val="005E03CA"/>
    <w:rsid w:val="005E0A08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46E80"/>
    <w:rsid w:val="00653E40"/>
    <w:rsid w:val="00654C6D"/>
    <w:rsid w:val="00656FD0"/>
    <w:rsid w:val="006572EB"/>
    <w:rsid w:val="006741B8"/>
    <w:rsid w:val="00674A18"/>
    <w:rsid w:val="00675FFA"/>
    <w:rsid w:val="0068104D"/>
    <w:rsid w:val="00686382"/>
    <w:rsid w:val="00686E9C"/>
    <w:rsid w:val="00690076"/>
    <w:rsid w:val="006916F4"/>
    <w:rsid w:val="00692CB3"/>
    <w:rsid w:val="006A0D90"/>
    <w:rsid w:val="006A5CF4"/>
    <w:rsid w:val="006B4FFD"/>
    <w:rsid w:val="006C0989"/>
    <w:rsid w:val="006C38E9"/>
    <w:rsid w:val="006C7243"/>
    <w:rsid w:val="006D1494"/>
    <w:rsid w:val="006D6930"/>
    <w:rsid w:val="006D70F2"/>
    <w:rsid w:val="006E22FE"/>
    <w:rsid w:val="006E4D3E"/>
    <w:rsid w:val="006F068F"/>
    <w:rsid w:val="006F4E70"/>
    <w:rsid w:val="00702469"/>
    <w:rsid w:val="00703A9D"/>
    <w:rsid w:val="00706981"/>
    <w:rsid w:val="00710A3B"/>
    <w:rsid w:val="007150A2"/>
    <w:rsid w:val="00727CF8"/>
    <w:rsid w:val="00730340"/>
    <w:rsid w:val="007339D0"/>
    <w:rsid w:val="00747BCD"/>
    <w:rsid w:val="00751692"/>
    <w:rsid w:val="007528F7"/>
    <w:rsid w:val="00753F4C"/>
    <w:rsid w:val="00760D53"/>
    <w:rsid w:val="00761A5E"/>
    <w:rsid w:val="007714BA"/>
    <w:rsid w:val="0078716F"/>
    <w:rsid w:val="00793E22"/>
    <w:rsid w:val="00795022"/>
    <w:rsid w:val="007951DD"/>
    <w:rsid w:val="007A1D93"/>
    <w:rsid w:val="007A42D2"/>
    <w:rsid w:val="007A7440"/>
    <w:rsid w:val="007C5328"/>
    <w:rsid w:val="007D13FD"/>
    <w:rsid w:val="007D3E03"/>
    <w:rsid w:val="007D458E"/>
    <w:rsid w:val="007E193A"/>
    <w:rsid w:val="007E526B"/>
    <w:rsid w:val="007E59CF"/>
    <w:rsid w:val="007F308D"/>
    <w:rsid w:val="007F71A0"/>
    <w:rsid w:val="00813ABC"/>
    <w:rsid w:val="00815E3B"/>
    <w:rsid w:val="00826E94"/>
    <w:rsid w:val="00830231"/>
    <w:rsid w:val="00832523"/>
    <w:rsid w:val="0084247B"/>
    <w:rsid w:val="00842DCF"/>
    <w:rsid w:val="00843CCF"/>
    <w:rsid w:val="00845A90"/>
    <w:rsid w:val="00852B55"/>
    <w:rsid w:val="00857082"/>
    <w:rsid w:val="008571FE"/>
    <w:rsid w:val="0085758F"/>
    <w:rsid w:val="00864F4C"/>
    <w:rsid w:val="00867229"/>
    <w:rsid w:val="00867ED5"/>
    <w:rsid w:val="00881340"/>
    <w:rsid w:val="008835A3"/>
    <w:rsid w:val="00884F65"/>
    <w:rsid w:val="00890CA5"/>
    <w:rsid w:val="00893A7E"/>
    <w:rsid w:val="008977AE"/>
    <w:rsid w:val="00897FBF"/>
    <w:rsid w:val="008B3763"/>
    <w:rsid w:val="008B3802"/>
    <w:rsid w:val="008C16E0"/>
    <w:rsid w:val="008C3503"/>
    <w:rsid w:val="008C5CD1"/>
    <w:rsid w:val="008D2D76"/>
    <w:rsid w:val="008D453D"/>
    <w:rsid w:val="008D4542"/>
    <w:rsid w:val="008D72EA"/>
    <w:rsid w:val="008E69E6"/>
    <w:rsid w:val="008E7A95"/>
    <w:rsid w:val="008F53BA"/>
    <w:rsid w:val="008F5EE9"/>
    <w:rsid w:val="008F68AB"/>
    <w:rsid w:val="008F798B"/>
    <w:rsid w:val="009018F7"/>
    <w:rsid w:val="00906338"/>
    <w:rsid w:val="00906E34"/>
    <w:rsid w:val="009157F3"/>
    <w:rsid w:val="00922635"/>
    <w:rsid w:val="00930255"/>
    <w:rsid w:val="009353E9"/>
    <w:rsid w:val="00937449"/>
    <w:rsid w:val="00940FBE"/>
    <w:rsid w:val="00941F0B"/>
    <w:rsid w:val="00946205"/>
    <w:rsid w:val="00950988"/>
    <w:rsid w:val="00952EE8"/>
    <w:rsid w:val="00964892"/>
    <w:rsid w:val="009727A7"/>
    <w:rsid w:val="00986CA9"/>
    <w:rsid w:val="00992927"/>
    <w:rsid w:val="009A442B"/>
    <w:rsid w:val="009A5439"/>
    <w:rsid w:val="009A7100"/>
    <w:rsid w:val="009B0501"/>
    <w:rsid w:val="009B31DA"/>
    <w:rsid w:val="009B4252"/>
    <w:rsid w:val="009C25CB"/>
    <w:rsid w:val="009C3F05"/>
    <w:rsid w:val="009C6B64"/>
    <w:rsid w:val="009D2DF0"/>
    <w:rsid w:val="009D539D"/>
    <w:rsid w:val="009D57D8"/>
    <w:rsid w:val="009E5222"/>
    <w:rsid w:val="009E5947"/>
    <w:rsid w:val="009F5EE7"/>
    <w:rsid w:val="009F631C"/>
    <w:rsid w:val="009F7CCF"/>
    <w:rsid w:val="00A165FC"/>
    <w:rsid w:val="00A16771"/>
    <w:rsid w:val="00A2073E"/>
    <w:rsid w:val="00A3023D"/>
    <w:rsid w:val="00A30E2C"/>
    <w:rsid w:val="00A321EB"/>
    <w:rsid w:val="00A33AD6"/>
    <w:rsid w:val="00A343D2"/>
    <w:rsid w:val="00A461AE"/>
    <w:rsid w:val="00A51D77"/>
    <w:rsid w:val="00A63FC1"/>
    <w:rsid w:val="00A648CF"/>
    <w:rsid w:val="00A6710A"/>
    <w:rsid w:val="00A720B5"/>
    <w:rsid w:val="00A74FAE"/>
    <w:rsid w:val="00A76C1E"/>
    <w:rsid w:val="00A770E6"/>
    <w:rsid w:val="00A845F6"/>
    <w:rsid w:val="00A94118"/>
    <w:rsid w:val="00A94539"/>
    <w:rsid w:val="00AA026A"/>
    <w:rsid w:val="00AA032E"/>
    <w:rsid w:val="00AA3D24"/>
    <w:rsid w:val="00AB51F2"/>
    <w:rsid w:val="00AC6D16"/>
    <w:rsid w:val="00AC7ABF"/>
    <w:rsid w:val="00AC7CE3"/>
    <w:rsid w:val="00AD1267"/>
    <w:rsid w:val="00AD5A72"/>
    <w:rsid w:val="00AD63A0"/>
    <w:rsid w:val="00AD7313"/>
    <w:rsid w:val="00AD7569"/>
    <w:rsid w:val="00AE7272"/>
    <w:rsid w:val="00B0759D"/>
    <w:rsid w:val="00B07FCB"/>
    <w:rsid w:val="00B10755"/>
    <w:rsid w:val="00B10F9B"/>
    <w:rsid w:val="00B11272"/>
    <w:rsid w:val="00B23CBA"/>
    <w:rsid w:val="00B27D24"/>
    <w:rsid w:val="00B27FB7"/>
    <w:rsid w:val="00B342AC"/>
    <w:rsid w:val="00B429A3"/>
    <w:rsid w:val="00B442AF"/>
    <w:rsid w:val="00B47BE2"/>
    <w:rsid w:val="00B55880"/>
    <w:rsid w:val="00B64155"/>
    <w:rsid w:val="00B6445C"/>
    <w:rsid w:val="00B6469E"/>
    <w:rsid w:val="00B70123"/>
    <w:rsid w:val="00B77798"/>
    <w:rsid w:val="00B8293C"/>
    <w:rsid w:val="00B911BD"/>
    <w:rsid w:val="00B9205C"/>
    <w:rsid w:val="00B924B2"/>
    <w:rsid w:val="00B93C18"/>
    <w:rsid w:val="00B9759B"/>
    <w:rsid w:val="00BB0E2A"/>
    <w:rsid w:val="00BB3941"/>
    <w:rsid w:val="00BC0FC6"/>
    <w:rsid w:val="00BC2434"/>
    <w:rsid w:val="00BC4C1F"/>
    <w:rsid w:val="00BC7588"/>
    <w:rsid w:val="00BD4D7E"/>
    <w:rsid w:val="00BD5176"/>
    <w:rsid w:val="00BE036D"/>
    <w:rsid w:val="00C02AFD"/>
    <w:rsid w:val="00C12320"/>
    <w:rsid w:val="00C14014"/>
    <w:rsid w:val="00C15336"/>
    <w:rsid w:val="00C173BE"/>
    <w:rsid w:val="00C17494"/>
    <w:rsid w:val="00C17F4D"/>
    <w:rsid w:val="00C22493"/>
    <w:rsid w:val="00C261CD"/>
    <w:rsid w:val="00C32618"/>
    <w:rsid w:val="00C332E7"/>
    <w:rsid w:val="00C338B6"/>
    <w:rsid w:val="00C4466D"/>
    <w:rsid w:val="00C44A4F"/>
    <w:rsid w:val="00C44FEF"/>
    <w:rsid w:val="00C45585"/>
    <w:rsid w:val="00C50D97"/>
    <w:rsid w:val="00C5153C"/>
    <w:rsid w:val="00C567B6"/>
    <w:rsid w:val="00C639E5"/>
    <w:rsid w:val="00C67A1B"/>
    <w:rsid w:val="00C8285B"/>
    <w:rsid w:val="00C82D6D"/>
    <w:rsid w:val="00C84B30"/>
    <w:rsid w:val="00C87AC5"/>
    <w:rsid w:val="00C87C87"/>
    <w:rsid w:val="00C9156F"/>
    <w:rsid w:val="00C91FDF"/>
    <w:rsid w:val="00C9616D"/>
    <w:rsid w:val="00C97858"/>
    <w:rsid w:val="00CA1EB6"/>
    <w:rsid w:val="00CA7998"/>
    <w:rsid w:val="00CB2333"/>
    <w:rsid w:val="00CB234F"/>
    <w:rsid w:val="00CC06BD"/>
    <w:rsid w:val="00CD1306"/>
    <w:rsid w:val="00CD38C7"/>
    <w:rsid w:val="00CE0A91"/>
    <w:rsid w:val="00CE0F1D"/>
    <w:rsid w:val="00CE310C"/>
    <w:rsid w:val="00CF2C04"/>
    <w:rsid w:val="00D0000E"/>
    <w:rsid w:val="00D02EB9"/>
    <w:rsid w:val="00D030A6"/>
    <w:rsid w:val="00D067CF"/>
    <w:rsid w:val="00D10149"/>
    <w:rsid w:val="00D108EA"/>
    <w:rsid w:val="00D11A6A"/>
    <w:rsid w:val="00D1221E"/>
    <w:rsid w:val="00D13D5F"/>
    <w:rsid w:val="00D20C3B"/>
    <w:rsid w:val="00D3612E"/>
    <w:rsid w:val="00D401CE"/>
    <w:rsid w:val="00D57665"/>
    <w:rsid w:val="00D57953"/>
    <w:rsid w:val="00D62271"/>
    <w:rsid w:val="00D62651"/>
    <w:rsid w:val="00D655BA"/>
    <w:rsid w:val="00D723D7"/>
    <w:rsid w:val="00D73220"/>
    <w:rsid w:val="00D7542D"/>
    <w:rsid w:val="00D83E1A"/>
    <w:rsid w:val="00D844C9"/>
    <w:rsid w:val="00D85486"/>
    <w:rsid w:val="00D8626B"/>
    <w:rsid w:val="00D86E5F"/>
    <w:rsid w:val="00D91790"/>
    <w:rsid w:val="00D95414"/>
    <w:rsid w:val="00D977FD"/>
    <w:rsid w:val="00DA1803"/>
    <w:rsid w:val="00DA2C84"/>
    <w:rsid w:val="00DA3DD0"/>
    <w:rsid w:val="00DA5383"/>
    <w:rsid w:val="00DA5502"/>
    <w:rsid w:val="00DA5BA3"/>
    <w:rsid w:val="00DB23CD"/>
    <w:rsid w:val="00DB4F73"/>
    <w:rsid w:val="00DC19AF"/>
    <w:rsid w:val="00DC5881"/>
    <w:rsid w:val="00DD35B6"/>
    <w:rsid w:val="00DD6E24"/>
    <w:rsid w:val="00DE2990"/>
    <w:rsid w:val="00DE2DE4"/>
    <w:rsid w:val="00DE7209"/>
    <w:rsid w:val="00DF0442"/>
    <w:rsid w:val="00DF46A4"/>
    <w:rsid w:val="00E01887"/>
    <w:rsid w:val="00E01F7C"/>
    <w:rsid w:val="00E0392E"/>
    <w:rsid w:val="00E0422A"/>
    <w:rsid w:val="00E0544F"/>
    <w:rsid w:val="00E07945"/>
    <w:rsid w:val="00E20C1C"/>
    <w:rsid w:val="00E20FD9"/>
    <w:rsid w:val="00E22100"/>
    <w:rsid w:val="00E45A31"/>
    <w:rsid w:val="00E552A2"/>
    <w:rsid w:val="00E66679"/>
    <w:rsid w:val="00E84722"/>
    <w:rsid w:val="00E9197A"/>
    <w:rsid w:val="00E92389"/>
    <w:rsid w:val="00E9548A"/>
    <w:rsid w:val="00EA7919"/>
    <w:rsid w:val="00EA7DDB"/>
    <w:rsid w:val="00EB48C4"/>
    <w:rsid w:val="00EE1C4D"/>
    <w:rsid w:val="00F00C9A"/>
    <w:rsid w:val="00F01B2A"/>
    <w:rsid w:val="00F059EB"/>
    <w:rsid w:val="00F0639F"/>
    <w:rsid w:val="00F123E8"/>
    <w:rsid w:val="00F12906"/>
    <w:rsid w:val="00F1437A"/>
    <w:rsid w:val="00F213AF"/>
    <w:rsid w:val="00F249CB"/>
    <w:rsid w:val="00F269B3"/>
    <w:rsid w:val="00F3655C"/>
    <w:rsid w:val="00F37030"/>
    <w:rsid w:val="00F4370D"/>
    <w:rsid w:val="00F4374F"/>
    <w:rsid w:val="00F45DAD"/>
    <w:rsid w:val="00F550AB"/>
    <w:rsid w:val="00F576CB"/>
    <w:rsid w:val="00F57F74"/>
    <w:rsid w:val="00F66543"/>
    <w:rsid w:val="00F667BD"/>
    <w:rsid w:val="00F676F4"/>
    <w:rsid w:val="00F701DA"/>
    <w:rsid w:val="00F70F1E"/>
    <w:rsid w:val="00F83B33"/>
    <w:rsid w:val="00F96E7F"/>
    <w:rsid w:val="00FA0076"/>
    <w:rsid w:val="00FA1896"/>
    <w:rsid w:val="00FA6329"/>
    <w:rsid w:val="00FA6E63"/>
    <w:rsid w:val="00FB0D1F"/>
    <w:rsid w:val="00FB3A2C"/>
    <w:rsid w:val="00FC3ADE"/>
    <w:rsid w:val="00FC7C5E"/>
    <w:rsid w:val="00FD1B3B"/>
    <w:rsid w:val="00FE42B9"/>
    <w:rsid w:val="00FE49CD"/>
    <w:rsid w:val="00FE7BEF"/>
    <w:rsid w:val="00FF0D28"/>
    <w:rsid w:val="00FF1AF1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9037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78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789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78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89C"/>
    <w:rPr>
      <w:rFonts w:cs="Calibri"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C32618"/>
    <w:pPr>
      <w:widowControl w:val="0"/>
      <w:shd w:val="clear" w:color="auto" w:fill="FFFFFF"/>
      <w:spacing w:before="5960" w:after="0" w:line="298" w:lineRule="exact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6CC94-1473-4524-B4CA-545D115A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</dc:creator>
  <cp:lastModifiedBy>Танюша</cp:lastModifiedBy>
  <cp:revision>6</cp:revision>
  <cp:lastPrinted>2021-07-30T08:56:00Z</cp:lastPrinted>
  <dcterms:created xsi:type="dcterms:W3CDTF">2022-05-06T05:06:00Z</dcterms:created>
  <dcterms:modified xsi:type="dcterms:W3CDTF">2022-05-12T02:05:00Z</dcterms:modified>
</cp:coreProperties>
</file>