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BCB" w:rsidRPr="007B571B" w:rsidRDefault="00366BCB" w:rsidP="00366BCB">
      <w:pPr>
        <w:shd w:val="clear" w:color="auto" w:fill="FFFFFF"/>
        <w:ind w:left="1418" w:right="651" w:firstLine="142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  <w:bookmarkStart w:id="0" w:name="bookmark1"/>
      <w:r w:rsidRPr="007B571B">
        <w:rPr>
          <w:rFonts w:ascii="Times New Roman" w:eastAsia="Times New Roman" w:hAnsi="Times New Roman" w:cs="Times New Roman"/>
          <w:b/>
          <w:color w:val="auto"/>
          <w:spacing w:val="-4"/>
          <w:sz w:val="32"/>
          <w:szCs w:val="32"/>
        </w:rPr>
        <w:t>Администрация  Ключевского района</w:t>
      </w:r>
    </w:p>
    <w:p w:rsidR="00366BCB" w:rsidRPr="007B571B" w:rsidRDefault="00366BCB" w:rsidP="00366BCB">
      <w:pPr>
        <w:shd w:val="clear" w:color="auto" w:fill="FFFFFF"/>
        <w:ind w:left="1418" w:right="651" w:firstLine="142"/>
        <w:jc w:val="center"/>
        <w:rPr>
          <w:rFonts w:ascii="Times New Roman" w:eastAsia="Times New Roman" w:hAnsi="Times New Roman" w:cs="Times New Roman"/>
          <w:b/>
          <w:color w:val="auto"/>
          <w:spacing w:val="-3"/>
          <w:sz w:val="32"/>
          <w:szCs w:val="32"/>
        </w:rPr>
      </w:pPr>
      <w:r w:rsidRPr="007B571B">
        <w:rPr>
          <w:rFonts w:ascii="Times New Roman" w:eastAsia="Times New Roman" w:hAnsi="Times New Roman" w:cs="Times New Roman"/>
          <w:b/>
          <w:color w:val="auto"/>
          <w:spacing w:val="-3"/>
          <w:sz w:val="32"/>
          <w:szCs w:val="32"/>
        </w:rPr>
        <w:t>Алтайского края</w:t>
      </w:r>
    </w:p>
    <w:p w:rsidR="00366BCB" w:rsidRPr="00366BCB" w:rsidRDefault="00366BCB" w:rsidP="00366BCB">
      <w:pPr>
        <w:shd w:val="clear" w:color="auto" w:fill="FFFFFF"/>
        <w:ind w:left="1418" w:right="651" w:firstLine="142"/>
        <w:rPr>
          <w:rFonts w:ascii="Times New Roman" w:eastAsia="Times New Roman" w:hAnsi="Times New Roman" w:cs="Times New Roman"/>
          <w:color w:val="auto"/>
          <w:sz w:val="32"/>
          <w:szCs w:val="32"/>
        </w:rPr>
      </w:pPr>
    </w:p>
    <w:p w:rsidR="00366BCB" w:rsidRPr="00366BCB" w:rsidRDefault="00366BCB" w:rsidP="00366BCB">
      <w:pPr>
        <w:shd w:val="clear" w:color="auto" w:fill="FFFFFF"/>
        <w:tabs>
          <w:tab w:val="left" w:pos="6120"/>
        </w:tabs>
        <w:ind w:left="1418" w:right="651" w:firstLine="142"/>
        <w:rPr>
          <w:rFonts w:ascii="Arial" w:eastAsia="Times New Roman" w:hAnsi="Arial" w:cs="Arial"/>
          <w:b/>
          <w:color w:val="auto"/>
          <w:spacing w:val="60"/>
          <w:sz w:val="36"/>
          <w:szCs w:val="36"/>
        </w:rPr>
      </w:pPr>
      <w:r w:rsidRPr="00366BCB">
        <w:rPr>
          <w:rFonts w:ascii="Arial" w:eastAsia="Times New Roman" w:hAnsi="Arial" w:cs="Arial"/>
          <w:color w:val="auto"/>
          <w:spacing w:val="60"/>
          <w:sz w:val="36"/>
          <w:szCs w:val="36"/>
        </w:rPr>
        <w:t xml:space="preserve">          </w:t>
      </w:r>
      <w:r w:rsidRPr="00366BCB">
        <w:rPr>
          <w:rFonts w:ascii="Arial" w:eastAsia="Times New Roman" w:hAnsi="Arial" w:cs="Arial"/>
          <w:b/>
          <w:color w:val="auto"/>
          <w:spacing w:val="60"/>
          <w:sz w:val="36"/>
          <w:szCs w:val="36"/>
        </w:rPr>
        <w:t>РАСПОРЯЖЕНИЕ</w:t>
      </w:r>
    </w:p>
    <w:p w:rsidR="00366BCB" w:rsidRPr="00366BCB" w:rsidRDefault="00366BCB" w:rsidP="00366BCB">
      <w:pPr>
        <w:shd w:val="clear" w:color="auto" w:fill="FFFFFF"/>
        <w:tabs>
          <w:tab w:val="left" w:pos="6120"/>
          <w:tab w:val="left" w:pos="8222"/>
        </w:tabs>
        <w:ind w:left="-142" w:right="20" w:firstLine="1702"/>
        <w:jc w:val="both"/>
        <w:rPr>
          <w:rFonts w:ascii="Times New Roman" w:eastAsia="Times New Roman" w:hAnsi="Times New Roman" w:cs="Times New Roman"/>
          <w:color w:val="auto"/>
          <w:spacing w:val="7"/>
          <w:sz w:val="28"/>
          <w:szCs w:val="28"/>
        </w:rPr>
      </w:pPr>
      <w:r w:rsidRPr="00366BCB">
        <w:rPr>
          <w:rFonts w:ascii="Arial" w:eastAsia="Times New Roman" w:hAnsi="Arial" w:cs="Arial"/>
          <w:color w:val="auto"/>
          <w:spacing w:val="60"/>
        </w:rPr>
        <w:br/>
      </w:r>
      <w:r w:rsidRPr="00366BCB">
        <w:rPr>
          <w:rFonts w:ascii="Times New Roman" w:eastAsia="Times New Roman" w:hAnsi="Times New Roman" w:cs="Times New Roman"/>
          <w:color w:val="auto"/>
          <w:spacing w:val="7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auto"/>
          <w:spacing w:val="7"/>
          <w:sz w:val="28"/>
          <w:szCs w:val="28"/>
        </w:rPr>
        <w:t>1</w:t>
      </w:r>
      <w:r w:rsidR="00E169B3">
        <w:rPr>
          <w:rFonts w:ascii="Times New Roman" w:eastAsia="Times New Roman" w:hAnsi="Times New Roman" w:cs="Times New Roman"/>
          <w:color w:val="auto"/>
          <w:spacing w:val="7"/>
          <w:sz w:val="28"/>
          <w:szCs w:val="28"/>
        </w:rPr>
        <w:t>1</w:t>
      </w:r>
      <w:r w:rsidRPr="00366BCB">
        <w:rPr>
          <w:rFonts w:ascii="Times New Roman" w:eastAsia="Times New Roman" w:hAnsi="Times New Roman" w:cs="Times New Roman"/>
          <w:color w:val="auto"/>
          <w:spacing w:val="7"/>
          <w:sz w:val="28"/>
          <w:szCs w:val="28"/>
        </w:rPr>
        <w:t>.0</w:t>
      </w:r>
      <w:r w:rsidR="00E169B3">
        <w:rPr>
          <w:rFonts w:ascii="Times New Roman" w:eastAsia="Times New Roman" w:hAnsi="Times New Roman" w:cs="Times New Roman"/>
          <w:color w:val="auto"/>
          <w:spacing w:val="7"/>
          <w:sz w:val="28"/>
          <w:szCs w:val="28"/>
        </w:rPr>
        <w:t>5</w:t>
      </w:r>
      <w:r w:rsidRPr="00366BCB">
        <w:rPr>
          <w:rFonts w:ascii="Times New Roman" w:eastAsia="Times New Roman" w:hAnsi="Times New Roman" w:cs="Times New Roman"/>
          <w:color w:val="auto"/>
          <w:spacing w:val="7"/>
          <w:sz w:val="28"/>
          <w:szCs w:val="28"/>
        </w:rPr>
        <w:t xml:space="preserve">.2022                      </w:t>
      </w:r>
      <w:r w:rsidRPr="00366BC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</w:t>
      </w:r>
      <w:r w:rsidRPr="00366BCB"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</w:rPr>
        <w:t xml:space="preserve">        </w:t>
      </w:r>
      <w:r w:rsidR="00E169B3"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</w:rPr>
        <w:t xml:space="preserve">   </w:t>
      </w:r>
      <w:r w:rsidRPr="00366BCB"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</w:rPr>
        <w:t xml:space="preserve">          </w:t>
      </w:r>
      <w:r w:rsidRPr="00366BCB"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</w:rPr>
        <w:t xml:space="preserve">     </w:t>
      </w:r>
      <w:r w:rsidR="00E169B3"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</w:rPr>
        <w:t xml:space="preserve">                 </w:t>
      </w:r>
      <w:r w:rsidRPr="00366BCB"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</w:rPr>
        <w:t xml:space="preserve">     </w:t>
      </w:r>
      <w:r w:rsidRPr="00366BCB">
        <w:rPr>
          <w:rFonts w:ascii="Times New Roman" w:eastAsia="Times New Roman" w:hAnsi="Times New Roman" w:cs="Times New Roman"/>
          <w:color w:val="auto"/>
          <w:spacing w:val="7"/>
          <w:sz w:val="28"/>
          <w:szCs w:val="28"/>
        </w:rPr>
        <w:t>№</w:t>
      </w:r>
      <w:r w:rsidR="00E169B3">
        <w:rPr>
          <w:rFonts w:ascii="Times New Roman" w:eastAsia="Times New Roman" w:hAnsi="Times New Roman" w:cs="Times New Roman"/>
          <w:color w:val="auto"/>
          <w:spacing w:val="7"/>
          <w:sz w:val="28"/>
          <w:szCs w:val="28"/>
        </w:rPr>
        <w:t>12</w:t>
      </w:r>
      <w:r w:rsidR="007B571B">
        <w:rPr>
          <w:rFonts w:ascii="Times New Roman" w:eastAsia="Times New Roman" w:hAnsi="Times New Roman" w:cs="Times New Roman"/>
          <w:color w:val="auto"/>
          <w:spacing w:val="7"/>
          <w:sz w:val="28"/>
          <w:szCs w:val="28"/>
          <w:lang w:val="en-US"/>
        </w:rPr>
        <w:t>8</w:t>
      </w:r>
      <w:r w:rsidRPr="00366BCB">
        <w:rPr>
          <w:rFonts w:ascii="Times New Roman" w:eastAsia="Times New Roman" w:hAnsi="Times New Roman" w:cs="Times New Roman"/>
          <w:color w:val="auto"/>
          <w:spacing w:val="7"/>
          <w:sz w:val="28"/>
          <w:szCs w:val="28"/>
        </w:rPr>
        <w:t xml:space="preserve">                                </w:t>
      </w:r>
    </w:p>
    <w:p w:rsidR="00366BCB" w:rsidRPr="00366BCB" w:rsidRDefault="00366BCB" w:rsidP="00366BCB">
      <w:pPr>
        <w:shd w:val="clear" w:color="auto" w:fill="FFFFFF"/>
        <w:tabs>
          <w:tab w:val="left" w:pos="6120"/>
          <w:tab w:val="left" w:pos="8222"/>
        </w:tabs>
        <w:ind w:left="-142" w:right="651" w:firstLine="1702"/>
        <w:jc w:val="both"/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</w:rPr>
      </w:pPr>
      <w:r w:rsidRPr="00366BCB">
        <w:rPr>
          <w:rFonts w:ascii="Times New Roman" w:eastAsia="Times New Roman" w:hAnsi="Times New Roman" w:cs="Times New Roman"/>
          <w:color w:val="auto"/>
          <w:spacing w:val="7"/>
          <w:sz w:val="28"/>
          <w:szCs w:val="28"/>
        </w:rPr>
        <w:t xml:space="preserve">                                       </w:t>
      </w:r>
      <w:r w:rsidRPr="00366BCB"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</w:rPr>
        <w:t>с. Ключи</w:t>
      </w:r>
    </w:p>
    <w:p w:rsidR="00366BCB" w:rsidRPr="00366BCB" w:rsidRDefault="00366BCB" w:rsidP="00366BCB">
      <w:pPr>
        <w:tabs>
          <w:tab w:val="left" w:pos="0"/>
        </w:tabs>
        <w:spacing w:line="302" w:lineRule="exact"/>
        <w:ind w:left="284"/>
        <w:jc w:val="both"/>
        <w:rPr>
          <w:rFonts w:ascii="Times New Roman" w:eastAsia="Times New Roman" w:hAnsi="Times New Roman" w:cs="Times New Roman"/>
          <w:color w:val="auto"/>
          <w:sz w:val="28"/>
          <w:shd w:val="clear" w:color="auto" w:fill="FFFFFF"/>
        </w:rPr>
      </w:pPr>
    </w:p>
    <w:p w:rsidR="00366BCB" w:rsidRPr="00366BCB" w:rsidRDefault="00366BCB" w:rsidP="00366BCB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bookmarkEnd w:id="0"/>
    <w:p w:rsidR="001C7F51" w:rsidRPr="00266ED7" w:rsidRDefault="007247AB">
      <w:pPr>
        <w:pStyle w:val="11"/>
        <w:shd w:val="clear" w:color="auto" w:fill="auto"/>
        <w:spacing w:before="0" w:after="303" w:line="324" w:lineRule="exact"/>
        <w:ind w:left="20" w:right="4340"/>
        <w:jc w:val="left"/>
        <w:rPr>
          <w:sz w:val="28"/>
        </w:rPr>
      </w:pPr>
      <w:r w:rsidRPr="00266ED7">
        <w:rPr>
          <w:sz w:val="28"/>
        </w:rPr>
        <w:t>«О</w:t>
      </w:r>
      <w:r w:rsidR="00811D19" w:rsidRPr="00266ED7">
        <w:rPr>
          <w:sz w:val="28"/>
        </w:rPr>
        <w:t>б отмене</w:t>
      </w:r>
      <w:r w:rsidRPr="00266ED7">
        <w:rPr>
          <w:sz w:val="28"/>
        </w:rPr>
        <w:t xml:space="preserve"> режима повышенной готовности для органов управления и силами Ключевского районного звена Алтайской территориальной подсистемы единой государственной системы предупреждения и ликвидации ЧС»</w:t>
      </w:r>
    </w:p>
    <w:p w:rsidR="00266ED7" w:rsidRPr="008D462A" w:rsidRDefault="007B571B" w:rsidP="00266ED7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571B">
        <w:rPr>
          <w:rFonts w:ascii="Times New Roman" w:hAnsi="Times New Roman" w:cs="Times New Roman"/>
          <w:sz w:val="28"/>
          <w:szCs w:val="28"/>
        </w:rPr>
        <w:t xml:space="preserve">      </w:t>
      </w:r>
      <w:r w:rsidR="00266ED7" w:rsidRPr="008D462A">
        <w:rPr>
          <w:rFonts w:ascii="Times New Roman" w:hAnsi="Times New Roman" w:cs="Times New Roman"/>
          <w:sz w:val="28"/>
          <w:szCs w:val="28"/>
        </w:rPr>
        <w:t>В связи с нормализацией погодных условий</w:t>
      </w:r>
      <w:r w:rsidR="00E169B3">
        <w:rPr>
          <w:rFonts w:ascii="Times New Roman" w:hAnsi="Times New Roman" w:cs="Times New Roman"/>
          <w:sz w:val="28"/>
          <w:szCs w:val="28"/>
        </w:rPr>
        <w:t>, а также с полной локализацией лесного пожара в лесном массиве Северского лесничества,</w:t>
      </w:r>
      <w:r w:rsidR="00266ED7" w:rsidRPr="008D462A">
        <w:rPr>
          <w:rFonts w:ascii="Times New Roman" w:hAnsi="Times New Roman" w:cs="Times New Roman"/>
          <w:sz w:val="28"/>
          <w:szCs w:val="28"/>
        </w:rPr>
        <w:t xml:space="preserve"> на территории Ключевского района:</w:t>
      </w:r>
    </w:p>
    <w:p w:rsidR="00266ED7" w:rsidRPr="008D462A" w:rsidRDefault="00266ED7" w:rsidP="00266ED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D462A">
        <w:rPr>
          <w:rFonts w:ascii="Times New Roman" w:hAnsi="Times New Roman" w:cs="Times New Roman"/>
          <w:sz w:val="28"/>
          <w:szCs w:val="28"/>
        </w:rPr>
        <w:t xml:space="preserve">        1. Отменить с </w:t>
      </w:r>
      <w:r>
        <w:rPr>
          <w:rFonts w:ascii="Times New Roman" w:hAnsi="Times New Roman" w:cs="Times New Roman"/>
          <w:sz w:val="28"/>
          <w:szCs w:val="28"/>
        </w:rPr>
        <w:t>1</w:t>
      </w:r>
      <w:r w:rsidR="00E169B3">
        <w:rPr>
          <w:rFonts w:ascii="Times New Roman" w:hAnsi="Times New Roman" w:cs="Times New Roman"/>
          <w:sz w:val="28"/>
          <w:szCs w:val="28"/>
        </w:rPr>
        <w:t>1</w:t>
      </w:r>
      <w:r w:rsidRPr="008D462A">
        <w:rPr>
          <w:rFonts w:ascii="Times New Roman" w:hAnsi="Times New Roman" w:cs="Times New Roman"/>
          <w:sz w:val="28"/>
          <w:szCs w:val="28"/>
        </w:rPr>
        <w:t>.0</w:t>
      </w:r>
      <w:r w:rsidR="00E169B3">
        <w:rPr>
          <w:rFonts w:ascii="Times New Roman" w:hAnsi="Times New Roman" w:cs="Times New Roman"/>
          <w:sz w:val="28"/>
          <w:szCs w:val="28"/>
        </w:rPr>
        <w:t>5</w:t>
      </w:r>
      <w:r w:rsidRPr="008D462A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8D462A">
        <w:rPr>
          <w:rFonts w:ascii="Times New Roman" w:hAnsi="Times New Roman" w:cs="Times New Roman"/>
          <w:sz w:val="28"/>
          <w:szCs w:val="28"/>
        </w:rPr>
        <w:t xml:space="preserve"> года на территории Ключевского района режим "повышенной готовности".</w:t>
      </w:r>
    </w:p>
    <w:p w:rsidR="00266ED7" w:rsidRPr="008D462A" w:rsidRDefault="00266ED7" w:rsidP="00266ED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D462A">
        <w:rPr>
          <w:rFonts w:ascii="Times New Roman" w:hAnsi="Times New Roman" w:cs="Times New Roman"/>
          <w:sz w:val="28"/>
          <w:szCs w:val="28"/>
        </w:rPr>
        <w:t xml:space="preserve">        2. Перевести  районное звено ТП РСЧС  в режим "повседневной деятельности". </w:t>
      </w:r>
    </w:p>
    <w:p w:rsidR="00266ED7" w:rsidRPr="008D462A" w:rsidRDefault="00266ED7" w:rsidP="00266ED7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462A">
        <w:rPr>
          <w:rFonts w:ascii="Times New Roman" w:hAnsi="Times New Roman" w:cs="Times New Roman"/>
          <w:sz w:val="28"/>
          <w:szCs w:val="28"/>
        </w:rPr>
        <w:t xml:space="preserve">        3. Отменить круглосуточное дежурство руководящего состава администрации    района.</w:t>
      </w:r>
    </w:p>
    <w:p w:rsidR="00266ED7" w:rsidRPr="008D462A" w:rsidRDefault="00266ED7" w:rsidP="00266ED7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462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62A">
        <w:rPr>
          <w:rFonts w:ascii="Times New Roman" w:hAnsi="Times New Roman" w:cs="Times New Roman"/>
          <w:sz w:val="28"/>
          <w:szCs w:val="28"/>
        </w:rPr>
        <w:t xml:space="preserve">  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62A">
        <w:rPr>
          <w:rFonts w:ascii="Times New Roman" w:hAnsi="Times New Roman" w:cs="Times New Roman"/>
          <w:sz w:val="28"/>
          <w:szCs w:val="28"/>
        </w:rPr>
        <w:t xml:space="preserve"> Начальник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D462A">
        <w:rPr>
          <w:rFonts w:ascii="Times New Roman" w:hAnsi="Times New Roman" w:cs="Times New Roman"/>
          <w:sz w:val="28"/>
          <w:szCs w:val="28"/>
        </w:rPr>
        <w:t xml:space="preserve"> отдела по делам 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62A">
        <w:rPr>
          <w:rFonts w:ascii="Times New Roman" w:hAnsi="Times New Roman" w:cs="Times New Roman"/>
          <w:sz w:val="28"/>
          <w:szCs w:val="28"/>
        </w:rPr>
        <w:t xml:space="preserve">ЧС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Ключевского </w:t>
      </w:r>
      <w:r w:rsidRPr="008D462A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>Воронину Д.В</w:t>
      </w:r>
      <w:r w:rsidRPr="008D462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D462A">
        <w:rPr>
          <w:rFonts w:ascii="Times New Roman" w:hAnsi="Times New Roman" w:cs="Times New Roman"/>
          <w:sz w:val="28"/>
          <w:szCs w:val="28"/>
        </w:rPr>
        <w:t xml:space="preserve"> довести настоящее </w:t>
      </w:r>
      <w:r>
        <w:rPr>
          <w:rFonts w:ascii="Times New Roman" w:hAnsi="Times New Roman" w:cs="Times New Roman"/>
          <w:sz w:val="28"/>
          <w:szCs w:val="28"/>
        </w:rPr>
        <w:t>ра</w:t>
      </w:r>
      <w:r w:rsidR="0048751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поряж</w:t>
      </w:r>
      <w:r w:rsidRPr="008D462A">
        <w:rPr>
          <w:rFonts w:ascii="Times New Roman" w:hAnsi="Times New Roman" w:cs="Times New Roman"/>
          <w:sz w:val="28"/>
          <w:szCs w:val="28"/>
        </w:rPr>
        <w:t>ение до глав администраций  сельских советов и руководителей служб района.</w:t>
      </w:r>
    </w:p>
    <w:p w:rsidR="00266ED7" w:rsidRPr="008D462A" w:rsidRDefault="00266ED7" w:rsidP="00266ED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D462A">
        <w:rPr>
          <w:rFonts w:ascii="Times New Roman" w:hAnsi="Times New Roman" w:cs="Times New Roman"/>
          <w:sz w:val="28"/>
          <w:szCs w:val="28"/>
        </w:rPr>
        <w:t xml:space="preserve">       5. </w:t>
      </w:r>
      <w:proofErr w:type="gramStart"/>
      <w:r w:rsidRPr="008D462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D462A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487515">
        <w:rPr>
          <w:rFonts w:ascii="Times New Roman" w:hAnsi="Times New Roman" w:cs="Times New Roman"/>
          <w:sz w:val="28"/>
          <w:szCs w:val="28"/>
        </w:rPr>
        <w:t>распоряжения</w:t>
      </w:r>
      <w:r w:rsidRPr="008D462A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196AEE" w:rsidRDefault="00196AEE" w:rsidP="00196AEE">
      <w:pPr>
        <w:pStyle w:val="11"/>
        <w:shd w:val="clear" w:color="auto" w:fill="auto"/>
        <w:tabs>
          <w:tab w:val="left" w:pos="1189"/>
        </w:tabs>
        <w:spacing w:before="0" w:after="0" w:line="299" w:lineRule="exact"/>
        <w:ind w:left="80" w:right="20"/>
      </w:pPr>
    </w:p>
    <w:p w:rsidR="00196AEE" w:rsidRDefault="00196AEE" w:rsidP="00196AEE">
      <w:pPr>
        <w:pStyle w:val="11"/>
        <w:shd w:val="clear" w:color="auto" w:fill="auto"/>
        <w:tabs>
          <w:tab w:val="left" w:pos="1189"/>
        </w:tabs>
        <w:spacing w:before="0" w:after="0" w:line="299" w:lineRule="exact"/>
        <w:ind w:left="80" w:right="20"/>
      </w:pPr>
    </w:p>
    <w:p w:rsidR="00196AEE" w:rsidRPr="00196AEE" w:rsidRDefault="00196AEE" w:rsidP="00196AEE">
      <w:pPr>
        <w:jc w:val="both"/>
        <w:rPr>
          <w:rFonts w:ascii="Arial" w:eastAsia="Times New Roman" w:hAnsi="Arial" w:cs="Arial"/>
          <w:color w:val="auto"/>
          <w:sz w:val="28"/>
          <w:szCs w:val="20"/>
        </w:rPr>
      </w:pPr>
      <w:r w:rsidRPr="00196AE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Глава  района                                                                                                 Д.А. </w:t>
      </w:r>
      <w:proofErr w:type="spellStart"/>
      <w:r w:rsidRPr="00196AEE">
        <w:rPr>
          <w:rFonts w:ascii="Times New Roman" w:eastAsia="Times New Roman" w:hAnsi="Times New Roman" w:cs="Times New Roman"/>
          <w:color w:val="auto"/>
          <w:sz w:val="28"/>
          <w:szCs w:val="28"/>
        </w:rPr>
        <w:t>Леснов</w:t>
      </w:r>
      <w:proofErr w:type="spellEnd"/>
    </w:p>
    <w:p w:rsidR="00196AEE" w:rsidRPr="00196AEE" w:rsidRDefault="00196AEE" w:rsidP="00196AEE">
      <w:pPr>
        <w:jc w:val="both"/>
        <w:rPr>
          <w:rFonts w:ascii="Arial" w:eastAsia="Times New Roman" w:hAnsi="Arial" w:cs="Arial"/>
          <w:color w:val="auto"/>
          <w:sz w:val="28"/>
          <w:szCs w:val="20"/>
        </w:rPr>
      </w:pPr>
    </w:p>
    <w:p w:rsidR="00196AEE" w:rsidRDefault="00196AEE" w:rsidP="00196AEE">
      <w:pPr>
        <w:jc w:val="both"/>
        <w:rPr>
          <w:rFonts w:ascii="Arial" w:eastAsia="Times New Roman" w:hAnsi="Arial" w:cs="Arial"/>
          <w:color w:val="auto"/>
          <w:sz w:val="28"/>
          <w:szCs w:val="20"/>
        </w:rPr>
      </w:pPr>
    </w:p>
    <w:p w:rsidR="00196AEE" w:rsidRDefault="00196AEE" w:rsidP="00196AEE">
      <w:pPr>
        <w:jc w:val="both"/>
        <w:rPr>
          <w:rFonts w:ascii="Arial" w:eastAsia="Times New Roman" w:hAnsi="Arial" w:cs="Arial"/>
          <w:color w:val="auto"/>
          <w:sz w:val="28"/>
          <w:szCs w:val="20"/>
        </w:rPr>
      </w:pPr>
    </w:p>
    <w:p w:rsidR="00196AEE" w:rsidRDefault="00196AEE" w:rsidP="00196AEE">
      <w:pPr>
        <w:jc w:val="both"/>
        <w:rPr>
          <w:rFonts w:ascii="Arial" w:eastAsia="Times New Roman" w:hAnsi="Arial" w:cs="Arial"/>
          <w:color w:val="auto"/>
          <w:sz w:val="28"/>
          <w:szCs w:val="20"/>
        </w:rPr>
      </w:pPr>
    </w:p>
    <w:p w:rsidR="00196AEE" w:rsidRDefault="00196AEE" w:rsidP="00196AEE">
      <w:pPr>
        <w:jc w:val="both"/>
        <w:rPr>
          <w:rFonts w:ascii="Arial" w:eastAsia="Times New Roman" w:hAnsi="Arial" w:cs="Arial"/>
          <w:color w:val="auto"/>
          <w:sz w:val="28"/>
          <w:szCs w:val="20"/>
        </w:rPr>
      </w:pPr>
    </w:p>
    <w:p w:rsidR="00266ED7" w:rsidRDefault="00266ED7" w:rsidP="00196AEE">
      <w:pPr>
        <w:jc w:val="both"/>
        <w:rPr>
          <w:rFonts w:ascii="Arial" w:eastAsia="Times New Roman" w:hAnsi="Arial" w:cs="Arial"/>
          <w:color w:val="auto"/>
          <w:sz w:val="28"/>
          <w:szCs w:val="20"/>
        </w:rPr>
      </w:pPr>
    </w:p>
    <w:p w:rsidR="00196AEE" w:rsidRDefault="00196AEE" w:rsidP="00196AEE">
      <w:pPr>
        <w:jc w:val="both"/>
        <w:rPr>
          <w:rFonts w:ascii="Arial" w:eastAsia="Times New Roman" w:hAnsi="Arial" w:cs="Arial"/>
          <w:color w:val="auto"/>
          <w:sz w:val="28"/>
          <w:szCs w:val="20"/>
        </w:rPr>
      </w:pPr>
    </w:p>
    <w:p w:rsidR="00196AEE" w:rsidRDefault="00196AEE" w:rsidP="00196AEE">
      <w:pPr>
        <w:jc w:val="both"/>
        <w:rPr>
          <w:rFonts w:ascii="Arial" w:eastAsia="Times New Roman" w:hAnsi="Arial" w:cs="Arial"/>
          <w:color w:val="auto"/>
          <w:sz w:val="28"/>
          <w:szCs w:val="20"/>
        </w:rPr>
      </w:pPr>
    </w:p>
    <w:p w:rsidR="00196AEE" w:rsidRPr="00196AEE" w:rsidRDefault="00196AEE" w:rsidP="00196AEE">
      <w:pPr>
        <w:jc w:val="both"/>
        <w:rPr>
          <w:rFonts w:ascii="Arial" w:eastAsia="Times New Roman" w:hAnsi="Arial" w:cs="Arial"/>
          <w:color w:val="auto"/>
          <w:sz w:val="28"/>
          <w:szCs w:val="20"/>
        </w:rPr>
      </w:pPr>
    </w:p>
    <w:p w:rsidR="00196AEE" w:rsidRPr="00196AEE" w:rsidRDefault="00196AEE" w:rsidP="00196AEE">
      <w:pPr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196AEE">
        <w:rPr>
          <w:rFonts w:ascii="Times New Roman" w:eastAsia="Times New Roman" w:hAnsi="Times New Roman" w:cs="Times New Roman"/>
          <w:color w:val="auto"/>
          <w:sz w:val="20"/>
          <w:szCs w:val="20"/>
        </w:rPr>
        <w:t>Воронин Дмитрий Владимирович</w:t>
      </w:r>
    </w:p>
    <w:p w:rsidR="00196AEE" w:rsidRPr="00196AEE" w:rsidRDefault="00196AEE" w:rsidP="00196AEE">
      <w:pPr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196AEE">
        <w:rPr>
          <w:rFonts w:ascii="Times New Roman" w:eastAsia="Times New Roman" w:hAnsi="Times New Roman" w:cs="Times New Roman"/>
          <w:color w:val="auto"/>
          <w:sz w:val="16"/>
          <w:szCs w:val="16"/>
        </w:rPr>
        <w:t>8(38578)22-3-36</w:t>
      </w:r>
    </w:p>
    <w:p w:rsidR="00196AEE" w:rsidRPr="00196AEE" w:rsidRDefault="00196AEE" w:rsidP="00196AEE">
      <w:pPr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196AEE">
        <w:rPr>
          <w:rFonts w:ascii="Times New Roman" w:eastAsia="Times New Roman" w:hAnsi="Times New Roman" w:cs="Times New Roman"/>
          <w:color w:val="auto"/>
          <w:sz w:val="20"/>
          <w:szCs w:val="20"/>
        </w:rPr>
        <w:t>Количество экземпляров – 2</w:t>
      </w:r>
    </w:p>
    <w:p w:rsidR="00196AEE" w:rsidRPr="00196AEE" w:rsidRDefault="00196AEE" w:rsidP="00196AEE">
      <w:pPr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196AEE">
        <w:rPr>
          <w:rFonts w:ascii="Times New Roman" w:eastAsia="Times New Roman" w:hAnsi="Times New Roman" w:cs="Times New Roman"/>
          <w:color w:val="auto"/>
          <w:sz w:val="20"/>
          <w:szCs w:val="20"/>
        </w:rPr>
        <w:t>Дело – 1</w:t>
      </w:r>
    </w:p>
    <w:p w:rsidR="00196AEE" w:rsidRPr="00196AEE" w:rsidRDefault="00196AEE" w:rsidP="00266ED7">
      <w:pPr>
        <w:jc w:val="both"/>
      </w:pPr>
      <w:r w:rsidRPr="00196AEE">
        <w:rPr>
          <w:rFonts w:ascii="Times New Roman" w:eastAsia="Times New Roman" w:hAnsi="Times New Roman" w:cs="Times New Roman"/>
          <w:color w:val="auto"/>
          <w:sz w:val="20"/>
          <w:szCs w:val="20"/>
        </w:rPr>
        <w:t>Отдел ГО и ЧС – 1</w:t>
      </w:r>
    </w:p>
    <w:p w:rsidR="001C7F51" w:rsidRDefault="001C7F51">
      <w:pPr>
        <w:rPr>
          <w:sz w:val="0"/>
          <w:szCs w:val="0"/>
        </w:rPr>
      </w:pPr>
    </w:p>
    <w:sectPr w:rsidR="001C7F51" w:rsidSect="00E169B3">
      <w:type w:val="continuous"/>
      <w:pgSz w:w="11905" w:h="16837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CBC" w:rsidRDefault="00516CBC" w:rsidP="001C7F51">
      <w:r>
        <w:separator/>
      </w:r>
    </w:p>
  </w:endnote>
  <w:endnote w:type="continuationSeparator" w:id="0">
    <w:p w:rsidR="00516CBC" w:rsidRDefault="00516CBC" w:rsidP="001C7F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CBC" w:rsidRDefault="00516CBC"/>
  </w:footnote>
  <w:footnote w:type="continuationSeparator" w:id="0">
    <w:p w:rsidR="00516CBC" w:rsidRDefault="00516CB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27CA9"/>
    <w:multiLevelType w:val="hybridMultilevel"/>
    <w:tmpl w:val="1E8E9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B43CB"/>
    <w:multiLevelType w:val="multilevel"/>
    <w:tmpl w:val="B40CA3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511D15"/>
    <w:multiLevelType w:val="multilevel"/>
    <w:tmpl w:val="AEE62A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C7F51"/>
    <w:rsid w:val="00094C4C"/>
    <w:rsid w:val="00196AEE"/>
    <w:rsid w:val="001C7F51"/>
    <w:rsid w:val="00266ED7"/>
    <w:rsid w:val="00366BCB"/>
    <w:rsid w:val="003746B1"/>
    <w:rsid w:val="003F66D0"/>
    <w:rsid w:val="00487515"/>
    <w:rsid w:val="00516CBC"/>
    <w:rsid w:val="007247AB"/>
    <w:rsid w:val="007B571B"/>
    <w:rsid w:val="00811D19"/>
    <w:rsid w:val="00905F6E"/>
    <w:rsid w:val="00923FB4"/>
    <w:rsid w:val="00A00279"/>
    <w:rsid w:val="00AB12CB"/>
    <w:rsid w:val="00AF34A1"/>
    <w:rsid w:val="00BE6B2D"/>
    <w:rsid w:val="00CD2E96"/>
    <w:rsid w:val="00E169B3"/>
    <w:rsid w:val="00E864F2"/>
    <w:rsid w:val="00F11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C7F5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C7F51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1C7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2">
    <w:name w:val="Заголовок №2 (2)_"/>
    <w:basedOn w:val="a0"/>
    <w:link w:val="220"/>
    <w:rsid w:val="001C7F51"/>
    <w:rPr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Заголовок №2_"/>
    <w:basedOn w:val="a0"/>
    <w:link w:val="20"/>
    <w:rsid w:val="001C7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1">
    <w:name w:val="Заголовок №1_"/>
    <w:basedOn w:val="a0"/>
    <w:link w:val="10"/>
    <w:rsid w:val="001C7F51"/>
    <w:rPr>
      <w:b w:val="0"/>
      <w:bCs w:val="0"/>
      <w:i w:val="0"/>
      <w:iCs w:val="0"/>
      <w:smallCaps w:val="0"/>
      <w:strike w:val="0"/>
      <w:spacing w:val="70"/>
      <w:sz w:val="34"/>
      <w:szCs w:val="34"/>
    </w:rPr>
  </w:style>
  <w:style w:type="character" w:customStyle="1" w:styleId="a6">
    <w:name w:val="Основной текст_"/>
    <w:basedOn w:val="a0"/>
    <w:link w:val="11"/>
    <w:rsid w:val="001C7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pt">
    <w:name w:val="Основной текст + Интервал 2 pt"/>
    <w:basedOn w:val="a6"/>
    <w:rsid w:val="001C7F51"/>
    <w:rPr>
      <w:spacing w:val="50"/>
    </w:rPr>
  </w:style>
  <w:style w:type="character" w:customStyle="1" w:styleId="21">
    <w:name w:val="Основной текст (2)_"/>
    <w:basedOn w:val="a0"/>
    <w:link w:val="23"/>
    <w:rsid w:val="001C7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</w:rPr>
  </w:style>
  <w:style w:type="paragraph" w:customStyle="1" w:styleId="a5">
    <w:name w:val="Подпись к картинке"/>
    <w:basedOn w:val="a"/>
    <w:link w:val="a4"/>
    <w:rsid w:val="001C7F5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0">
    <w:name w:val="Заголовок №2 (2)"/>
    <w:basedOn w:val="a"/>
    <w:link w:val="22"/>
    <w:rsid w:val="001C7F51"/>
    <w:pPr>
      <w:shd w:val="clear" w:color="auto" w:fill="FFFFFF"/>
      <w:spacing w:after="360" w:line="0" w:lineRule="atLeast"/>
      <w:outlineLvl w:val="1"/>
    </w:pPr>
    <w:rPr>
      <w:sz w:val="27"/>
      <w:szCs w:val="27"/>
    </w:rPr>
  </w:style>
  <w:style w:type="paragraph" w:customStyle="1" w:styleId="20">
    <w:name w:val="Заголовок №2"/>
    <w:basedOn w:val="a"/>
    <w:link w:val="2"/>
    <w:rsid w:val="001C7F51"/>
    <w:pPr>
      <w:shd w:val="clear" w:color="auto" w:fill="FFFFFF"/>
      <w:spacing w:before="360" w:after="360" w:line="371" w:lineRule="exact"/>
      <w:jc w:val="center"/>
      <w:outlineLvl w:val="1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0">
    <w:name w:val="Заголовок №1"/>
    <w:basedOn w:val="a"/>
    <w:link w:val="1"/>
    <w:rsid w:val="001C7F51"/>
    <w:pPr>
      <w:shd w:val="clear" w:color="auto" w:fill="FFFFFF"/>
      <w:spacing w:before="360" w:after="360" w:line="0" w:lineRule="atLeast"/>
      <w:outlineLvl w:val="0"/>
    </w:pPr>
    <w:rPr>
      <w:spacing w:val="70"/>
      <w:sz w:val="34"/>
      <w:szCs w:val="34"/>
    </w:rPr>
  </w:style>
  <w:style w:type="paragraph" w:customStyle="1" w:styleId="11">
    <w:name w:val="Основной текст1"/>
    <w:basedOn w:val="a"/>
    <w:link w:val="a6"/>
    <w:rsid w:val="001C7F51"/>
    <w:pPr>
      <w:shd w:val="clear" w:color="auto" w:fill="FFFFFF"/>
      <w:spacing w:before="360" w:after="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3">
    <w:name w:val="Основной текст (2)"/>
    <w:basedOn w:val="a"/>
    <w:link w:val="21"/>
    <w:rsid w:val="001C7F51"/>
    <w:pPr>
      <w:shd w:val="clear" w:color="auto" w:fill="FFFFFF"/>
      <w:spacing w:before="8820" w:line="0" w:lineRule="atLeast"/>
      <w:jc w:val="both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styleId="a7">
    <w:name w:val="No Spacing"/>
    <w:uiPriority w:val="1"/>
    <w:qFormat/>
    <w:rsid w:val="00266ED7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EDDS2</cp:lastModifiedBy>
  <cp:revision>10</cp:revision>
  <cp:lastPrinted>2022-05-11T07:27:00Z</cp:lastPrinted>
  <dcterms:created xsi:type="dcterms:W3CDTF">2022-04-12T07:25:00Z</dcterms:created>
  <dcterms:modified xsi:type="dcterms:W3CDTF">2022-05-11T07:32:00Z</dcterms:modified>
</cp:coreProperties>
</file>