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4" w:rsidRPr="000A7391" w:rsidRDefault="000123E9" w:rsidP="008959F4">
      <w:pPr>
        <w:jc w:val="center"/>
      </w:pPr>
      <w:r w:rsidRPr="000A7391">
        <w:t xml:space="preserve"> </w:t>
      </w:r>
      <w:r w:rsidR="00351FE4" w:rsidRPr="000A7391">
        <w:t xml:space="preserve"> </w:t>
      </w:r>
      <w:r w:rsidR="008959F4" w:rsidRPr="000A7391">
        <w:t xml:space="preserve">И Н Ф О Р М А Ц И О Н </w:t>
      </w:r>
      <w:proofErr w:type="spellStart"/>
      <w:r w:rsidR="008959F4" w:rsidRPr="000A7391">
        <w:t>Н</w:t>
      </w:r>
      <w:proofErr w:type="spellEnd"/>
      <w:r w:rsidR="008959F4" w:rsidRPr="000A7391">
        <w:t xml:space="preserve"> О </w:t>
      </w:r>
      <w:proofErr w:type="gramStart"/>
      <w:r w:rsidR="008959F4" w:rsidRPr="000A7391">
        <w:t>Е  С</w:t>
      </w:r>
      <w:proofErr w:type="gramEnd"/>
      <w:r w:rsidR="008959F4" w:rsidRPr="000A7391">
        <w:t xml:space="preserve"> О </w:t>
      </w:r>
      <w:proofErr w:type="spellStart"/>
      <w:r w:rsidR="008959F4" w:rsidRPr="000A7391">
        <w:t>О</w:t>
      </w:r>
      <w:proofErr w:type="spellEnd"/>
      <w:r w:rsidR="008959F4" w:rsidRPr="000A7391">
        <w:t xml:space="preserve"> Б Щ Е Н И Е</w:t>
      </w:r>
    </w:p>
    <w:p w:rsidR="008959F4" w:rsidRPr="000A7391" w:rsidRDefault="008959F4" w:rsidP="00A403E2">
      <w:r w:rsidRPr="000A7391">
        <w:t>Организатор торгов</w:t>
      </w:r>
      <w:r w:rsidR="00A403E2" w:rsidRPr="000A7391">
        <w:t>, п</w:t>
      </w:r>
      <w:r w:rsidRPr="000A7391">
        <w:t xml:space="preserve">родавец: </w:t>
      </w:r>
      <w:r w:rsidR="000A785C" w:rsidRPr="000A7391">
        <w:t xml:space="preserve"> </w:t>
      </w:r>
      <w:r w:rsidRPr="000A7391">
        <w:t>управление по экономическому развитию и имущественным отношениям администрации Ключевского района</w:t>
      </w:r>
    </w:p>
    <w:p w:rsidR="008959F4" w:rsidRPr="000A7391" w:rsidRDefault="008959F4" w:rsidP="008959F4">
      <w:pPr>
        <w:jc w:val="both"/>
      </w:pPr>
      <w:r w:rsidRPr="000A7391">
        <w:t>Предмет аукциона: продажа права на заключ</w:t>
      </w:r>
      <w:r w:rsidR="00DA2220" w:rsidRPr="000A7391">
        <w:t>ение договоров аренды земельных участков</w:t>
      </w:r>
      <w:r w:rsidRPr="000A7391">
        <w:t xml:space="preserve"> из категории земель сельскохозяйствен</w:t>
      </w:r>
      <w:r w:rsidR="0043493C" w:rsidRPr="000A7391">
        <w:t>ного назначения, находящих</w:t>
      </w:r>
      <w:r w:rsidRPr="000A7391">
        <w:t>ся в районном фонде перераспределения земель:</w:t>
      </w:r>
    </w:p>
    <w:p w:rsidR="00CE38E2" w:rsidRDefault="0085089C" w:rsidP="00CC56B1">
      <w:pPr>
        <w:jc w:val="both"/>
      </w:pPr>
      <w:r w:rsidRPr="000A7391">
        <w:t xml:space="preserve">            </w:t>
      </w:r>
    </w:p>
    <w:p w:rsidR="00CE38E2" w:rsidRPr="001E734D" w:rsidRDefault="00CE38E2" w:rsidP="00CE38E2">
      <w:pPr>
        <w:jc w:val="both"/>
      </w:pPr>
      <w:r>
        <w:t xml:space="preserve">        Лот №</w:t>
      </w:r>
      <w:r w:rsidR="008E167F" w:rsidRPr="008E167F">
        <w:t>1</w:t>
      </w:r>
      <w:r>
        <w:t xml:space="preserve"> </w:t>
      </w:r>
      <w:r w:rsidRPr="001E734D">
        <w:t xml:space="preserve">земельный   участок   общей   площадью   </w:t>
      </w:r>
      <w:proofErr w:type="gramStart"/>
      <w:r>
        <w:t>1191431</w:t>
      </w:r>
      <w:r w:rsidRPr="001E734D">
        <w:t xml:space="preserve">  кв.</w:t>
      </w:r>
      <w:proofErr w:type="gramEnd"/>
      <w:r w:rsidRPr="001E734D">
        <w:t xml:space="preserve">  м.  кадастровый  номер</w:t>
      </w:r>
    </w:p>
    <w:p w:rsidR="00CE38E2" w:rsidRPr="000D20B5" w:rsidRDefault="00CE38E2" w:rsidP="00CE38E2">
      <w:pPr>
        <w:jc w:val="both"/>
      </w:pPr>
      <w:r w:rsidRPr="001E734D">
        <w:t xml:space="preserve"> 22:18:</w:t>
      </w:r>
      <w:r>
        <w:t>020201</w:t>
      </w:r>
      <w:r w:rsidRPr="001E734D">
        <w:t>:</w:t>
      </w:r>
      <w:r>
        <w:t>1000</w:t>
      </w:r>
      <w:r w:rsidRPr="001E734D">
        <w:t xml:space="preserve"> </w:t>
      </w:r>
      <w:r w:rsidRPr="000D20B5">
        <w:t xml:space="preserve">Российская Федерация, Алтайский край, Ключевский район </w:t>
      </w:r>
      <w:r>
        <w:t xml:space="preserve"> </w:t>
      </w:r>
    </w:p>
    <w:p w:rsidR="00CE38E2" w:rsidRDefault="00CE38E2" w:rsidP="00CE38E2">
      <w:pPr>
        <w:ind w:firstLine="708"/>
        <w:jc w:val="both"/>
      </w:pPr>
      <w:r w:rsidRPr="001E734D">
        <w:t xml:space="preserve">Начальная цена арендной платы </w:t>
      </w:r>
      <w:r w:rsidR="00F275E3">
        <w:t xml:space="preserve">30382 </w:t>
      </w:r>
      <w:r w:rsidRPr="001E734D">
        <w:t>руб. в год</w:t>
      </w:r>
    </w:p>
    <w:p w:rsidR="00CE38E2" w:rsidRDefault="00CC56B1" w:rsidP="00CE38E2">
      <w:pPr>
        <w:ind w:firstLine="708"/>
        <w:jc w:val="both"/>
      </w:pPr>
      <w:r>
        <w:t xml:space="preserve"> </w:t>
      </w:r>
    </w:p>
    <w:p w:rsidR="00CE38E2" w:rsidRPr="001E734D" w:rsidRDefault="00CE38E2" w:rsidP="00CE38E2">
      <w:pPr>
        <w:jc w:val="both"/>
      </w:pPr>
      <w:r>
        <w:t xml:space="preserve">        Лот №</w:t>
      </w:r>
      <w:r w:rsidR="008E167F">
        <w:t>2</w:t>
      </w:r>
      <w:r>
        <w:t xml:space="preserve"> </w:t>
      </w:r>
      <w:r w:rsidRPr="001E734D">
        <w:t xml:space="preserve">земельный   участок   общей   площадью   </w:t>
      </w:r>
      <w:proofErr w:type="gramStart"/>
      <w:r>
        <w:t>3925626</w:t>
      </w:r>
      <w:r w:rsidRPr="001E734D">
        <w:t xml:space="preserve">  кв.</w:t>
      </w:r>
      <w:proofErr w:type="gramEnd"/>
      <w:r w:rsidRPr="001E734D">
        <w:t xml:space="preserve">  м.  кадастровый  номер</w:t>
      </w:r>
    </w:p>
    <w:p w:rsidR="00CE38E2" w:rsidRPr="000D20B5" w:rsidRDefault="00CE38E2" w:rsidP="00CE38E2">
      <w:pPr>
        <w:jc w:val="both"/>
      </w:pPr>
      <w:r w:rsidRPr="001E734D">
        <w:t xml:space="preserve"> 22:18:</w:t>
      </w:r>
      <w:r>
        <w:t>020201</w:t>
      </w:r>
      <w:r w:rsidRPr="001E734D">
        <w:t>:</w:t>
      </w:r>
      <w:r>
        <w:t>1002</w:t>
      </w:r>
      <w:r w:rsidRPr="001E734D">
        <w:t xml:space="preserve"> </w:t>
      </w:r>
      <w:r w:rsidRPr="000D20B5">
        <w:t xml:space="preserve">Российская Федерация, Алтайский край, Ключевский район </w:t>
      </w:r>
      <w:r>
        <w:t xml:space="preserve"> </w:t>
      </w:r>
    </w:p>
    <w:p w:rsidR="00CE38E2" w:rsidRDefault="00CE38E2" w:rsidP="00CE38E2">
      <w:pPr>
        <w:ind w:firstLine="708"/>
        <w:jc w:val="both"/>
      </w:pPr>
      <w:r w:rsidRPr="001E734D">
        <w:t xml:space="preserve">Начальная цена арендной платы </w:t>
      </w:r>
      <w:r w:rsidR="00F275E3">
        <w:t>100104</w:t>
      </w:r>
      <w:r>
        <w:t xml:space="preserve"> </w:t>
      </w:r>
      <w:r w:rsidRPr="001E734D">
        <w:t>руб. в год</w:t>
      </w:r>
    </w:p>
    <w:p w:rsidR="00A650BF" w:rsidRDefault="00A650BF" w:rsidP="00995711">
      <w:pPr>
        <w:jc w:val="both"/>
      </w:pPr>
      <w:r>
        <w:t xml:space="preserve">        </w:t>
      </w:r>
      <w:r w:rsidR="00995711">
        <w:t xml:space="preserve"> </w:t>
      </w:r>
      <w:bookmarkStart w:id="0" w:name="_GoBack"/>
      <w:bookmarkEnd w:id="0"/>
    </w:p>
    <w:p w:rsidR="008959F4" w:rsidRPr="000A7391" w:rsidRDefault="008959F4" w:rsidP="008959F4">
      <w:pPr>
        <w:jc w:val="both"/>
      </w:pPr>
      <w:r w:rsidRPr="000A7391">
        <w:t xml:space="preserve">   </w:t>
      </w:r>
      <w:r w:rsidRPr="000A7391">
        <w:rPr>
          <w:b/>
        </w:rPr>
        <w:t>Шаг аукциона</w:t>
      </w:r>
      <w:r w:rsidRPr="000A7391">
        <w:t>: 5% от начальной стоимости арендной платы.</w:t>
      </w:r>
    </w:p>
    <w:p w:rsidR="008959F4" w:rsidRDefault="008959F4" w:rsidP="008959F4">
      <w:pPr>
        <w:jc w:val="both"/>
      </w:pPr>
      <w:r w:rsidRPr="000A7391">
        <w:t xml:space="preserve">1. </w:t>
      </w:r>
      <w:r w:rsidRPr="000A7391">
        <w:rPr>
          <w:b/>
        </w:rPr>
        <w:t>Аукцион является открытым</w:t>
      </w:r>
      <w:r w:rsidRPr="000A7391">
        <w:t xml:space="preserve"> по составу участников и по форме подачи </w:t>
      </w:r>
      <w:r w:rsidR="00CB7AFE" w:rsidRPr="000A7391">
        <w:t xml:space="preserve"> </w:t>
      </w:r>
      <w:r w:rsidRPr="000A7391">
        <w:t>заявки.</w:t>
      </w:r>
    </w:p>
    <w:p w:rsidR="00BA7FAD" w:rsidRPr="000A7391" w:rsidRDefault="00BA7FAD" w:rsidP="008959F4">
      <w:pPr>
        <w:jc w:val="both"/>
      </w:pPr>
      <w:r>
        <w:t xml:space="preserve">2. </w:t>
      </w:r>
      <w:r w:rsidRPr="00BA7FAD">
        <w:rPr>
          <w:b/>
        </w:rPr>
        <w:t>Срок действия договора аренды</w:t>
      </w:r>
      <w:r>
        <w:rPr>
          <w:b/>
        </w:rPr>
        <w:t xml:space="preserve">: </w:t>
      </w:r>
      <w:r w:rsidRPr="00BA7FAD">
        <w:t>одиннадцать месяцев</w:t>
      </w:r>
    </w:p>
    <w:p w:rsidR="008959F4" w:rsidRPr="000A7391" w:rsidRDefault="00BA7FAD" w:rsidP="008959F4">
      <w:pPr>
        <w:jc w:val="both"/>
      </w:pPr>
      <w:r>
        <w:t>3</w:t>
      </w:r>
      <w:r w:rsidR="008959F4" w:rsidRPr="000A7391">
        <w:t xml:space="preserve">. </w:t>
      </w:r>
      <w:r w:rsidR="008959F4" w:rsidRPr="000A7391">
        <w:rPr>
          <w:b/>
        </w:rPr>
        <w:t>Договор аренды</w:t>
      </w:r>
      <w:r w:rsidR="008959F4" w:rsidRPr="000A7391">
        <w:t xml:space="preserve"> подлежит подписанию сторонами не позднее 5 дней с момента подписания протокола о результатах аукциона.</w:t>
      </w:r>
    </w:p>
    <w:p w:rsidR="008959F4" w:rsidRPr="000A7391" w:rsidRDefault="00BA7FAD" w:rsidP="008959F4">
      <w:pPr>
        <w:jc w:val="both"/>
      </w:pPr>
      <w:r>
        <w:t>4</w:t>
      </w:r>
      <w:r w:rsidR="008959F4" w:rsidRPr="000A7391">
        <w:t xml:space="preserve">. </w:t>
      </w:r>
      <w:r w:rsidR="008959F4" w:rsidRPr="000A7391">
        <w:rPr>
          <w:b/>
        </w:rPr>
        <w:t>Заявка об участии в торгах</w:t>
      </w:r>
      <w:r w:rsidR="008959F4" w:rsidRPr="000A7391">
        <w:t xml:space="preserve"> предоставляется претендентом в письменном виде по форме утвержденной организатором торгов.</w:t>
      </w:r>
    </w:p>
    <w:p w:rsidR="008959F4" w:rsidRPr="000A7391" w:rsidRDefault="008959F4" w:rsidP="008959F4">
      <w:pPr>
        <w:jc w:val="both"/>
        <w:rPr>
          <w:b/>
        </w:rPr>
      </w:pPr>
      <w:r w:rsidRPr="000A7391">
        <w:t xml:space="preserve">4. </w:t>
      </w:r>
      <w:r w:rsidRPr="000A7391">
        <w:rPr>
          <w:b/>
        </w:rPr>
        <w:t>Перечень документов, представляемых претендентом вместе с заявкой.</w:t>
      </w:r>
      <w:r w:rsidR="00E234A0" w:rsidRPr="000A7391">
        <w:rPr>
          <w:b/>
        </w:rPr>
        <w:t xml:space="preserve"> </w:t>
      </w:r>
      <w:r w:rsidR="008E0247" w:rsidRPr="000A7391">
        <w:rPr>
          <w:b/>
        </w:rPr>
        <w:t xml:space="preserve">   </w:t>
      </w:r>
      <w:r w:rsidR="00C0028D" w:rsidRPr="000A7391">
        <w:rPr>
          <w:b/>
        </w:rPr>
        <w:t xml:space="preserve"> </w:t>
      </w:r>
      <w:r w:rsidR="00C46D6D" w:rsidRPr="000A7391">
        <w:rPr>
          <w:b/>
        </w:rPr>
        <w:t xml:space="preserve"> </w:t>
      </w:r>
      <w:r w:rsidR="00B82DFF" w:rsidRPr="000A7391">
        <w:rPr>
          <w:b/>
        </w:rPr>
        <w:t xml:space="preserve"> </w:t>
      </w:r>
    </w:p>
    <w:p w:rsidR="0098222A" w:rsidRPr="000A7391" w:rsidRDefault="008959F4" w:rsidP="008959F4">
      <w:pPr>
        <w:jc w:val="both"/>
      </w:pPr>
      <w:r w:rsidRPr="000A7391">
        <w:t xml:space="preserve">  </w:t>
      </w:r>
      <w:r w:rsidR="0098222A" w:rsidRPr="000A7391">
        <w:t>Справка об отсутствии задолженности перед бюджетом по уплате арендной платы</w:t>
      </w:r>
    </w:p>
    <w:p w:rsidR="008959F4" w:rsidRPr="000A7391" w:rsidRDefault="008959F4" w:rsidP="008959F4">
      <w:pPr>
        <w:jc w:val="both"/>
      </w:pPr>
      <w:r w:rsidRPr="000A7391">
        <w:t xml:space="preserve">  Физические лица предоставляют:</w:t>
      </w:r>
    </w:p>
    <w:p w:rsidR="008959F4" w:rsidRPr="000A7391" w:rsidRDefault="008959F4" w:rsidP="008959F4">
      <w:pPr>
        <w:jc w:val="both"/>
      </w:pPr>
      <w:r w:rsidRPr="000A7391">
        <w:t>- документ, удостоверяющий личность;</w:t>
      </w:r>
    </w:p>
    <w:p w:rsidR="008959F4" w:rsidRPr="000A7391" w:rsidRDefault="008959F4" w:rsidP="008959F4">
      <w:pPr>
        <w:jc w:val="both"/>
      </w:pPr>
      <w:r w:rsidRPr="000A7391">
        <w:t>- копию свидетельства о внесении в ЕГРИП.</w:t>
      </w:r>
    </w:p>
    <w:p w:rsidR="003212B5" w:rsidRPr="000A7391" w:rsidRDefault="00766529" w:rsidP="008959F4">
      <w:pPr>
        <w:jc w:val="both"/>
      </w:pPr>
      <w:r w:rsidRPr="000A7391">
        <w:t>- копию свидетельства о постановке на учет в налоговом органе</w:t>
      </w:r>
    </w:p>
    <w:p w:rsidR="008959F4" w:rsidRPr="000A7391" w:rsidRDefault="008959F4" w:rsidP="008959F4">
      <w:pPr>
        <w:jc w:val="both"/>
      </w:pPr>
      <w:r w:rsidRPr="000A7391">
        <w:t xml:space="preserve">     Юридические лица предоставляют:</w:t>
      </w:r>
    </w:p>
    <w:p w:rsidR="008959F4" w:rsidRPr="000A7391" w:rsidRDefault="008959F4" w:rsidP="008959F4">
      <w:pPr>
        <w:jc w:val="both"/>
      </w:pPr>
      <w:r w:rsidRPr="000A7391">
        <w:t>- копии заверенных учредительных документов;</w:t>
      </w:r>
    </w:p>
    <w:p w:rsidR="008959F4" w:rsidRPr="000A7391" w:rsidRDefault="008959F4" w:rsidP="008959F4">
      <w:pPr>
        <w:jc w:val="both"/>
      </w:pPr>
      <w:r w:rsidRPr="000A7391">
        <w:t>- письменное решение органа управления юридического лица, разрешающее приобретение права аренды, если это требуется из учредительных документов;</w:t>
      </w:r>
    </w:p>
    <w:p w:rsidR="008959F4" w:rsidRPr="000A7391" w:rsidRDefault="008959F4" w:rsidP="008959F4">
      <w:pPr>
        <w:jc w:val="both"/>
      </w:pPr>
      <w:r w:rsidRPr="000A7391">
        <w:t xml:space="preserve">    В случае подачи заявки представителем претендента предъявляется надлежащим образом оформленная доверенность.</w:t>
      </w:r>
    </w:p>
    <w:p w:rsidR="008959F4" w:rsidRPr="000A7391" w:rsidRDefault="00B448AA" w:rsidP="008959F4">
      <w:pPr>
        <w:jc w:val="both"/>
      </w:pPr>
      <w:r w:rsidRPr="000A7391">
        <w:t xml:space="preserve"> 5</w:t>
      </w:r>
      <w:r w:rsidR="008959F4" w:rsidRPr="000A7391">
        <w:t xml:space="preserve">. </w:t>
      </w:r>
      <w:r w:rsidR="008959F4" w:rsidRPr="000A7391">
        <w:rPr>
          <w:b/>
        </w:rPr>
        <w:t>Дата начала приема заявок с прилагаемыми документами:</w:t>
      </w:r>
      <w:r w:rsidR="008959F4" w:rsidRPr="000A7391">
        <w:t xml:space="preserve"> производится с даты опубликования настоящего информационного сообщения.</w:t>
      </w:r>
    </w:p>
    <w:p w:rsidR="008959F4" w:rsidRPr="00F275E3" w:rsidRDefault="00D205B3" w:rsidP="008959F4">
      <w:pPr>
        <w:jc w:val="both"/>
      </w:pPr>
      <w:r w:rsidRPr="000A7391">
        <w:t xml:space="preserve">Последний день приема </w:t>
      </w:r>
      <w:r w:rsidRPr="00F275E3">
        <w:t xml:space="preserve">заявок </w:t>
      </w:r>
      <w:r w:rsidR="00CC56B1" w:rsidRPr="00F275E3">
        <w:t>30.03.</w:t>
      </w:r>
      <w:r w:rsidR="00BA7FAD" w:rsidRPr="00F275E3">
        <w:t>202</w:t>
      </w:r>
      <w:r w:rsidR="00CC56B1" w:rsidRPr="00F275E3">
        <w:t>3</w:t>
      </w:r>
      <w:r w:rsidR="00E11E3E" w:rsidRPr="00F275E3">
        <w:t xml:space="preserve"> г до 16</w:t>
      </w:r>
      <w:r w:rsidR="008959F4" w:rsidRPr="00F275E3">
        <w:t xml:space="preserve"> час. по адресу с. Ключи, ул. Центральная, 22, каб.28.</w:t>
      </w:r>
    </w:p>
    <w:p w:rsidR="008959F4" w:rsidRPr="00CC56B1" w:rsidRDefault="00B448AA" w:rsidP="008959F4">
      <w:pPr>
        <w:jc w:val="both"/>
      </w:pPr>
      <w:r w:rsidRPr="000A7391">
        <w:t>6</w:t>
      </w:r>
      <w:r w:rsidR="008959F4" w:rsidRPr="000A7391">
        <w:t xml:space="preserve">. </w:t>
      </w:r>
      <w:r w:rsidR="008959F4" w:rsidRPr="00CC56B1">
        <w:t>Дата и время проведения аукциона</w:t>
      </w:r>
      <w:r w:rsidR="00BA7FAD" w:rsidRPr="00CC56B1">
        <w:t xml:space="preserve"> </w:t>
      </w:r>
      <w:r w:rsidR="00CC56B1">
        <w:t>31</w:t>
      </w:r>
      <w:r w:rsidR="00BA7FAD" w:rsidRPr="00CC56B1">
        <w:t>.0</w:t>
      </w:r>
      <w:r w:rsidR="00CC56B1">
        <w:t>3</w:t>
      </w:r>
      <w:r w:rsidR="00BA7FAD" w:rsidRPr="00CC56B1">
        <w:t>.202</w:t>
      </w:r>
      <w:r w:rsidR="00CC56B1">
        <w:t>3</w:t>
      </w:r>
      <w:r w:rsidR="00BA7FAD" w:rsidRPr="00CC56B1">
        <w:t xml:space="preserve"> </w:t>
      </w:r>
      <w:r w:rsidR="008959F4" w:rsidRPr="00CC56B1">
        <w:t xml:space="preserve">г в 14 час по адресу: с. Ключи, ул. </w:t>
      </w:r>
      <w:r w:rsidR="008E2580" w:rsidRPr="00CC56B1">
        <w:t xml:space="preserve"> </w:t>
      </w:r>
      <w:r w:rsidR="008959F4" w:rsidRPr="00CC56B1">
        <w:t>Центральная,22</w:t>
      </w:r>
      <w:r w:rsidR="00617B9B">
        <w:t>,</w:t>
      </w:r>
      <w:r w:rsidR="008959F4" w:rsidRPr="00CC56B1">
        <w:t xml:space="preserve"> зал заседания администрации района.</w:t>
      </w:r>
    </w:p>
    <w:p w:rsidR="008959F4" w:rsidRDefault="00E11E3E" w:rsidP="008959F4">
      <w:pPr>
        <w:jc w:val="both"/>
      </w:pPr>
      <w:r w:rsidRPr="000A7391">
        <w:t xml:space="preserve">     </w:t>
      </w:r>
      <w:r w:rsidR="00617B9B">
        <w:t xml:space="preserve">Ознакомиться с </w:t>
      </w:r>
      <w:r w:rsidR="008959F4" w:rsidRPr="000A7391">
        <w:t xml:space="preserve">информацией и получить форму заявки можно по адресу с. Ключи, ул. Центральная,22 (администрация района), </w:t>
      </w:r>
      <w:proofErr w:type="spellStart"/>
      <w:r w:rsidR="008959F4" w:rsidRPr="000A7391">
        <w:t>каб</w:t>
      </w:r>
      <w:proofErr w:type="spellEnd"/>
      <w:r w:rsidR="008959F4" w:rsidRPr="000A7391">
        <w:t xml:space="preserve">. </w:t>
      </w:r>
      <w:r w:rsidR="004F39E2">
        <w:t>17</w:t>
      </w:r>
      <w:r w:rsidR="008959F4" w:rsidRPr="000A7391">
        <w:t>, тел. 22-8-06.</w:t>
      </w:r>
    </w:p>
    <w:p w:rsidR="00800168" w:rsidRDefault="00800168" w:rsidP="008959F4">
      <w:pPr>
        <w:jc w:val="both"/>
      </w:pPr>
    </w:p>
    <w:p w:rsidR="00F275E3" w:rsidRPr="000A7391" w:rsidRDefault="00F275E3" w:rsidP="008959F4">
      <w:pPr>
        <w:jc w:val="both"/>
      </w:pPr>
    </w:p>
    <w:p w:rsidR="001D420A" w:rsidRPr="000A7391" w:rsidRDefault="00111657" w:rsidP="00B448AA">
      <w:pPr>
        <w:jc w:val="both"/>
      </w:pPr>
      <w:r w:rsidRPr="000A7391">
        <w:t>Н</w:t>
      </w:r>
      <w:r w:rsidR="00617B9B">
        <w:t xml:space="preserve">ачальник </w:t>
      </w:r>
      <w:r w:rsidR="00E11E3E" w:rsidRPr="000A7391">
        <w:t xml:space="preserve">управления по экономическому развитию </w:t>
      </w:r>
    </w:p>
    <w:p w:rsidR="002050DA" w:rsidRPr="000A7391" w:rsidRDefault="00E11E3E" w:rsidP="00B448AA">
      <w:pPr>
        <w:jc w:val="both"/>
      </w:pPr>
      <w:r w:rsidRPr="000A7391">
        <w:t xml:space="preserve">и имущественным отношениям         </w:t>
      </w:r>
      <w:r w:rsidR="00625030" w:rsidRPr="000A7391">
        <w:t xml:space="preserve">                                                                      </w:t>
      </w:r>
      <w:r w:rsidRPr="000A7391">
        <w:t xml:space="preserve">   </w:t>
      </w:r>
      <w:r w:rsidR="00BE06AF" w:rsidRPr="000A7391">
        <w:t xml:space="preserve"> </w:t>
      </w:r>
      <w:r w:rsidRPr="000A7391">
        <w:t xml:space="preserve">   </w:t>
      </w:r>
      <w:r w:rsidR="00F275E3">
        <w:t>Л.М. Фоменко</w:t>
      </w:r>
    </w:p>
    <w:sectPr w:rsidR="002050DA" w:rsidRPr="000A7391" w:rsidSect="00C9720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59F4"/>
    <w:rsid w:val="00006B94"/>
    <w:rsid w:val="00007D06"/>
    <w:rsid w:val="000123E9"/>
    <w:rsid w:val="000172FF"/>
    <w:rsid w:val="00021F49"/>
    <w:rsid w:val="00050B82"/>
    <w:rsid w:val="0006156D"/>
    <w:rsid w:val="00064CC9"/>
    <w:rsid w:val="00084F4D"/>
    <w:rsid w:val="00087791"/>
    <w:rsid w:val="000A7391"/>
    <w:rsid w:val="000A785C"/>
    <w:rsid w:val="000B1354"/>
    <w:rsid w:val="000D15DE"/>
    <w:rsid w:val="000D20B5"/>
    <w:rsid w:val="000D620B"/>
    <w:rsid w:val="000F5ECB"/>
    <w:rsid w:val="00105FFB"/>
    <w:rsid w:val="00111657"/>
    <w:rsid w:val="0011546E"/>
    <w:rsid w:val="00116F42"/>
    <w:rsid w:val="00130251"/>
    <w:rsid w:val="001318E3"/>
    <w:rsid w:val="00132B1B"/>
    <w:rsid w:val="0013332D"/>
    <w:rsid w:val="00152069"/>
    <w:rsid w:val="00161EEF"/>
    <w:rsid w:val="00162F69"/>
    <w:rsid w:val="001B46F3"/>
    <w:rsid w:val="001C3265"/>
    <w:rsid w:val="001C457A"/>
    <w:rsid w:val="001D2463"/>
    <w:rsid w:val="001D420A"/>
    <w:rsid w:val="001D5C93"/>
    <w:rsid w:val="001E07BF"/>
    <w:rsid w:val="001E24DE"/>
    <w:rsid w:val="001E6868"/>
    <w:rsid w:val="001E734D"/>
    <w:rsid w:val="001F17C2"/>
    <w:rsid w:val="001F1DDD"/>
    <w:rsid w:val="001F5C64"/>
    <w:rsid w:val="0020279C"/>
    <w:rsid w:val="002050DA"/>
    <w:rsid w:val="00211EAD"/>
    <w:rsid w:val="0021213E"/>
    <w:rsid w:val="00214B38"/>
    <w:rsid w:val="00215B52"/>
    <w:rsid w:val="002329F2"/>
    <w:rsid w:val="00245F20"/>
    <w:rsid w:val="00250AFE"/>
    <w:rsid w:val="002631B7"/>
    <w:rsid w:val="002651BC"/>
    <w:rsid w:val="0027058E"/>
    <w:rsid w:val="002722A0"/>
    <w:rsid w:val="00275FF1"/>
    <w:rsid w:val="00281DDE"/>
    <w:rsid w:val="00286EB7"/>
    <w:rsid w:val="00297115"/>
    <w:rsid w:val="002A1CE7"/>
    <w:rsid w:val="002A5F3C"/>
    <w:rsid w:val="002D36C1"/>
    <w:rsid w:val="002D4381"/>
    <w:rsid w:val="002E6CCD"/>
    <w:rsid w:val="002F1298"/>
    <w:rsid w:val="002F5647"/>
    <w:rsid w:val="00306D14"/>
    <w:rsid w:val="003212B5"/>
    <w:rsid w:val="00324DAE"/>
    <w:rsid w:val="00327385"/>
    <w:rsid w:val="00330EFF"/>
    <w:rsid w:val="0033603E"/>
    <w:rsid w:val="003513DC"/>
    <w:rsid w:val="00351494"/>
    <w:rsid w:val="00351FE4"/>
    <w:rsid w:val="003525A6"/>
    <w:rsid w:val="003569D7"/>
    <w:rsid w:val="0036087B"/>
    <w:rsid w:val="00370DAE"/>
    <w:rsid w:val="0037210C"/>
    <w:rsid w:val="0038041E"/>
    <w:rsid w:val="00390101"/>
    <w:rsid w:val="00395FA3"/>
    <w:rsid w:val="003A336D"/>
    <w:rsid w:val="003C4E0F"/>
    <w:rsid w:val="003C7E70"/>
    <w:rsid w:val="003E0943"/>
    <w:rsid w:val="003F3075"/>
    <w:rsid w:val="00405F0F"/>
    <w:rsid w:val="0043493C"/>
    <w:rsid w:val="00441686"/>
    <w:rsid w:val="004666DD"/>
    <w:rsid w:val="00466E0E"/>
    <w:rsid w:val="00491BA5"/>
    <w:rsid w:val="00492696"/>
    <w:rsid w:val="00495F22"/>
    <w:rsid w:val="004A431B"/>
    <w:rsid w:val="004A6B4D"/>
    <w:rsid w:val="004E4850"/>
    <w:rsid w:val="004F39E2"/>
    <w:rsid w:val="004F3E6A"/>
    <w:rsid w:val="004F567B"/>
    <w:rsid w:val="004F6D39"/>
    <w:rsid w:val="005009F8"/>
    <w:rsid w:val="00502531"/>
    <w:rsid w:val="00503AA6"/>
    <w:rsid w:val="00512026"/>
    <w:rsid w:val="00512A67"/>
    <w:rsid w:val="005147CC"/>
    <w:rsid w:val="005172D4"/>
    <w:rsid w:val="00526C5B"/>
    <w:rsid w:val="005276E1"/>
    <w:rsid w:val="005434CD"/>
    <w:rsid w:val="005500C2"/>
    <w:rsid w:val="00552C21"/>
    <w:rsid w:val="0056147F"/>
    <w:rsid w:val="005875CC"/>
    <w:rsid w:val="00592291"/>
    <w:rsid w:val="005B19DB"/>
    <w:rsid w:val="005C15F0"/>
    <w:rsid w:val="005C5C6A"/>
    <w:rsid w:val="005E70C6"/>
    <w:rsid w:val="00614CC0"/>
    <w:rsid w:val="00617B9B"/>
    <w:rsid w:val="0062422D"/>
    <w:rsid w:val="00625030"/>
    <w:rsid w:val="00626236"/>
    <w:rsid w:val="00634AC3"/>
    <w:rsid w:val="00636197"/>
    <w:rsid w:val="006623BE"/>
    <w:rsid w:val="00665134"/>
    <w:rsid w:val="00670E4C"/>
    <w:rsid w:val="006958F8"/>
    <w:rsid w:val="006B201D"/>
    <w:rsid w:val="006B2BE2"/>
    <w:rsid w:val="006B7141"/>
    <w:rsid w:val="006B7DFA"/>
    <w:rsid w:val="006C2E1F"/>
    <w:rsid w:val="006D45D7"/>
    <w:rsid w:val="006E383C"/>
    <w:rsid w:val="00700217"/>
    <w:rsid w:val="00712349"/>
    <w:rsid w:val="00712AEE"/>
    <w:rsid w:val="0071323D"/>
    <w:rsid w:val="007442A2"/>
    <w:rsid w:val="007500C9"/>
    <w:rsid w:val="007551A6"/>
    <w:rsid w:val="0076213A"/>
    <w:rsid w:val="007639A0"/>
    <w:rsid w:val="00766401"/>
    <w:rsid w:val="00766529"/>
    <w:rsid w:val="00772DF4"/>
    <w:rsid w:val="00781553"/>
    <w:rsid w:val="007976BF"/>
    <w:rsid w:val="007B4BF0"/>
    <w:rsid w:val="007B6212"/>
    <w:rsid w:val="007B77FF"/>
    <w:rsid w:val="007C7859"/>
    <w:rsid w:val="007E59F2"/>
    <w:rsid w:val="007E5EA4"/>
    <w:rsid w:val="007F53BB"/>
    <w:rsid w:val="00800168"/>
    <w:rsid w:val="0080170C"/>
    <w:rsid w:val="0080567F"/>
    <w:rsid w:val="00805C73"/>
    <w:rsid w:val="008348E5"/>
    <w:rsid w:val="00837B41"/>
    <w:rsid w:val="00844062"/>
    <w:rsid w:val="00846999"/>
    <w:rsid w:val="00846F2E"/>
    <w:rsid w:val="0085089C"/>
    <w:rsid w:val="0085541A"/>
    <w:rsid w:val="00862ACA"/>
    <w:rsid w:val="008802AE"/>
    <w:rsid w:val="00880AFE"/>
    <w:rsid w:val="00880F23"/>
    <w:rsid w:val="008959F4"/>
    <w:rsid w:val="008A240B"/>
    <w:rsid w:val="008A2446"/>
    <w:rsid w:val="008D1162"/>
    <w:rsid w:val="008D7519"/>
    <w:rsid w:val="008E0247"/>
    <w:rsid w:val="008E04BE"/>
    <w:rsid w:val="008E167F"/>
    <w:rsid w:val="008E2580"/>
    <w:rsid w:val="008F0EB3"/>
    <w:rsid w:val="0092477F"/>
    <w:rsid w:val="0093363F"/>
    <w:rsid w:val="00940F9E"/>
    <w:rsid w:val="00966B8E"/>
    <w:rsid w:val="00977D86"/>
    <w:rsid w:val="0098222A"/>
    <w:rsid w:val="00982BA3"/>
    <w:rsid w:val="00985B5F"/>
    <w:rsid w:val="00986B6C"/>
    <w:rsid w:val="009955B1"/>
    <w:rsid w:val="00995711"/>
    <w:rsid w:val="009A5841"/>
    <w:rsid w:val="009B0422"/>
    <w:rsid w:val="009C2835"/>
    <w:rsid w:val="009C3B43"/>
    <w:rsid w:val="009D71DA"/>
    <w:rsid w:val="009E0C44"/>
    <w:rsid w:val="009E234A"/>
    <w:rsid w:val="009E491A"/>
    <w:rsid w:val="009E5CA0"/>
    <w:rsid w:val="00A00EE3"/>
    <w:rsid w:val="00A16D1F"/>
    <w:rsid w:val="00A35271"/>
    <w:rsid w:val="00A403E2"/>
    <w:rsid w:val="00A44781"/>
    <w:rsid w:val="00A62B6A"/>
    <w:rsid w:val="00A650BF"/>
    <w:rsid w:val="00A6614D"/>
    <w:rsid w:val="00A710B2"/>
    <w:rsid w:val="00A83835"/>
    <w:rsid w:val="00A87B28"/>
    <w:rsid w:val="00AA1694"/>
    <w:rsid w:val="00AA6836"/>
    <w:rsid w:val="00AB2C6F"/>
    <w:rsid w:val="00AB4E56"/>
    <w:rsid w:val="00AC622F"/>
    <w:rsid w:val="00AC745B"/>
    <w:rsid w:val="00AD6E71"/>
    <w:rsid w:val="00AF64CE"/>
    <w:rsid w:val="00AF678B"/>
    <w:rsid w:val="00AF76E2"/>
    <w:rsid w:val="00B111F1"/>
    <w:rsid w:val="00B36CF3"/>
    <w:rsid w:val="00B448AA"/>
    <w:rsid w:val="00B5614B"/>
    <w:rsid w:val="00B64495"/>
    <w:rsid w:val="00B70533"/>
    <w:rsid w:val="00B82DFF"/>
    <w:rsid w:val="00B832B4"/>
    <w:rsid w:val="00B833C0"/>
    <w:rsid w:val="00B85E96"/>
    <w:rsid w:val="00B94043"/>
    <w:rsid w:val="00B95759"/>
    <w:rsid w:val="00BA7BD0"/>
    <w:rsid w:val="00BA7FAD"/>
    <w:rsid w:val="00BB5AED"/>
    <w:rsid w:val="00BC3FA6"/>
    <w:rsid w:val="00BC71AB"/>
    <w:rsid w:val="00BD24D0"/>
    <w:rsid w:val="00BE06AF"/>
    <w:rsid w:val="00BF3245"/>
    <w:rsid w:val="00C0028D"/>
    <w:rsid w:val="00C0320B"/>
    <w:rsid w:val="00C07443"/>
    <w:rsid w:val="00C1475A"/>
    <w:rsid w:val="00C211B0"/>
    <w:rsid w:val="00C216A2"/>
    <w:rsid w:val="00C24F1F"/>
    <w:rsid w:val="00C348F4"/>
    <w:rsid w:val="00C465FA"/>
    <w:rsid w:val="00C46D6D"/>
    <w:rsid w:val="00C50F06"/>
    <w:rsid w:val="00C7660A"/>
    <w:rsid w:val="00C80049"/>
    <w:rsid w:val="00C837DB"/>
    <w:rsid w:val="00C860E1"/>
    <w:rsid w:val="00C9720A"/>
    <w:rsid w:val="00CB0AD4"/>
    <w:rsid w:val="00CB7AFE"/>
    <w:rsid w:val="00CC56B1"/>
    <w:rsid w:val="00CC7CC9"/>
    <w:rsid w:val="00CD6EE1"/>
    <w:rsid w:val="00CE38E2"/>
    <w:rsid w:val="00CF7BC6"/>
    <w:rsid w:val="00D0794A"/>
    <w:rsid w:val="00D205B3"/>
    <w:rsid w:val="00D23B8F"/>
    <w:rsid w:val="00D31250"/>
    <w:rsid w:val="00D32073"/>
    <w:rsid w:val="00D6393A"/>
    <w:rsid w:val="00D72448"/>
    <w:rsid w:val="00D74F3C"/>
    <w:rsid w:val="00D828BC"/>
    <w:rsid w:val="00DA2220"/>
    <w:rsid w:val="00DA31F9"/>
    <w:rsid w:val="00DB19D3"/>
    <w:rsid w:val="00DB4D29"/>
    <w:rsid w:val="00DC43C5"/>
    <w:rsid w:val="00DC5439"/>
    <w:rsid w:val="00E01FB3"/>
    <w:rsid w:val="00E11E3E"/>
    <w:rsid w:val="00E12FD7"/>
    <w:rsid w:val="00E234A0"/>
    <w:rsid w:val="00E341EE"/>
    <w:rsid w:val="00E35580"/>
    <w:rsid w:val="00E66AED"/>
    <w:rsid w:val="00E741E7"/>
    <w:rsid w:val="00E820F8"/>
    <w:rsid w:val="00E83C1C"/>
    <w:rsid w:val="00E85692"/>
    <w:rsid w:val="00E926D3"/>
    <w:rsid w:val="00E927AF"/>
    <w:rsid w:val="00EA09D2"/>
    <w:rsid w:val="00EB7733"/>
    <w:rsid w:val="00ED041F"/>
    <w:rsid w:val="00EF4DED"/>
    <w:rsid w:val="00F01EB2"/>
    <w:rsid w:val="00F105B2"/>
    <w:rsid w:val="00F2189C"/>
    <w:rsid w:val="00F275E3"/>
    <w:rsid w:val="00F52459"/>
    <w:rsid w:val="00F62CAA"/>
    <w:rsid w:val="00F75264"/>
    <w:rsid w:val="00F80E87"/>
    <w:rsid w:val="00F96B99"/>
    <w:rsid w:val="00FA726F"/>
    <w:rsid w:val="00FB6A4F"/>
    <w:rsid w:val="00FC6BB9"/>
    <w:rsid w:val="00FE0075"/>
    <w:rsid w:val="00FE327F"/>
    <w:rsid w:val="00FE4C3F"/>
    <w:rsid w:val="00FF498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950BF-8FAD-4B28-9628-05C51561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8959F4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alloon Text"/>
    <w:basedOn w:val="a"/>
    <w:semiHidden/>
    <w:rsid w:val="00AF67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71E2-FB9A-48DC-BAF3-9D5F3457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С О О Б Щ Е Н И Е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subject/>
  <dc:creator>адм</dc:creator>
  <cp:keywords/>
  <dc:description/>
  <cp:lastModifiedBy>It-admin</cp:lastModifiedBy>
  <cp:revision>149</cp:revision>
  <cp:lastPrinted>2023-02-08T08:26:00Z</cp:lastPrinted>
  <dcterms:created xsi:type="dcterms:W3CDTF">2016-09-30T02:54:00Z</dcterms:created>
  <dcterms:modified xsi:type="dcterms:W3CDTF">2023-05-19T02:55:00Z</dcterms:modified>
</cp:coreProperties>
</file>