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C8" w:rsidRPr="00073E18" w:rsidRDefault="008D706B">
      <w:pPr>
        <w:divId w:val="2168146"/>
        <w:rPr>
          <w:rFonts w:ascii="Georgia" w:eastAsia="Times New Roman" w:hAnsi="Georgia"/>
        </w:rPr>
      </w:pPr>
      <w:r w:rsidRPr="00073E18">
        <w:rPr>
          <w:rFonts w:ascii="Georgia" w:eastAsia="Times New Roman" w:hAnsi="Georgia"/>
        </w:rPr>
        <w:t>Постановление Правительства РФ от 02.03.2023 № 341</w:t>
      </w:r>
    </w:p>
    <w:p w:rsidR="00CA68C8" w:rsidRPr="00073E18" w:rsidRDefault="008D706B">
      <w:pPr>
        <w:pStyle w:val="2"/>
        <w:divId w:val="935672111"/>
        <w:rPr>
          <w:rFonts w:ascii="Georgia" w:eastAsia="Times New Roman" w:hAnsi="Georgia"/>
        </w:rPr>
      </w:pPr>
      <w:r w:rsidRPr="00073E18">
        <w:rPr>
          <w:rFonts w:ascii="Georgia" w:eastAsia="Times New Roman" w:hAnsi="Georgia"/>
        </w:rPr>
        <w:t>О внесении изменений в некоторые акты Правительства Российской Федерации</w:t>
      </w:r>
    </w:p>
    <w:p w:rsidR="00CA68C8" w:rsidRPr="00073E18" w:rsidRDefault="008D706B" w:rsidP="00073E18">
      <w:pPr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 xml:space="preserve">Правительство Российской Федерации </w:t>
      </w:r>
    </w:p>
    <w:p w:rsidR="00CA68C8" w:rsidRPr="00073E18" w:rsidRDefault="008D706B" w:rsidP="00073E18">
      <w:pPr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 xml:space="preserve">постановляет: </w:t>
      </w:r>
    </w:p>
    <w:p w:rsidR="00CA68C8" w:rsidRPr="00073E18" w:rsidRDefault="008D706B" w:rsidP="00073E18">
      <w:pPr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 xml:space="preserve">Утвердить прилагаемые </w:t>
      </w:r>
      <w:hyperlink r:id="rId4" w:anchor="/document/99/1300894625/XA00LTK2M0/" w:tgtFrame="_self" w:history="1">
        <w:r w:rsidRPr="00073E18">
          <w:rPr>
            <w:rStyle w:val="a4"/>
            <w:rFonts w:ascii="Georgia" w:hAnsi="Georgia"/>
            <w:color w:val="auto"/>
          </w:rPr>
          <w:t>изменения, которые вносятся в акты Правительства Российской Федерации</w:t>
        </w:r>
      </w:hyperlink>
      <w:r w:rsidRPr="00073E18">
        <w:rPr>
          <w:rFonts w:ascii="Georgia" w:hAnsi="Georgia"/>
        </w:rPr>
        <w:t>.</w:t>
      </w:r>
    </w:p>
    <w:p w:rsidR="00CA68C8" w:rsidRPr="00073E18" w:rsidRDefault="008D706B" w:rsidP="00073E18">
      <w:pPr>
        <w:divId w:val="1985741735"/>
        <w:rPr>
          <w:rFonts w:ascii="Georgia" w:hAnsi="Georgia"/>
        </w:rPr>
      </w:pPr>
      <w:r w:rsidRPr="00073E18">
        <w:rPr>
          <w:rFonts w:ascii="Georgia" w:hAnsi="Georgia"/>
        </w:rPr>
        <w:t>Председатель Правительства</w:t>
      </w:r>
      <w:r w:rsidRPr="00073E18">
        <w:rPr>
          <w:rFonts w:ascii="Georgia" w:hAnsi="Georgia"/>
        </w:rPr>
        <w:br/>
        <w:t>Российской Федерации</w:t>
      </w:r>
      <w:r w:rsidRPr="00073E18">
        <w:rPr>
          <w:rFonts w:ascii="Georgia" w:hAnsi="Georgia"/>
        </w:rPr>
        <w:br/>
      </w:r>
      <w:proofErr w:type="spellStart"/>
      <w:r w:rsidRPr="00073E18">
        <w:rPr>
          <w:rFonts w:ascii="Georgia" w:hAnsi="Georgia"/>
        </w:rPr>
        <w:t>М.Мишустин</w:t>
      </w:r>
      <w:proofErr w:type="spellEnd"/>
      <w:r w:rsidRPr="00073E18">
        <w:rPr>
          <w:rFonts w:ascii="Georgia" w:hAnsi="Georgia"/>
        </w:rPr>
        <w:t xml:space="preserve"> </w:t>
      </w:r>
    </w:p>
    <w:p w:rsidR="00CA68C8" w:rsidRPr="00073E18" w:rsidRDefault="008D706B" w:rsidP="00073E18">
      <w:pPr>
        <w:pStyle w:val="align-right"/>
        <w:spacing w:after="0"/>
        <w:divId w:val="939264095"/>
        <w:rPr>
          <w:rFonts w:ascii="Helvetica" w:hAnsi="Helvetica" w:cs="Helvetica"/>
          <w:sz w:val="20"/>
          <w:szCs w:val="20"/>
        </w:rPr>
      </w:pPr>
      <w:r w:rsidRPr="00073E18">
        <w:rPr>
          <w:rFonts w:ascii="Helvetica" w:hAnsi="Helvetica" w:cs="Helvetica"/>
          <w:sz w:val="20"/>
          <w:szCs w:val="20"/>
        </w:rPr>
        <w:t>УТВЕРЖДЕНЫ</w:t>
      </w:r>
      <w:r w:rsidRPr="00073E18">
        <w:rPr>
          <w:rFonts w:ascii="Helvetica" w:hAnsi="Helvetica" w:cs="Helvetica"/>
          <w:sz w:val="20"/>
          <w:szCs w:val="20"/>
        </w:rPr>
        <w:br/>
        <w:t>постановлением Правительства</w:t>
      </w:r>
      <w:r w:rsidRPr="00073E18">
        <w:rPr>
          <w:rFonts w:ascii="Helvetica" w:hAnsi="Helvetica" w:cs="Helvetica"/>
          <w:sz w:val="20"/>
          <w:szCs w:val="20"/>
        </w:rPr>
        <w:br/>
        <w:t>Российской Федерации</w:t>
      </w:r>
      <w:r w:rsidRPr="00073E18">
        <w:rPr>
          <w:rFonts w:ascii="Helvetica" w:hAnsi="Helvetica" w:cs="Helvetica"/>
          <w:sz w:val="20"/>
          <w:szCs w:val="20"/>
        </w:rPr>
        <w:br/>
        <w:t xml:space="preserve">от 2 марта 2023 года № 341 </w:t>
      </w:r>
    </w:p>
    <w:p w:rsidR="00CA68C8" w:rsidRPr="00073E18" w:rsidRDefault="008D706B">
      <w:pPr>
        <w:divId w:val="902645928"/>
        <w:rPr>
          <w:rFonts w:ascii="Helvetica" w:eastAsia="Times New Roman" w:hAnsi="Helvetica" w:cs="Helvetica"/>
          <w:sz w:val="27"/>
          <w:szCs w:val="27"/>
        </w:rPr>
      </w:pPr>
      <w:r w:rsidRPr="00073E18">
        <w:rPr>
          <w:rStyle w:val="docuntyped-name"/>
          <w:rFonts w:ascii="Helvetica" w:eastAsia="Times New Roman" w:hAnsi="Helvetica" w:cs="Helvetica"/>
          <w:sz w:val="27"/>
          <w:szCs w:val="27"/>
        </w:rPr>
        <w:t>Изменения, которые вносятся в акты Правительства Российской Федерации</w:t>
      </w:r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 xml:space="preserve">1. </w:t>
      </w:r>
      <w:proofErr w:type="gramStart"/>
      <w:r w:rsidRPr="00073E18">
        <w:rPr>
          <w:rFonts w:ascii="Georgia" w:hAnsi="Georgia"/>
        </w:rPr>
        <w:t xml:space="preserve">В </w:t>
      </w:r>
      <w:hyperlink r:id="rId5" w:anchor="/document/99/564322273/XA00MA02N0/" w:history="1">
        <w:r w:rsidRPr="00073E18">
          <w:rPr>
            <w:rStyle w:val="a4"/>
            <w:rFonts w:ascii="Georgia" w:hAnsi="Georgia"/>
            <w:color w:val="auto"/>
          </w:rPr>
          <w:t>пункте 18 федерального стандарта внутреннего государственного (муниципального) финансового контроля "Планирование проверок, ревизий и обследований"</w:t>
        </w:r>
      </w:hyperlink>
      <w:r w:rsidRPr="00073E18">
        <w:rPr>
          <w:rFonts w:ascii="Georgia" w:hAnsi="Georgia"/>
        </w:rPr>
        <w:t xml:space="preserve">, утвержденного </w:t>
      </w:r>
      <w:hyperlink r:id="rId6" w:anchor="/document/99/564322273/XA00M6G2N3/" w:history="1">
        <w:r w:rsidRPr="00073E18">
          <w:rPr>
            <w:rStyle w:val="a4"/>
            <w:rFonts w:ascii="Georgia" w:hAnsi="Georgia"/>
            <w:color w:val="auto"/>
          </w:rPr>
          <w:t>постановлением Правительства Российской Федерации от 27 февраля 2020 г. № 208 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</w:t>
        </w:r>
      </w:hyperlink>
      <w:r w:rsidRPr="00073E18">
        <w:rPr>
          <w:rFonts w:ascii="Georgia" w:hAnsi="Georgia"/>
        </w:rPr>
        <w:t xml:space="preserve"> (Собрание законодательства Российской Федерации, 2020, № 9, ст.1206; 2021, № 3, ст.569):</w:t>
      </w:r>
      <w:proofErr w:type="gramEnd"/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>а) в абзаце первом слова "в случаях невозможности проведения плановых контрольных мероприятий" исключить;</w:t>
      </w:r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>б) дополнить абзацем следующего содержания:</w:t>
      </w:r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>"поручениями (актами)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субъекта Российской Федерации, главы местной администрации</w:t>
      </w:r>
      <w:proofErr w:type="gramStart"/>
      <w:r w:rsidRPr="00073E18">
        <w:rPr>
          <w:rFonts w:ascii="Georgia" w:hAnsi="Georgia"/>
        </w:rPr>
        <w:t>.".</w:t>
      </w:r>
      <w:proofErr w:type="gramEnd"/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 xml:space="preserve">2. </w:t>
      </w:r>
      <w:proofErr w:type="gramStart"/>
      <w:r w:rsidRPr="00073E18">
        <w:rPr>
          <w:rFonts w:ascii="Georgia" w:hAnsi="Georgia"/>
        </w:rPr>
        <w:t xml:space="preserve">В </w:t>
      </w:r>
      <w:hyperlink r:id="rId7" w:anchor="/document/99/565576782/XA00LVA2M9/" w:history="1">
        <w:r w:rsidRPr="00073E18">
          <w:rPr>
            <w:rStyle w:val="a4"/>
            <w:rFonts w:ascii="Georgia" w:hAnsi="Georgia"/>
            <w:color w:val="auto"/>
          </w:rPr>
          <w:t>федеральном стандарте внутреннего государственного (муниципального) финансового контроля "Проведение проверок, ревизий и обследований и оформление их результатов"</w:t>
        </w:r>
      </w:hyperlink>
      <w:r w:rsidRPr="00073E18">
        <w:rPr>
          <w:rFonts w:ascii="Georgia" w:hAnsi="Georgia"/>
        </w:rPr>
        <w:t xml:space="preserve">, утвержденном </w:t>
      </w:r>
      <w:hyperlink r:id="rId8" w:anchor="/document/99/565576782/XA00M6G2N3/" w:history="1">
        <w:r w:rsidRPr="00073E18">
          <w:rPr>
            <w:rStyle w:val="a4"/>
            <w:rFonts w:ascii="Georgia" w:hAnsi="Georgia"/>
            <w:color w:val="auto"/>
          </w:rPr>
          <w:t>постановлением Правительства Российской Федерации от 17 августа 2020 г. №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</w:t>
        </w:r>
      </w:hyperlink>
      <w:r w:rsidRPr="00073E18">
        <w:rPr>
          <w:rFonts w:ascii="Georgia" w:hAnsi="Georgia"/>
        </w:rPr>
        <w:t xml:space="preserve"> (Собрание законодательства Российской Федерации, 2020, № 34, ст.5462;</w:t>
      </w:r>
      <w:proofErr w:type="gramEnd"/>
      <w:r w:rsidRPr="00073E18">
        <w:rPr>
          <w:rFonts w:ascii="Georgia" w:hAnsi="Georgia"/>
        </w:rPr>
        <w:t xml:space="preserve"> </w:t>
      </w:r>
      <w:proofErr w:type="gramStart"/>
      <w:r w:rsidRPr="00073E18">
        <w:rPr>
          <w:rFonts w:ascii="Georgia" w:hAnsi="Georgia"/>
        </w:rPr>
        <w:t>2021, № 3, ст.569):</w:t>
      </w:r>
      <w:proofErr w:type="gramEnd"/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 xml:space="preserve">а) абзац второй </w:t>
      </w:r>
      <w:hyperlink r:id="rId9" w:anchor="/document/99/565576782/XA00M8G2N0/" w:history="1">
        <w:r w:rsidRPr="00073E18">
          <w:rPr>
            <w:rStyle w:val="a4"/>
            <w:rFonts w:ascii="Georgia" w:hAnsi="Georgia"/>
            <w:color w:val="auto"/>
          </w:rPr>
          <w:t>пункта 9</w:t>
        </w:r>
      </w:hyperlink>
      <w:r w:rsidRPr="00073E18">
        <w:rPr>
          <w:rFonts w:ascii="Georgia" w:hAnsi="Georgia"/>
        </w:rPr>
        <w:t xml:space="preserve"> после слов "о назначении контрольного мероприятия" дополнить словами ", копия решения о возобновлении контрольного мероприятия";</w:t>
      </w:r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lastRenderedPageBreak/>
        <w:t xml:space="preserve">б) в </w:t>
      </w:r>
      <w:hyperlink r:id="rId10" w:anchor="/document/99/565576782/XA00MA62N9/" w:history="1">
        <w:r w:rsidRPr="00073E18">
          <w:rPr>
            <w:rStyle w:val="a4"/>
            <w:rFonts w:ascii="Georgia" w:hAnsi="Georgia"/>
            <w:color w:val="auto"/>
          </w:rPr>
          <w:t>пункте 11</w:t>
        </w:r>
      </w:hyperlink>
      <w:r w:rsidRPr="00073E18">
        <w:rPr>
          <w:rFonts w:ascii="Georgia" w:hAnsi="Georgia"/>
        </w:rPr>
        <w:t>:</w:t>
      </w:r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 xml:space="preserve">после абзаца третьего дополнить абзацем следующего содержания: </w:t>
      </w:r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>"поручений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субъекта Российской Федерации, главы местной администрации по вопросам, отнесенным к полномочиям органа контроля</w:t>
      </w:r>
      <w:proofErr w:type="gramStart"/>
      <w:r w:rsidRPr="00073E18">
        <w:rPr>
          <w:rFonts w:ascii="Georgia" w:hAnsi="Georgia"/>
        </w:rPr>
        <w:t>;"</w:t>
      </w:r>
      <w:proofErr w:type="gramEnd"/>
      <w:r w:rsidRPr="00073E18">
        <w:rPr>
          <w:rFonts w:ascii="Georgia" w:hAnsi="Georgia"/>
        </w:rPr>
        <w:t>;</w:t>
      </w:r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>в абзаце четвертом слово "поручений</w:t>
      </w:r>
      <w:proofErr w:type="gramStart"/>
      <w:r w:rsidRPr="00073E18">
        <w:rPr>
          <w:rFonts w:ascii="Georgia" w:hAnsi="Georgia"/>
        </w:rPr>
        <w:t>,"</w:t>
      </w:r>
      <w:proofErr w:type="gramEnd"/>
      <w:r w:rsidRPr="00073E18">
        <w:rPr>
          <w:rFonts w:ascii="Georgia" w:hAnsi="Georgia"/>
        </w:rPr>
        <w:t xml:space="preserve"> исключить;</w:t>
      </w:r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 xml:space="preserve">в) в </w:t>
      </w:r>
      <w:hyperlink r:id="rId11" w:anchor="/document/99/565576782/XA00M3O2MF/" w:history="1">
        <w:r w:rsidRPr="00073E18">
          <w:rPr>
            <w:rStyle w:val="a4"/>
            <w:rFonts w:ascii="Georgia" w:hAnsi="Georgia"/>
            <w:color w:val="auto"/>
          </w:rPr>
          <w:t>пункте 53</w:t>
        </w:r>
      </w:hyperlink>
      <w:r w:rsidRPr="00073E18">
        <w:rPr>
          <w:rFonts w:ascii="Georgia" w:hAnsi="Georgia"/>
        </w:rPr>
        <w:t>:</w:t>
      </w:r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>абзац первый после предложения первого дополнить предложением следующего содержания: "Приложения к акту, заключению являются их неотъемлемой частью</w:t>
      </w:r>
      <w:proofErr w:type="gramStart"/>
      <w:r w:rsidRPr="00073E18">
        <w:rPr>
          <w:rFonts w:ascii="Georgia" w:hAnsi="Georgia"/>
        </w:rPr>
        <w:t>.";</w:t>
      </w:r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proofErr w:type="gramEnd"/>
      <w:r w:rsidRPr="00073E18">
        <w:rPr>
          <w:rFonts w:ascii="Georgia" w:hAnsi="Georgia"/>
        </w:rPr>
        <w:t>г) дополнить пунктом 53.1 следующего содержания:</w:t>
      </w:r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>"53.1. Акт, заключение, содержащие описание нарушений, в том числе нарушений, устраненных в ходе контрольного мероприятия, дополняются приложениями, подтверждающими нарушения и факты устранения нарушений в ходе контрольного мероприятия, в обязательном порядке</w:t>
      </w:r>
      <w:proofErr w:type="gramStart"/>
      <w:r w:rsidRPr="00073E18">
        <w:rPr>
          <w:rFonts w:ascii="Georgia" w:hAnsi="Georgia"/>
        </w:rPr>
        <w:t>.";</w:t>
      </w:r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proofErr w:type="spellStart"/>
      <w:proofErr w:type="gramEnd"/>
      <w:r w:rsidRPr="00073E18">
        <w:rPr>
          <w:rFonts w:ascii="Georgia" w:hAnsi="Georgia"/>
        </w:rPr>
        <w:t>д</w:t>
      </w:r>
      <w:proofErr w:type="spellEnd"/>
      <w:r w:rsidRPr="00073E18">
        <w:rPr>
          <w:rFonts w:ascii="Georgia" w:hAnsi="Georgia"/>
        </w:rPr>
        <w:t xml:space="preserve">) в </w:t>
      </w:r>
      <w:hyperlink r:id="rId12" w:anchor="/document/99/565576782/XA00M4A2MI/" w:history="1">
        <w:r w:rsidRPr="00073E18">
          <w:rPr>
            <w:rStyle w:val="a4"/>
            <w:rFonts w:ascii="Georgia" w:hAnsi="Georgia"/>
            <w:color w:val="auto"/>
          </w:rPr>
          <w:t>пункте 54</w:t>
        </w:r>
      </w:hyperlink>
      <w:r w:rsidRPr="00073E18">
        <w:rPr>
          <w:rFonts w:ascii="Georgia" w:hAnsi="Georgia"/>
        </w:rPr>
        <w:t>:</w:t>
      </w:r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>в абзаце первом после слов "Выявленные в ходе контрольного мероприятия нарушения" дополнить словами ", а также факты устранения нарушений в ходе контрольного мероприятия";</w:t>
      </w:r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>в абзаце втором после слов "В случае если выявленные в ходе контрольного мероприятия нарушения" дополнить словами ", а также факты устранения нарушений в ходе контрольного мероприятия";</w:t>
      </w:r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 xml:space="preserve">е) </w:t>
      </w:r>
      <w:hyperlink r:id="rId13" w:anchor="/document/99/565576782/XA00M7O2N2/" w:history="1">
        <w:r w:rsidRPr="00073E18">
          <w:rPr>
            <w:rStyle w:val="a4"/>
            <w:rFonts w:ascii="Georgia" w:hAnsi="Georgia"/>
            <w:color w:val="auto"/>
          </w:rPr>
          <w:t>пункт 57</w:t>
        </w:r>
      </w:hyperlink>
      <w:r w:rsidRPr="00073E18">
        <w:rPr>
          <w:rFonts w:ascii="Georgia" w:hAnsi="Georgia"/>
        </w:rPr>
        <w:t xml:space="preserve"> дополнить абзацем следующего содержания: </w:t>
      </w:r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>"Документы, полученные от объекта контроля, не прилагаются к копии акта, заключения, вручаемой руководителю объекта контроля, его уполномоченному представителю или направляемой объекту контроля</w:t>
      </w:r>
      <w:proofErr w:type="gramStart"/>
      <w:r w:rsidRPr="00073E18">
        <w:rPr>
          <w:rFonts w:ascii="Georgia" w:hAnsi="Georgia"/>
        </w:rPr>
        <w:t>.".</w:t>
      </w:r>
      <w:proofErr w:type="gramEnd"/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 xml:space="preserve">3. В </w:t>
      </w:r>
      <w:hyperlink r:id="rId14" w:anchor="/document/99/565820320/XA00LTK2M0/" w:history="1">
        <w:r w:rsidRPr="00073E18">
          <w:rPr>
            <w:rStyle w:val="a4"/>
            <w:rFonts w:ascii="Georgia" w:hAnsi="Georgia"/>
            <w:color w:val="auto"/>
          </w:rPr>
          <w:t>федеральном стандарте внутреннего государственного (муниципального) финансового контроля "Правила составления отчетности о результатах контрольной деятельности"</w:t>
        </w:r>
      </w:hyperlink>
      <w:r w:rsidRPr="00073E18">
        <w:rPr>
          <w:rFonts w:ascii="Georgia" w:hAnsi="Georgia"/>
        </w:rPr>
        <w:t xml:space="preserve">, утвержденном </w:t>
      </w:r>
      <w:hyperlink r:id="rId15" w:anchor="/document/99/565820320/XA00M6G2N3/" w:history="1">
        <w:r w:rsidRPr="00073E18">
          <w:rPr>
            <w:rStyle w:val="a4"/>
            <w:rFonts w:ascii="Georgia" w:hAnsi="Georgia"/>
            <w:color w:val="auto"/>
          </w:rPr>
          <w:t>постановлением Правительства Российской Федерации от 16 сентября 2020 г. № 1478 "Об утверждении федерального стандарта внутреннего государственного (муниципального) финансового контроля "Правила составления отчетности о результатах контрольной деятельности"</w:t>
        </w:r>
      </w:hyperlink>
      <w:r w:rsidRPr="00073E18">
        <w:rPr>
          <w:rFonts w:ascii="Georgia" w:hAnsi="Georgia"/>
        </w:rPr>
        <w:t xml:space="preserve"> (Собрание законодательства Российской Федерации, 2020, № 39, ст.6055; </w:t>
      </w:r>
      <w:proofErr w:type="gramStart"/>
      <w:r w:rsidRPr="00073E18">
        <w:rPr>
          <w:rFonts w:ascii="Georgia" w:hAnsi="Georgia"/>
        </w:rPr>
        <w:t>2022, № 13, ст.2083):</w:t>
      </w:r>
      <w:proofErr w:type="gramEnd"/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 xml:space="preserve">а) абзац второй </w:t>
      </w:r>
      <w:hyperlink r:id="rId16" w:anchor="/document/99/565820320/XA00MA62N9/" w:history="1">
        <w:r w:rsidRPr="00073E18">
          <w:rPr>
            <w:rStyle w:val="a4"/>
            <w:rFonts w:ascii="Georgia" w:hAnsi="Georgia"/>
            <w:color w:val="auto"/>
          </w:rPr>
          <w:t>пункта 9</w:t>
        </w:r>
      </w:hyperlink>
      <w:r w:rsidRPr="00073E18">
        <w:rPr>
          <w:rFonts w:ascii="Georgia" w:hAnsi="Georgia"/>
        </w:rPr>
        <w:t xml:space="preserve"> дополнить словами ", а также порядок их составления и представления";</w:t>
      </w:r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 xml:space="preserve">б) в абзацах первом и пятом </w:t>
      </w:r>
      <w:hyperlink r:id="rId17" w:anchor="/document/99/565820320/XA00M6A2MF/" w:history="1">
        <w:r w:rsidRPr="00073E18">
          <w:rPr>
            <w:rStyle w:val="a4"/>
            <w:rFonts w:ascii="Georgia" w:hAnsi="Georgia"/>
            <w:color w:val="auto"/>
          </w:rPr>
          <w:t>пункта 10</w:t>
        </w:r>
      </w:hyperlink>
      <w:r w:rsidRPr="00073E18">
        <w:rPr>
          <w:rFonts w:ascii="Georgia" w:hAnsi="Georgia"/>
        </w:rPr>
        <w:t xml:space="preserve"> слово "марта" заменить словом "апреля";</w:t>
      </w:r>
    </w:p>
    <w:p w:rsidR="00CA68C8" w:rsidRPr="00073E18" w:rsidRDefault="008D706B">
      <w:pPr>
        <w:spacing w:after="223"/>
        <w:jc w:val="both"/>
        <w:divId w:val="1899438494"/>
        <w:rPr>
          <w:rFonts w:ascii="Georgia" w:hAnsi="Georgia"/>
        </w:rPr>
      </w:pPr>
      <w:r w:rsidRPr="00073E18">
        <w:rPr>
          <w:rFonts w:ascii="Georgia" w:hAnsi="Georgia"/>
        </w:rPr>
        <w:t xml:space="preserve">в) в </w:t>
      </w:r>
      <w:hyperlink r:id="rId18" w:anchor="/document/99/565820320/XA00M6S2MI/" w:history="1">
        <w:r w:rsidRPr="00073E18">
          <w:rPr>
            <w:rStyle w:val="a4"/>
            <w:rFonts w:ascii="Georgia" w:hAnsi="Georgia"/>
            <w:color w:val="auto"/>
          </w:rPr>
          <w:t>пункте 11</w:t>
        </w:r>
      </w:hyperlink>
      <w:r w:rsidRPr="00073E18">
        <w:rPr>
          <w:rFonts w:ascii="Georgia" w:hAnsi="Georgia"/>
        </w:rPr>
        <w:t xml:space="preserve"> слово "апреля" заменить словом "мая".</w:t>
      </w:r>
    </w:p>
    <w:p w:rsidR="00CA68C8" w:rsidRDefault="008D706B">
      <w:pPr>
        <w:spacing w:after="223"/>
        <w:jc w:val="both"/>
        <w:divId w:val="1899438494"/>
        <w:rPr>
          <w:rFonts w:ascii="Georgia" w:hAnsi="Georgia"/>
        </w:rPr>
      </w:pP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8D706B" w:rsidRDefault="008D706B">
      <w:pPr>
        <w:divId w:val="1347512322"/>
        <w:rPr>
          <w:rFonts w:ascii="Arial" w:eastAsia="Times New Roman" w:hAnsi="Arial" w:cs="Arial"/>
          <w:sz w:val="20"/>
          <w:szCs w:val="20"/>
        </w:rPr>
      </w:pPr>
    </w:p>
    <w:sectPr w:rsidR="008D706B" w:rsidSect="00CA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3A777A"/>
    <w:rsid w:val="00073E18"/>
    <w:rsid w:val="003A777A"/>
    <w:rsid w:val="008D706B"/>
    <w:rsid w:val="00CA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C8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A68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A68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CA6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68C8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CA68C8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CA68C8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CA68C8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CA68C8"/>
    <w:pPr>
      <w:spacing w:after="223"/>
      <w:jc w:val="both"/>
    </w:pPr>
  </w:style>
  <w:style w:type="character" w:customStyle="1" w:styleId="docreferences">
    <w:name w:val="doc__references"/>
    <w:basedOn w:val="a0"/>
    <w:rsid w:val="00CA68C8"/>
    <w:rPr>
      <w:vanish/>
      <w:webHidden w:val="0"/>
      <w:specVanish w:val="0"/>
    </w:rPr>
  </w:style>
  <w:style w:type="paragraph" w:customStyle="1" w:styleId="content1">
    <w:name w:val="content1"/>
    <w:basedOn w:val="a"/>
    <w:rsid w:val="00CA68C8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CA68C8"/>
    <w:pPr>
      <w:spacing w:after="223"/>
      <w:jc w:val="both"/>
    </w:pPr>
  </w:style>
  <w:style w:type="paragraph" w:customStyle="1" w:styleId="align-center">
    <w:name w:val="align-center"/>
    <w:basedOn w:val="a"/>
    <w:rsid w:val="00CA68C8"/>
    <w:pPr>
      <w:spacing w:after="223"/>
      <w:jc w:val="center"/>
    </w:pPr>
  </w:style>
  <w:style w:type="paragraph" w:customStyle="1" w:styleId="align-right">
    <w:name w:val="align-right"/>
    <w:basedOn w:val="a"/>
    <w:rsid w:val="00CA68C8"/>
    <w:pPr>
      <w:spacing w:after="223"/>
      <w:jc w:val="right"/>
    </w:pPr>
  </w:style>
  <w:style w:type="paragraph" w:customStyle="1" w:styleId="align-left">
    <w:name w:val="align-left"/>
    <w:basedOn w:val="a"/>
    <w:rsid w:val="00CA68C8"/>
    <w:pPr>
      <w:spacing w:after="223"/>
    </w:pPr>
  </w:style>
  <w:style w:type="paragraph" w:customStyle="1" w:styleId="doc-parttypetitle">
    <w:name w:val="doc-part_type_title"/>
    <w:basedOn w:val="a"/>
    <w:rsid w:val="00CA68C8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CA68C8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CA68C8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CA68C8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CA68C8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CA68C8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CA68C8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CA68C8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CA68C8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CA68C8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CA68C8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CA68C8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CA68C8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CA68C8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CA68C8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CA68C8"/>
    <w:pPr>
      <w:spacing w:before="223" w:after="223"/>
      <w:jc w:val="both"/>
    </w:pPr>
  </w:style>
  <w:style w:type="paragraph" w:customStyle="1" w:styleId="docquestion">
    <w:name w:val="doc__question"/>
    <w:basedOn w:val="a"/>
    <w:rsid w:val="00CA68C8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CA68C8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CA68C8"/>
    <w:pPr>
      <w:spacing w:after="223"/>
      <w:jc w:val="both"/>
    </w:pPr>
  </w:style>
  <w:style w:type="paragraph" w:customStyle="1" w:styleId="docexpired">
    <w:name w:val="doc__expired"/>
    <w:basedOn w:val="a"/>
    <w:rsid w:val="00CA68C8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CA68C8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CA68C8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CA68C8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CA6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CA68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A68C8"/>
    <w:rPr>
      <w:color w:val="800080"/>
      <w:u w:val="single"/>
    </w:rPr>
  </w:style>
  <w:style w:type="character" w:customStyle="1" w:styleId="docuntyped-name">
    <w:name w:val="doc__untyped-name"/>
    <w:basedOn w:val="a0"/>
    <w:rsid w:val="00CA6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211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49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173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592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1232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" TargetMode="External"/><Relationship Id="rId13" Type="http://schemas.openxmlformats.org/officeDocument/2006/relationships/hyperlink" Target="https://plus.gosfinansy.ru/" TargetMode="External"/><Relationship Id="rId18" Type="http://schemas.openxmlformats.org/officeDocument/2006/relationships/hyperlink" Target="https://plus.gosfinans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us.gosfinansy.ru/" TargetMode="External"/><Relationship Id="rId12" Type="http://schemas.openxmlformats.org/officeDocument/2006/relationships/hyperlink" Target="https://plus.gosfinansy.ru/" TargetMode="External"/><Relationship Id="rId17" Type="http://schemas.openxmlformats.org/officeDocument/2006/relationships/hyperlink" Target="https://plus.gosfinans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us.gosfinansy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lus.gosfinansy.ru/" TargetMode="External"/><Relationship Id="rId11" Type="http://schemas.openxmlformats.org/officeDocument/2006/relationships/hyperlink" Target="https://plus.gosfinansy.ru/" TargetMode="External"/><Relationship Id="rId5" Type="http://schemas.openxmlformats.org/officeDocument/2006/relationships/hyperlink" Target="https://plus.gosfinansy.ru/" TargetMode="External"/><Relationship Id="rId15" Type="http://schemas.openxmlformats.org/officeDocument/2006/relationships/hyperlink" Target="https://plus.gosfinansy.ru/" TargetMode="External"/><Relationship Id="rId10" Type="http://schemas.openxmlformats.org/officeDocument/2006/relationships/hyperlink" Target="https://plus.gosfinansy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plus.gosfinansy.ru/" TargetMode="External"/><Relationship Id="rId9" Type="http://schemas.openxmlformats.org/officeDocument/2006/relationships/hyperlink" Target="https://plus.gosfinansy.ru/" TargetMode="External"/><Relationship Id="rId14" Type="http://schemas.openxmlformats.org/officeDocument/2006/relationships/hyperlink" Target="https://plus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4743</Characters>
  <Application>Microsoft Office Word</Application>
  <DocSecurity>0</DocSecurity>
  <Lines>39</Lines>
  <Paragraphs>11</Paragraphs>
  <ScaleCrop>false</ScaleCrop>
  <Company>Grizli777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User73</dc:creator>
  <cp:lastModifiedBy>User73</cp:lastModifiedBy>
  <cp:revision>3</cp:revision>
  <cp:lastPrinted>2023-04-06T09:19:00Z</cp:lastPrinted>
  <dcterms:created xsi:type="dcterms:W3CDTF">2023-04-06T09:16:00Z</dcterms:created>
  <dcterms:modified xsi:type="dcterms:W3CDTF">2023-04-06T09:21:00Z</dcterms:modified>
</cp:coreProperties>
</file>