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10F" w:rsidRDefault="0004710F" w:rsidP="0004710F">
      <w:pPr>
        <w:spacing w:after="0" w:line="240" w:lineRule="atLeast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4710F" w:rsidRDefault="0004710F" w:rsidP="0004710F">
      <w:pPr>
        <w:spacing w:after="0" w:line="240" w:lineRule="atLeast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Покровского сельсовета</w:t>
      </w:r>
    </w:p>
    <w:p w:rsidR="0004710F" w:rsidRDefault="0004710F" w:rsidP="0004710F">
      <w:pPr>
        <w:spacing w:after="0" w:line="240" w:lineRule="atLeast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Ключевского района Алтайского края</w:t>
      </w:r>
    </w:p>
    <w:p w:rsidR="0004710F" w:rsidRDefault="0004710F" w:rsidP="0004710F">
      <w:pPr>
        <w:spacing w:after="0" w:line="240" w:lineRule="atLeast"/>
        <w:ind w:right="-142"/>
        <w:jc w:val="center"/>
        <w:rPr>
          <w:rFonts w:ascii="Times New Roman" w:hAnsi="Times New Roman" w:cs="Times New Roman"/>
          <w:sz w:val="28"/>
          <w:szCs w:val="28"/>
        </w:rPr>
      </w:pPr>
    </w:p>
    <w:p w:rsidR="0004710F" w:rsidRDefault="0004710F" w:rsidP="0004710F">
      <w:pPr>
        <w:spacing w:after="0" w:line="240" w:lineRule="atLeast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04710F" w:rsidRDefault="0004710F" w:rsidP="0004710F">
      <w:pPr>
        <w:spacing w:after="0" w:line="240" w:lineRule="atLeast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04710F" w:rsidRDefault="0004710F" w:rsidP="0004710F">
      <w:pPr>
        <w:spacing w:after="0" w:line="240" w:lineRule="atLeast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20.06.2023                                                                                                            №9</w:t>
      </w:r>
    </w:p>
    <w:p w:rsidR="0004710F" w:rsidRDefault="0004710F" w:rsidP="0004710F">
      <w:pPr>
        <w:spacing w:after="0" w:line="240" w:lineRule="atLeast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с.Покровка</w:t>
      </w:r>
      <w:proofErr w:type="spellEnd"/>
    </w:p>
    <w:p w:rsidR="0004710F" w:rsidRDefault="0004710F" w:rsidP="0004710F">
      <w:pPr>
        <w:spacing w:after="0" w:line="240" w:lineRule="atLeast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04710F" w:rsidRDefault="0004710F" w:rsidP="0004710F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положения о порядке информирования населения</w:t>
      </w:r>
    </w:p>
    <w:p w:rsidR="0004710F" w:rsidRDefault="0004710F" w:rsidP="0004710F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установке дорожного знака или нанесения разметки</w:t>
      </w:r>
    </w:p>
    <w:p w:rsidR="0004710F" w:rsidRDefault="0004710F" w:rsidP="0004710F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автомобильных дорогах местного значения, расположенных в границах муниципального образования Покровский сельсовет Ключевского района Алтайского края</w:t>
      </w:r>
    </w:p>
    <w:p w:rsidR="0004710F" w:rsidRDefault="0004710F" w:rsidP="0004710F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04710F" w:rsidRDefault="0004710F" w:rsidP="0004710F">
      <w:pPr>
        <w:spacing w:after="0" w:line="240" w:lineRule="atLeast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04710F" w:rsidRDefault="0004710F" w:rsidP="0004710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36445413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ч.3 ст. 21 Федерального закона от 10.12.1995 № 196-ФЗ «О безопасности дорожного движения»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  Покровский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04710F" w:rsidRDefault="0004710F" w:rsidP="0004710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10F" w:rsidRDefault="0004710F" w:rsidP="0004710F">
      <w:pPr>
        <w:pStyle w:val="ConsPlusNormal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04710F" w:rsidRDefault="0004710F" w:rsidP="0004710F">
      <w:pPr>
        <w:pStyle w:val="ConsPlusNormal0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bookmarkStart w:id="1" w:name="_Hlk136445470"/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"file:///D:\\Д%20О%20К%20У%20М%20Е%20Н%20ТЫ\\01.%20П%20О%20С%20Т%20А%20Н%20О%20В%20Л%20Е%20Н%20И%20Я\\постановления%20Главы%20администрации%202023%20.docx" \l "Par30" \o "ПОЛОЖЕНИЕ"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Style w:val="a3"/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 порядке информирования населения об установке дорожного знака или нанесения разметки на автомобильных дорогах местного значения, расположенных в границах муниципального образования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Покровского сельсовета.</w:t>
      </w:r>
    </w:p>
    <w:p w:rsidR="0004710F" w:rsidRDefault="0004710F" w:rsidP="0004710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04710F" w:rsidRDefault="0004710F" w:rsidP="0004710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2.Обнародовать данное постановление в установленном законом порядке.</w:t>
      </w:r>
    </w:p>
    <w:p w:rsidR="0004710F" w:rsidRDefault="0004710F" w:rsidP="0004710F">
      <w:pPr>
        <w:pStyle w:val="ConsPlusNormal0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04710F" w:rsidRDefault="0004710F" w:rsidP="0004710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04710F" w:rsidRDefault="0004710F" w:rsidP="0004710F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04710F" w:rsidRDefault="0004710F" w:rsidP="0004710F">
      <w:pPr>
        <w:pStyle w:val="ConsPlusNormal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И.П.Аминова</w:t>
      </w:r>
      <w:proofErr w:type="spellEnd"/>
    </w:p>
    <w:p w:rsidR="0004710F" w:rsidRDefault="0004710F" w:rsidP="0004710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04710F" w:rsidRDefault="0004710F" w:rsidP="0004710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04710F" w:rsidRDefault="0004710F" w:rsidP="0004710F">
      <w:pPr>
        <w:pStyle w:val="ConsPlusNormal0"/>
        <w:jc w:val="both"/>
      </w:pPr>
    </w:p>
    <w:p w:rsidR="0004710F" w:rsidRDefault="0004710F" w:rsidP="0004710F">
      <w:pPr>
        <w:pStyle w:val="ConsPlusNormal0"/>
        <w:jc w:val="both"/>
      </w:pPr>
    </w:p>
    <w:p w:rsidR="0004710F" w:rsidRDefault="0004710F" w:rsidP="0004710F">
      <w:pPr>
        <w:pStyle w:val="ConsPlusNormal0"/>
        <w:jc w:val="both"/>
      </w:pPr>
    </w:p>
    <w:p w:rsidR="0004710F" w:rsidRDefault="0004710F" w:rsidP="0004710F">
      <w:pPr>
        <w:pStyle w:val="ConsPlusNormal0"/>
        <w:jc w:val="both"/>
      </w:pPr>
    </w:p>
    <w:p w:rsidR="0004710F" w:rsidRDefault="0004710F" w:rsidP="0004710F">
      <w:pPr>
        <w:pStyle w:val="ConsPlusNormal0"/>
        <w:jc w:val="both"/>
      </w:pPr>
    </w:p>
    <w:p w:rsidR="0004710F" w:rsidRDefault="0004710F" w:rsidP="0004710F">
      <w:pPr>
        <w:pStyle w:val="ConsPlusNormal0"/>
        <w:jc w:val="both"/>
      </w:pPr>
    </w:p>
    <w:p w:rsidR="0004710F" w:rsidRDefault="0004710F" w:rsidP="0004710F">
      <w:pPr>
        <w:pStyle w:val="ConsPlusNormal0"/>
        <w:jc w:val="both"/>
      </w:pPr>
    </w:p>
    <w:p w:rsidR="0004710F" w:rsidRDefault="0004710F" w:rsidP="0004710F">
      <w:pPr>
        <w:pStyle w:val="ConsPlusNormal0"/>
        <w:jc w:val="both"/>
      </w:pPr>
    </w:p>
    <w:p w:rsidR="0004710F" w:rsidRDefault="0004710F" w:rsidP="0004710F">
      <w:pPr>
        <w:pStyle w:val="ConsPlusNormal0"/>
        <w:jc w:val="both"/>
      </w:pPr>
    </w:p>
    <w:p w:rsidR="0004710F" w:rsidRDefault="0004710F" w:rsidP="0004710F">
      <w:pPr>
        <w:pStyle w:val="ConsPlusNormal0"/>
        <w:jc w:val="both"/>
      </w:pPr>
    </w:p>
    <w:p w:rsidR="0004710F" w:rsidRDefault="0004710F" w:rsidP="0004710F">
      <w:pPr>
        <w:pStyle w:val="ConsPlusNormal0"/>
        <w:jc w:val="both"/>
      </w:pPr>
    </w:p>
    <w:p w:rsidR="0004710F" w:rsidRDefault="0004710F" w:rsidP="0004710F">
      <w:pPr>
        <w:pStyle w:val="ConsPlusNormal0"/>
        <w:jc w:val="both"/>
      </w:pPr>
    </w:p>
    <w:p w:rsidR="0004710F" w:rsidRDefault="0004710F" w:rsidP="0004710F">
      <w:pPr>
        <w:pStyle w:val="ConsPlusNormal0"/>
        <w:jc w:val="both"/>
      </w:pPr>
    </w:p>
    <w:p w:rsidR="0004710F" w:rsidRDefault="0004710F" w:rsidP="0004710F">
      <w:pPr>
        <w:pStyle w:val="ConsPlusNormal0"/>
        <w:jc w:val="both"/>
      </w:pPr>
    </w:p>
    <w:p w:rsidR="0004710F" w:rsidRDefault="0004710F" w:rsidP="0004710F">
      <w:pPr>
        <w:pStyle w:val="ConsPlusNormal0"/>
        <w:jc w:val="right"/>
        <w:outlineLvl w:val="0"/>
      </w:pPr>
    </w:p>
    <w:p w:rsidR="0004710F" w:rsidRDefault="0004710F" w:rsidP="0004710F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  <w:bookmarkStart w:id="2" w:name="Par30"/>
      <w:bookmarkEnd w:id="2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4710F" w:rsidRDefault="0004710F" w:rsidP="0004710F">
      <w:pPr>
        <w:widowControl w:val="0"/>
        <w:autoSpaceDE w:val="0"/>
        <w:autoSpaceDN w:val="0"/>
        <w:spacing w:after="0" w:line="24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Постановлением Администрации </w:t>
      </w:r>
    </w:p>
    <w:p w:rsidR="0004710F" w:rsidRDefault="0004710F" w:rsidP="0004710F">
      <w:pPr>
        <w:widowControl w:val="0"/>
        <w:autoSpaceDE w:val="0"/>
        <w:autoSpaceDN w:val="0"/>
        <w:spacing w:after="0" w:line="24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Покровского сельсовета  </w:t>
      </w:r>
    </w:p>
    <w:p w:rsidR="0004710F" w:rsidRDefault="0004710F" w:rsidP="0004710F">
      <w:pPr>
        <w:widowControl w:val="0"/>
        <w:autoSpaceDE w:val="0"/>
        <w:autoSpaceDN w:val="0"/>
        <w:spacing w:after="0" w:line="24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Ключевского района </w:t>
      </w:r>
    </w:p>
    <w:p w:rsidR="0004710F" w:rsidRDefault="0004710F" w:rsidP="0004710F">
      <w:pPr>
        <w:widowControl w:val="0"/>
        <w:autoSpaceDE w:val="0"/>
        <w:autoSpaceDN w:val="0"/>
        <w:spacing w:after="0" w:line="24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Алтайского края  </w:t>
      </w:r>
    </w:p>
    <w:p w:rsidR="0004710F" w:rsidRDefault="0004710F" w:rsidP="0004710F">
      <w:pPr>
        <w:widowControl w:val="0"/>
        <w:autoSpaceDE w:val="0"/>
        <w:autoSpaceDN w:val="0"/>
        <w:spacing w:after="0" w:line="24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 20.06.2023г.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№9</w:t>
      </w:r>
    </w:p>
    <w:p w:rsidR="0004710F" w:rsidRDefault="0004710F" w:rsidP="0004710F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710F" w:rsidRDefault="0004710F" w:rsidP="0004710F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04710F" w:rsidRDefault="0004710F" w:rsidP="0004710F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порядке информирования населения об установке дорожного знака</w:t>
      </w:r>
    </w:p>
    <w:p w:rsidR="0004710F" w:rsidRDefault="0004710F" w:rsidP="0004710F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или нанесения разметки на автомобильных дорогах местного значения, расположенных в границах муниципального образования Покровский сельсовет </w:t>
      </w:r>
    </w:p>
    <w:p w:rsidR="0004710F" w:rsidRDefault="0004710F" w:rsidP="0004710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04710F" w:rsidRDefault="0004710F" w:rsidP="0004710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Порядок информирования населения об установке дорожных знаков или нанесения разметки на автомобильных дорогах местного значения, расположенных в границах муниципального образования Покровского сельсовета, запрещающих въезд всех транспортных средств в данном направлении, остановку или стоянку транспортных средств, либо обозначающих дорогу или проезжую часть с односторонним движением, либо выезд на такую дорогу или проезжую часть, разработан в целях обеспечения безопасности дорожного движения на указанных дорогах на основании Федерального закона от 06.10.2003 № 131-ФЗ «Об общих принципах организации местного самоуправления в Российской Федерации», а также Федерального закона от 10.12.1995 № 196-ФЗ «О безопасности дорожного движения».</w:t>
      </w:r>
    </w:p>
    <w:p w:rsidR="0004710F" w:rsidRDefault="0004710F" w:rsidP="0004710F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Задачами настоящего Порядка являются: охрана жизни, здоровья и имущества граждан, участников дорожного движения,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местного значения, расположенных в границах муниципального образования Покровского сельсовета.</w:t>
      </w:r>
    </w:p>
    <w:p w:rsidR="0004710F" w:rsidRDefault="0004710F" w:rsidP="0004710F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8"/>
      <w:bookmarkEnd w:id="3"/>
      <w:r>
        <w:rPr>
          <w:rFonts w:ascii="Times New Roman" w:hAnsi="Times New Roman" w:cs="Times New Roman"/>
          <w:sz w:val="28"/>
          <w:szCs w:val="28"/>
        </w:rPr>
        <w:t xml:space="preserve">3. Не позднее чем за двадцать календарных дней до установки дорожных знаков (утвержденных постановлением Правительства РФ от 23.10.1993 № 1090 «О Правилах дорожного движения»)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(знаки: 3.27, 3.28, 3.29, 3.30) либо обозначающих дорогу или проезжую часть с односторонним движением либо выезд на такую дорогу или проезжую часть (знаки: 5.5, 5.7.1, 5.7.2),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дорогах местного значения, расположенных в границах муниципального образования Покровского сельсовета.</w:t>
      </w:r>
    </w:p>
    <w:p w:rsidR="0004710F" w:rsidRDefault="0004710F" w:rsidP="0004710F">
      <w:pPr>
        <w:pStyle w:val="ConsPlusNormal0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Информирование осуществляется в установленные </w:t>
      </w:r>
      <w:hyperlink r:id="rId4" w:anchor="Par38" w:tooltip="3. Не позднее чем за двадцать дней до установки дорожных знаков (утвержденных постановлением Правительства РФ от 23.10.1993 N 1090 &quot;О Правилах дорожного движения&quot;) или нанесения разметки (выполняющей функции этих знаков), запрещающих въезд всех транспортн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п.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 сроки посредством: размещения информации на официальном сайте муниципального образования Покровский сельсовет в сети Интернет; размещения информации на информационных табло (стендах), размещенных в общедоступных местах вблизи от места установки соответствующих дорожных знаков или нанесения разметки, опубликования информации в средствах массовой информации и (или) информационном бюллетене органа местного самоуправления.</w:t>
      </w:r>
    </w:p>
    <w:p w:rsidR="0004710F" w:rsidRDefault="0004710F" w:rsidP="0004710F">
      <w:pPr>
        <w:spacing w:after="0" w:line="240" w:lineRule="atLeast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04710F" w:rsidRDefault="0004710F" w:rsidP="0004710F"/>
    <w:p w:rsidR="00D61433" w:rsidRDefault="00D61433">
      <w:bookmarkStart w:id="4" w:name="_GoBack"/>
      <w:bookmarkEnd w:id="4"/>
    </w:p>
    <w:sectPr w:rsidR="00D61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3F4"/>
    <w:rsid w:val="0004710F"/>
    <w:rsid w:val="00B223F4"/>
    <w:rsid w:val="00D6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D9244-3CFF-4583-806D-432B58F01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10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04710F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0471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04710F"/>
    <w:pPr>
      <w:widowControl w:val="0"/>
      <w:spacing w:after="0" w:line="240" w:lineRule="auto"/>
    </w:pPr>
    <w:rPr>
      <w:rFonts w:ascii="Calibri" w:eastAsia="Times New Roman" w:hAnsi="Calibri" w:cs="Times New Roman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471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&#1044;%20&#1054;%20&#1050;%20&#1059;%20&#1052;%20&#1045;%20&#1053;%20&#1058;&#1067;\01.%20&#1055;%20&#1054;%20&#1057;%20&#1058;%20&#1040;%20&#1053;%20&#1054;%20&#1042;%20&#1051;%20&#1045;%20&#1053;%20&#1048;%20&#1071;\&#1087;&#1086;&#1089;&#1090;&#1072;&#1085;&#1086;&#1074;&#1083;&#1077;&#1085;&#1080;&#1103;%20&#1043;&#1083;&#1072;&#1074;&#1099;%20&#1072;&#1076;&#1084;&#1080;&#1085;&#1080;&#1089;&#1090;&#1088;&#1072;&#1094;&#1080;&#1080;%202023%2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719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Pokrovka-ss</dc:creator>
  <cp:keywords/>
  <dc:description/>
  <cp:lastModifiedBy>Pokrovka-ss</cp:lastModifiedBy>
  <cp:revision>2</cp:revision>
  <dcterms:created xsi:type="dcterms:W3CDTF">2023-06-22T03:07:00Z</dcterms:created>
  <dcterms:modified xsi:type="dcterms:W3CDTF">2023-06-22T03:07:00Z</dcterms:modified>
</cp:coreProperties>
</file>