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15CCFD8E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592F29">
        <w:rPr>
          <w:rFonts w:ascii="PT Astra Serif" w:hAnsi="PT Astra Serif"/>
          <w:bCs/>
          <w:sz w:val="28"/>
          <w:szCs w:val="28"/>
          <w:u w:val="single"/>
        </w:rPr>
        <w:t>Новополтавского</w:t>
      </w:r>
      <w:proofErr w:type="spellEnd"/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B77252">
        <w:rPr>
          <w:rFonts w:ascii="PT Astra Serif" w:hAnsi="PT Astra Serif"/>
          <w:bCs/>
          <w:sz w:val="28"/>
          <w:szCs w:val="28"/>
          <w:u w:val="single"/>
        </w:rPr>
        <w:t xml:space="preserve"> за отчетный 2023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B77252">
      <w:pPr>
        <w:rPr>
          <w:b/>
        </w:rPr>
      </w:pPr>
    </w:p>
    <w:p w14:paraId="18215CC5" w14:textId="49C8AA9F" w:rsidR="00093CC4" w:rsidRPr="00392A71" w:rsidRDefault="00592F29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Новополтавское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406E0C6" w:rsidR="005F6A41" w:rsidRPr="00392A71" w:rsidRDefault="00B77252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5</w:t>
            </w:r>
          </w:p>
        </w:tc>
        <w:tc>
          <w:tcPr>
            <w:tcW w:w="4536" w:type="dxa"/>
          </w:tcPr>
          <w:p w14:paraId="2984D214" w14:textId="534F08B3" w:rsidR="005F6A41" w:rsidRPr="00392A71" w:rsidRDefault="00B77252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8116AA"/>
    <w:rsid w:val="00897AA9"/>
    <w:rsid w:val="00915992"/>
    <w:rsid w:val="009C30B5"/>
    <w:rsid w:val="00B77252"/>
    <w:rsid w:val="00C33E27"/>
    <w:rsid w:val="00C41A67"/>
    <w:rsid w:val="00C56ADC"/>
    <w:rsid w:val="00D33AEE"/>
    <w:rsid w:val="00D54FB8"/>
    <w:rsid w:val="00D63151"/>
    <w:rsid w:val="00DB76F3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2023-05-25T05:05:00Z</dcterms:created>
  <dcterms:modified xsi:type="dcterms:W3CDTF">2024-05-28T01:09:00Z</dcterms:modified>
</cp:coreProperties>
</file>