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3E" w:rsidRPr="000D398E" w:rsidRDefault="009D213E" w:rsidP="00ED6CC0">
      <w:pPr>
        <w:shd w:val="clear" w:color="auto" w:fill="FFFFFF"/>
        <w:ind w:left="1418" w:right="651" w:firstLine="142"/>
        <w:jc w:val="center"/>
        <w:rPr>
          <w:rFonts w:ascii="PT Astra Serif" w:hAnsi="PT Astra Serif"/>
          <w:b/>
          <w:sz w:val="32"/>
          <w:szCs w:val="32"/>
        </w:rPr>
      </w:pPr>
      <w:r w:rsidRPr="000D398E">
        <w:rPr>
          <w:rFonts w:ascii="PT Astra Serif" w:hAnsi="PT Astra Serif"/>
          <w:b/>
          <w:spacing w:val="-4"/>
          <w:sz w:val="32"/>
          <w:szCs w:val="32"/>
        </w:rPr>
        <w:t>Администрация Ключевского района</w:t>
      </w:r>
    </w:p>
    <w:p w:rsidR="009D213E" w:rsidRPr="000D398E" w:rsidRDefault="009D213E" w:rsidP="00ED6CC0">
      <w:pPr>
        <w:shd w:val="clear" w:color="auto" w:fill="FFFFFF"/>
        <w:ind w:left="1418" w:right="651" w:firstLine="142"/>
        <w:jc w:val="center"/>
        <w:rPr>
          <w:rFonts w:ascii="PT Astra Serif" w:hAnsi="PT Astra Serif"/>
          <w:b/>
          <w:spacing w:val="-3"/>
          <w:sz w:val="32"/>
          <w:szCs w:val="32"/>
        </w:rPr>
      </w:pPr>
      <w:r w:rsidRPr="000D398E">
        <w:rPr>
          <w:rFonts w:ascii="PT Astra Serif" w:hAnsi="PT Astra Serif"/>
          <w:b/>
          <w:spacing w:val="-3"/>
          <w:sz w:val="32"/>
          <w:szCs w:val="32"/>
        </w:rPr>
        <w:t>Алтайского края</w:t>
      </w:r>
    </w:p>
    <w:p w:rsidR="009D213E" w:rsidRPr="000D398E" w:rsidRDefault="009D213E" w:rsidP="009D213E">
      <w:pPr>
        <w:shd w:val="clear" w:color="auto" w:fill="FFFFFF"/>
        <w:ind w:left="1418" w:right="651" w:firstLine="142"/>
        <w:rPr>
          <w:rFonts w:ascii="PT Astra Serif" w:hAnsi="PT Astra Serif"/>
          <w:sz w:val="32"/>
          <w:szCs w:val="32"/>
        </w:rPr>
      </w:pPr>
    </w:p>
    <w:p w:rsidR="009D213E" w:rsidRPr="000D398E" w:rsidRDefault="009D213E" w:rsidP="00ED6CC0">
      <w:pPr>
        <w:shd w:val="clear" w:color="auto" w:fill="FFFFFF"/>
        <w:tabs>
          <w:tab w:val="left" w:pos="6120"/>
        </w:tabs>
        <w:ind w:left="1418" w:right="651" w:firstLine="142"/>
        <w:jc w:val="center"/>
        <w:rPr>
          <w:rFonts w:ascii="PT Astra Serif" w:hAnsi="PT Astra Serif" w:cs="Arial"/>
          <w:b/>
          <w:spacing w:val="60"/>
          <w:sz w:val="36"/>
          <w:szCs w:val="36"/>
        </w:rPr>
      </w:pPr>
      <w:r w:rsidRPr="000D398E">
        <w:rPr>
          <w:rFonts w:ascii="PT Astra Serif" w:hAnsi="PT Astra Serif" w:cs="Arial"/>
          <w:b/>
          <w:spacing w:val="60"/>
          <w:sz w:val="36"/>
          <w:szCs w:val="36"/>
        </w:rPr>
        <w:t>РАСПОРЯЖЕНИЕ</w:t>
      </w:r>
    </w:p>
    <w:p w:rsidR="008F76E6" w:rsidRPr="000D398E" w:rsidRDefault="009D213E" w:rsidP="00ED6CC0">
      <w:pPr>
        <w:shd w:val="clear" w:color="auto" w:fill="FFFFFF"/>
        <w:tabs>
          <w:tab w:val="left" w:pos="6120"/>
          <w:tab w:val="left" w:pos="8222"/>
        </w:tabs>
        <w:ind w:left="-142" w:right="-1" w:firstLine="1702"/>
        <w:jc w:val="both"/>
        <w:rPr>
          <w:rFonts w:ascii="PT Astra Serif" w:hAnsi="PT Astra Serif"/>
          <w:spacing w:val="7"/>
          <w:sz w:val="28"/>
          <w:szCs w:val="28"/>
        </w:rPr>
      </w:pPr>
      <w:r w:rsidRPr="000D398E">
        <w:rPr>
          <w:rFonts w:ascii="PT Astra Serif" w:hAnsi="PT Astra Serif" w:cs="Arial"/>
          <w:spacing w:val="60"/>
          <w:sz w:val="24"/>
          <w:szCs w:val="24"/>
        </w:rPr>
        <w:br/>
      </w:r>
      <w:r w:rsidR="00FB0582">
        <w:rPr>
          <w:rFonts w:ascii="PT Astra Serif" w:hAnsi="PT Astra Serif"/>
          <w:spacing w:val="7"/>
          <w:sz w:val="28"/>
          <w:szCs w:val="28"/>
        </w:rPr>
        <w:t>14</w:t>
      </w:r>
      <w:r w:rsidR="00F83ADA" w:rsidRPr="000D398E">
        <w:rPr>
          <w:rFonts w:ascii="PT Astra Serif" w:hAnsi="PT Astra Serif"/>
          <w:spacing w:val="7"/>
          <w:sz w:val="28"/>
          <w:szCs w:val="28"/>
        </w:rPr>
        <w:t>.</w:t>
      </w:r>
      <w:r w:rsidR="00071498" w:rsidRPr="000D398E">
        <w:rPr>
          <w:rFonts w:ascii="PT Astra Serif" w:hAnsi="PT Astra Serif"/>
          <w:spacing w:val="7"/>
          <w:sz w:val="28"/>
          <w:szCs w:val="28"/>
        </w:rPr>
        <w:t>0</w:t>
      </w:r>
      <w:r w:rsidR="00FB0582">
        <w:rPr>
          <w:rFonts w:ascii="PT Astra Serif" w:hAnsi="PT Astra Serif"/>
          <w:spacing w:val="7"/>
          <w:sz w:val="28"/>
          <w:szCs w:val="28"/>
        </w:rPr>
        <w:t>6</w:t>
      </w:r>
      <w:r w:rsidR="00F83ADA" w:rsidRPr="000D398E">
        <w:rPr>
          <w:rFonts w:ascii="PT Astra Serif" w:hAnsi="PT Astra Serif"/>
          <w:spacing w:val="7"/>
          <w:sz w:val="28"/>
          <w:szCs w:val="28"/>
        </w:rPr>
        <w:t>.</w:t>
      </w:r>
      <w:r w:rsidRPr="000D398E">
        <w:rPr>
          <w:rFonts w:ascii="PT Astra Serif" w:hAnsi="PT Astra Serif"/>
          <w:spacing w:val="7"/>
          <w:sz w:val="28"/>
          <w:szCs w:val="28"/>
        </w:rPr>
        <w:t>20</w:t>
      </w:r>
      <w:r w:rsidR="00163BA3" w:rsidRPr="000D398E">
        <w:rPr>
          <w:rFonts w:ascii="PT Astra Serif" w:hAnsi="PT Astra Serif"/>
          <w:spacing w:val="7"/>
          <w:sz w:val="28"/>
          <w:szCs w:val="28"/>
        </w:rPr>
        <w:t>2</w:t>
      </w:r>
      <w:r w:rsidR="00FB0582">
        <w:rPr>
          <w:rFonts w:ascii="PT Astra Serif" w:hAnsi="PT Astra Serif"/>
          <w:spacing w:val="7"/>
          <w:sz w:val="28"/>
          <w:szCs w:val="28"/>
        </w:rPr>
        <w:t>4</w:t>
      </w:r>
      <w:r w:rsidR="0014085E" w:rsidRPr="000D398E">
        <w:rPr>
          <w:rFonts w:ascii="PT Astra Serif" w:hAnsi="PT Astra Serif"/>
          <w:spacing w:val="7"/>
          <w:sz w:val="28"/>
          <w:szCs w:val="28"/>
        </w:rPr>
        <w:t xml:space="preserve">       </w:t>
      </w:r>
      <w:r w:rsidRPr="000D398E">
        <w:rPr>
          <w:rFonts w:ascii="PT Astra Serif" w:hAnsi="PT Astra Serif"/>
          <w:spacing w:val="7"/>
          <w:sz w:val="28"/>
          <w:szCs w:val="28"/>
        </w:rPr>
        <w:t xml:space="preserve"> </w:t>
      </w:r>
      <w:r w:rsidR="009E2BDF" w:rsidRPr="000D398E">
        <w:rPr>
          <w:rFonts w:ascii="PT Astra Serif" w:hAnsi="PT Astra Serif"/>
          <w:spacing w:val="7"/>
          <w:sz w:val="28"/>
          <w:szCs w:val="28"/>
        </w:rPr>
        <w:t xml:space="preserve">                   </w:t>
      </w:r>
      <w:r w:rsidRPr="000D398E">
        <w:rPr>
          <w:rFonts w:ascii="PT Astra Serif" w:hAnsi="PT Astra Serif"/>
          <w:sz w:val="28"/>
          <w:szCs w:val="28"/>
        </w:rPr>
        <w:t xml:space="preserve">                   </w:t>
      </w:r>
      <w:r w:rsidRPr="000D398E">
        <w:rPr>
          <w:rFonts w:ascii="PT Astra Serif" w:hAnsi="PT Astra Serif"/>
          <w:spacing w:val="-5"/>
          <w:sz w:val="28"/>
          <w:szCs w:val="28"/>
        </w:rPr>
        <w:t xml:space="preserve">                   </w:t>
      </w:r>
      <w:r w:rsidR="008F76E6" w:rsidRPr="000D398E">
        <w:rPr>
          <w:rFonts w:ascii="PT Astra Serif" w:hAnsi="PT Astra Serif"/>
          <w:spacing w:val="-5"/>
          <w:sz w:val="28"/>
          <w:szCs w:val="28"/>
        </w:rPr>
        <w:t xml:space="preserve">              </w:t>
      </w:r>
      <w:r w:rsidR="00E035F8" w:rsidRPr="000D398E">
        <w:rPr>
          <w:rFonts w:ascii="PT Astra Serif" w:hAnsi="PT Astra Serif"/>
          <w:spacing w:val="-5"/>
          <w:sz w:val="28"/>
          <w:szCs w:val="28"/>
        </w:rPr>
        <w:t xml:space="preserve"> </w:t>
      </w:r>
      <w:r w:rsidR="008F76E6" w:rsidRPr="000D398E">
        <w:rPr>
          <w:rFonts w:ascii="PT Astra Serif" w:hAnsi="PT Astra Serif"/>
          <w:spacing w:val="-5"/>
          <w:sz w:val="28"/>
          <w:szCs w:val="28"/>
        </w:rPr>
        <w:t xml:space="preserve">               </w:t>
      </w:r>
      <w:r w:rsidRPr="000D398E">
        <w:rPr>
          <w:rFonts w:ascii="PT Astra Serif" w:hAnsi="PT Astra Serif"/>
          <w:spacing w:val="-5"/>
          <w:sz w:val="28"/>
          <w:szCs w:val="28"/>
        </w:rPr>
        <w:t xml:space="preserve">  </w:t>
      </w:r>
      <w:r w:rsidR="009E2BDF" w:rsidRPr="000D398E">
        <w:rPr>
          <w:rFonts w:ascii="PT Astra Serif" w:hAnsi="PT Astra Serif"/>
          <w:spacing w:val="-5"/>
          <w:sz w:val="28"/>
          <w:szCs w:val="28"/>
        </w:rPr>
        <w:t xml:space="preserve"> </w:t>
      </w:r>
      <w:r w:rsidR="00C607AA" w:rsidRPr="000D398E">
        <w:rPr>
          <w:rFonts w:ascii="PT Astra Serif" w:hAnsi="PT Astra Serif"/>
          <w:spacing w:val="-5"/>
          <w:sz w:val="28"/>
          <w:szCs w:val="28"/>
        </w:rPr>
        <w:t xml:space="preserve"> </w:t>
      </w:r>
      <w:r w:rsidR="009D46AA" w:rsidRPr="000D398E">
        <w:rPr>
          <w:rFonts w:ascii="PT Astra Serif" w:hAnsi="PT Astra Serif"/>
          <w:spacing w:val="-5"/>
          <w:sz w:val="28"/>
          <w:szCs w:val="28"/>
        </w:rPr>
        <w:t xml:space="preserve"> </w:t>
      </w:r>
      <w:r w:rsidR="00C607AA" w:rsidRPr="000D398E">
        <w:rPr>
          <w:rFonts w:ascii="PT Astra Serif" w:hAnsi="PT Astra Serif"/>
          <w:spacing w:val="-5"/>
          <w:sz w:val="28"/>
          <w:szCs w:val="28"/>
        </w:rPr>
        <w:t xml:space="preserve">   </w:t>
      </w:r>
      <w:r w:rsidR="00ED6CC0" w:rsidRPr="000D398E">
        <w:rPr>
          <w:rFonts w:ascii="PT Astra Serif" w:hAnsi="PT Astra Serif"/>
          <w:spacing w:val="-5"/>
          <w:sz w:val="28"/>
          <w:szCs w:val="28"/>
        </w:rPr>
        <w:t xml:space="preserve">   </w:t>
      </w:r>
      <w:r w:rsidR="00C607AA" w:rsidRPr="000D398E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0D398E">
        <w:rPr>
          <w:rFonts w:ascii="PT Astra Serif" w:hAnsi="PT Astra Serif"/>
          <w:spacing w:val="7"/>
          <w:sz w:val="28"/>
          <w:szCs w:val="28"/>
        </w:rPr>
        <w:t>№</w:t>
      </w:r>
      <w:r w:rsidR="00FB0582">
        <w:rPr>
          <w:rFonts w:ascii="PT Astra Serif" w:hAnsi="PT Astra Serif"/>
          <w:spacing w:val="7"/>
          <w:sz w:val="28"/>
          <w:szCs w:val="28"/>
        </w:rPr>
        <w:t>_____</w:t>
      </w:r>
      <w:r w:rsidRPr="000D398E">
        <w:rPr>
          <w:rFonts w:ascii="PT Astra Serif" w:hAnsi="PT Astra Serif"/>
          <w:spacing w:val="7"/>
          <w:sz w:val="28"/>
          <w:szCs w:val="28"/>
        </w:rPr>
        <w:t xml:space="preserve">                                </w:t>
      </w:r>
    </w:p>
    <w:p w:rsidR="009D213E" w:rsidRPr="000D398E" w:rsidRDefault="008F76E6" w:rsidP="009D213E">
      <w:pPr>
        <w:shd w:val="clear" w:color="auto" w:fill="FFFFFF"/>
        <w:tabs>
          <w:tab w:val="left" w:pos="6120"/>
          <w:tab w:val="left" w:pos="8222"/>
        </w:tabs>
        <w:ind w:left="-142" w:right="651" w:firstLine="1702"/>
        <w:jc w:val="both"/>
        <w:rPr>
          <w:rFonts w:ascii="PT Astra Serif" w:hAnsi="PT Astra Serif"/>
          <w:spacing w:val="-5"/>
          <w:sz w:val="28"/>
          <w:szCs w:val="28"/>
        </w:rPr>
      </w:pPr>
      <w:r w:rsidRPr="000D398E">
        <w:rPr>
          <w:rFonts w:ascii="PT Astra Serif" w:hAnsi="PT Astra Serif"/>
          <w:spacing w:val="7"/>
          <w:sz w:val="28"/>
          <w:szCs w:val="28"/>
        </w:rPr>
        <w:t xml:space="preserve">                                  </w:t>
      </w:r>
      <w:r w:rsidR="00691AC7" w:rsidRPr="000D398E">
        <w:rPr>
          <w:rFonts w:ascii="PT Astra Serif" w:hAnsi="PT Astra Serif"/>
          <w:spacing w:val="7"/>
          <w:sz w:val="28"/>
          <w:szCs w:val="28"/>
        </w:rPr>
        <w:t xml:space="preserve">   </w:t>
      </w:r>
      <w:r w:rsidRPr="000D398E">
        <w:rPr>
          <w:rFonts w:ascii="PT Astra Serif" w:hAnsi="PT Astra Serif"/>
          <w:spacing w:val="7"/>
          <w:sz w:val="28"/>
          <w:szCs w:val="28"/>
        </w:rPr>
        <w:t xml:space="preserve">  </w:t>
      </w:r>
      <w:r w:rsidR="009D213E" w:rsidRPr="000D398E">
        <w:rPr>
          <w:rFonts w:ascii="PT Astra Serif" w:hAnsi="PT Astra Serif"/>
          <w:spacing w:val="-5"/>
          <w:sz w:val="28"/>
          <w:szCs w:val="28"/>
        </w:rPr>
        <w:t>с.</w:t>
      </w:r>
      <w:r w:rsidR="00071498" w:rsidRPr="000D398E">
        <w:rPr>
          <w:rFonts w:ascii="PT Astra Serif" w:hAnsi="PT Astra Serif"/>
          <w:spacing w:val="-5"/>
          <w:sz w:val="28"/>
          <w:szCs w:val="28"/>
        </w:rPr>
        <w:t xml:space="preserve"> </w:t>
      </w:r>
      <w:r w:rsidR="009D213E" w:rsidRPr="000D398E">
        <w:rPr>
          <w:rFonts w:ascii="PT Astra Serif" w:hAnsi="PT Astra Serif"/>
          <w:spacing w:val="-5"/>
          <w:sz w:val="28"/>
          <w:szCs w:val="28"/>
        </w:rPr>
        <w:t>Ключи</w:t>
      </w:r>
    </w:p>
    <w:p w:rsidR="002C4FD2" w:rsidRPr="000D398E" w:rsidRDefault="002C4FD2" w:rsidP="009D213E">
      <w:pPr>
        <w:shd w:val="clear" w:color="auto" w:fill="FFFFFF"/>
        <w:tabs>
          <w:tab w:val="left" w:pos="6120"/>
          <w:tab w:val="left" w:pos="8222"/>
        </w:tabs>
        <w:ind w:left="-142" w:right="651" w:firstLine="1702"/>
        <w:jc w:val="both"/>
        <w:rPr>
          <w:rFonts w:ascii="PT Astra Serif" w:hAnsi="PT Astra Serif"/>
          <w:spacing w:val="-5"/>
          <w:sz w:val="28"/>
          <w:szCs w:val="28"/>
        </w:rPr>
      </w:pPr>
    </w:p>
    <w:p w:rsidR="00FB0582" w:rsidRDefault="002852CF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rFonts w:ascii="PT Astra Serif" w:hAnsi="PT Astra Serif"/>
          <w:spacing w:val="-5"/>
          <w:sz w:val="28"/>
          <w:szCs w:val="28"/>
        </w:rPr>
      </w:pPr>
      <w:r w:rsidRPr="000D398E">
        <w:rPr>
          <w:rFonts w:ascii="PT Astra Serif" w:hAnsi="PT Astra Serif"/>
          <w:spacing w:val="-5"/>
          <w:sz w:val="28"/>
          <w:szCs w:val="28"/>
        </w:rPr>
        <w:t>«</w:t>
      </w:r>
      <w:r w:rsidR="002C4FD2" w:rsidRPr="000D398E">
        <w:rPr>
          <w:rFonts w:ascii="PT Astra Serif" w:hAnsi="PT Astra Serif"/>
          <w:spacing w:val="-5"/>
          <w:sz w:val="28"/>
          <w:szCs w:val="28"/>
        </w:rPr>
        <w:t xml:space="preserve">О введении </w:t>
      </w:r>
      <w:r w:rsidR="00456B3F" w:rsidRPr="000D398E">
        <w:rPr>
          <w:rFonts w:ascii="PT Astra Serif" w:hAnsi="PT Astra Serif"/>
          <w:spacing w:val="-5"/>
          <w:sz w:val="28"/>
          <w:szCs w:val="28"/>
        </w:rPr>
        <w:t>на территории</w:t>
      </w:r>
      <w:r w:rsidR="002C4FD2" w:rsidRPr="000D398E">
        <w:rPr>
          <w:rFonts w:ascii="PT Astra Serif" w:hAnsi="PT Astra Serif"/>
          <w:spacing w:val="-5"/>
          <w:sz w:val="28"/>
          <w:szCs w:val="28"/>
        </w:rPr>
        <w:t xml:space="preserve"> </w:t>
      </w:r>
      <w:r w:rsidR="00FB0582">
        <w:rPr>
          <w:rFonts w:ascii="PT Astra Serif" w:hAnsi="PT Astra Serif"/>
          <w:spacing w:val="-5"/>
          <w:sz w:val="28"/>
          <w:szCs w:val="28"/>
        </w:rPr>
        <w:t>муниципального</w:t>
      </w:r>
    </w:p>
    <w:p w:rsidR="00FB0582" w:rsidRDefault="00FB0582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rFonts w:ascii="PT Astra Serif" w:hAnsi="PT Astra Serif"/>
          <w:spacing w:val="-5"/>
          <w:sz w:val="28"/>
          <w:szCs w:val="28"/>
        </w:rPr>
      </w:pPr>
      <w:r>
        <w:rPr>
          <w:rFonts w:ascii="PT Astra Serif" w:hAnsi="PT Astra Serif"/>
          <w:spacing w:val="-5"/>
          <w:sz w:val="28"/>
          <w:szCs w:val="28"/>
        </w:rPr>
        <w:t xml:space="preserve">образования </w:t>
      </w:r>
      <w:r w:rsidR="002C4FD2" w:rsidRPr="000D398E">
        <w:rPr>
          <w:rFonts w:ascii="PT Astra Serif" w:hAnsi="PT Astra Serif"/>
          <w:spacing w:val="-5"/>
          <w:sz w:val="28"/>
          <w:szCs w:val="28"/>
        </w:rPr>
        <w:t>Ключевск</w:t>
      </w:r>
      <w:r>
        <w:rPr>
          <w:rFonts w:ascii="PT Astra Serif" w:hAnsi="PT Astra Serif"/>
          <w:spacing w:val="-5"/>
          <w:sz w:val="28"/>
          <w:szCs w:val="28"/>
        </w:rPr>
        <w:t xml:space="preserve">ий </w:t>
      </w:r>
      <w:r w:rsidR="00456B3F" w:rsidRPr="000D398E">
        <w:rPr>
          <w:rFonts w:ascii="PT Astra Serif" w:hAnsi="PT Astra Serif"/>
          <w:spacing w:val="-5"/>
          <w:sz w:val="28"/>
          <w:szCs w:val="28"/>
        </w:rPr>
        <w:t>р</w:t>
      </w:r>
      <w:r w:rsidR="002C4FD2" w:rsidRPr="000D398E">
        <w:rPr>
          <w:rFonts w:ascii="PT Astra Serif" w:hAnsi="PT Astra Serif"/>
          <w:spacing w:val="-5"/>
          <w:sz w:val="28"/>
          <w:szCs w:val="28"/>
        </w:rPr>
        <w:t>айон</w:t>
      </w:r>
    </w:p>
    <w:p w:rsidR="002852CF" w:rsidRPr="000D398E" w:rsidRDefault="00456B3F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rFonts w:ascii="PT Astra Serif" w:hAnsi="PT Astra Serif"/>
          <w:spacing w:val="-5"/>
          <w:sz w:val="28"/>
          <w:szCs w:val="28"/>
        </w:rPr>
      </w:pPr>
      <w:r w:rsidRPr="000D398E">
        <w:rPr>
          <w:rFonts w:ascii="PT Astra Serif" w:hAnsi="PT Astra Serif"/>
          <w:spacing w:val="-5"/>
          <w:sz w:val="28"/>
          <w:szCs w:val="28"/>
        </w:rPr>
        <w:t>особого противопожарного режима</w:t>
      </w:r>
      <w:r w:rsidR="002852CF" w:rsidRPr="000D398E">
        <w:rPr>
          <w:rFonts w:ascii="PT Astra Serif" w:hAnsi="PT Astra Serif"/>
          <w:spacing w:val="-5"/>
          <w:sz w:val="28"/>
          <w:szCs w:val="28"/>
        </w:rPr>
        <w:t>»</w:t>
      </w:r>
    </w:p>
    <w:p w:rsidR="00C961B0" w:rsidRPr="000D398E" w:rsidRDefault="00C961B0" w:rsidP="00F83ADA">
      <w:pPr>
        <w:pStyle w:val="a3"/>
        <w:rPr>
          <w:rFonts w:ascii="PT Astra Serif" w:hAnsi="PT Astra Serif"/>
          <w:szCs w:val="28"/>
        </w:rPr>
      </w:pPr>
    </w:p>
    <w:p w:rsidR="00456B3F" w:rsidRPr="000D398E" w:rsidRDefault="00456B3F" w:rsidP="00FB0582">
      <w:pPr>
        <w:pStyle w:val="a3"/>
        <w:rPr>
          <w:rFonts w:ascii="PT Astra Serif" w:hAnsi="PT Astra Serif"/>
          <w:szCs w:val="28"/>
        </w:rPr>
      </w:pPr>
      <w:r w:rsidRPr="000D398E">
        <w:rPr>
          <w:rFonts w:ascii="PT Astra Serif" w:hAnsi="PT Astra Serif"/>
          <w:szCs w:val="28"/>
        </w:rPr>
        <w:t>Во исполнение ст.30 Федерального Закона от 21.12.1994</w:t>
      </w:r>
      <w:r w:rsidR="00FB0582">
        <w:rPr>
          <w:rFonts w:ascii="PT Astra Serif" w:hAnsi="PT Astra Serif"/>
          <w:szCs w:val="28"/>
        </w:rPr>
        <w:t xml:space="preserve"> </w:t>
      </w:r>
      <w:r w:rsidRPr="000D398E">
        <w:rPr>
          <w:rFonts w:ascii="PT Astra Serif" w:hAnsi="PT Astra Serif"/>
          <w:szCs w:val="28"/>
        </w:rPr>
        <w:t>г. № 69-ФЗ «О пожарной безопасности», постановлени</w:t>
      </w:r>
      <w:r w:rsidR="0012542D" w:rsidRPr="000D398E">
        <w:rPr>
          <w:rFonts w:ascii="PT Astra Serif" w:hAnsi="PT Astra Serif"/>
          <w:szCs w:val="28"/>
        </w:rPr>
        <w:t>я</w:t>
      </w:r>
      <w:r w:rsidRPr="000D398E">
        <w:rPr>
          <w:rFonts w:ascii="PT Astra Serif" w:hAnsi="PT Astra Serif"/>
          <w:szCs w:val="28"/>
        </w:rPr>
        <w:t xml:space="preserve"> Правительства Российской Федерации от </w:t>
      </w:r>
      <w:r w:rsidR="0012542D" w:rsidRPr="000D398E">
        <w:rPr>
          <w:rFonts w:ascii="PT Astra Serif" w:hAnsi="PT Astra Serif"/>
          <w:szCs w:val="28"/>
        </w:rPr>
        <w:t>16</w:t>
      </w:r>
      <w:r w:rsidRPr="000D398E">
        <w:rPr>
          <w:rFonts w:ascii="PT Astra Serif" w:hAnsi="PT Astra Serif"/>
          <w:szCs w:val="28"/>
        </w:rPr>
        <w:t>.0</w:t>
      </w:r>
      <w:r w:rsidR="0012542D" w:rsidRPr="000D398E">
        <w:rPr>
          <w:rFonts w:ascii="PT Astra Serif" w:hAnsi="PT Astra Serif"/>
          <w:szCs w:val="28"/>
        </w:rPr>
        <w:t>9</w:t>
      </w:r>
      <w:r w:rsidRPr="000D398E">
        <w:rPr>
          <w:rFonts w:ascii="PT Astra Serif" w:hAnsi="PT Astra Serif"/>
          <w:szCs w:val="28"/>
        </w:rPr>
        <w:t>.202</w:t>
      </w:r>
      <w:r w:rsidR="0012542D" w:rsidRPr="000D398E">
        <w:rPr>
          <w:rFonts w:ascii="PT Astra Serif" w:hAnsi="PT Astra Serif"/>
          <w:szCs w:val="28"/>
        </w:rPr>
        <w:t>0</w:t>
      </w:r>
      <w:r w:rsidRPr="000D398E">
        <w:rPr>
          <w:rFonts w:ascii="PT Astra Serif" w:hAnsi="PT Astra Serif"/>
          <w:szCs w:val="28"/>
        </w:rPr>
        <w:t xml:space="preserve"> № </w:t>
      </w:r>
      <w:r w:rsidR="0012542D" w:rsidRPr="000D398E">
        <w:rPr>
          <w:rFonts w:ascii="PT Astra Serif" w:hAnsi="PT Astra Serif"/>
          <w:szCs w:val="28"/>
        </w:rPr>
        <w:t>1479</w:t>
      </w:r>
      <w:r w:rsidRPr="000D398E">
        <w:rPr>
          <w:rFonts w:ascii="PT Astra Serif" w:hAnsi="PT Astra Serif"/>
          <w:szCs w:val="28"/>
        </w:rPr>
        <w:t xml:space="preserve"> «О</w:t>
      </w:r>
      <w:r w:rsidR="0012542D" w:rsidRPr="000D398E">
        <w:rPr>
          <w:rFonts w:ascii="PT Astra Serif" w:hAnsi="PT Astra Serif"/>
          <w:szCs w:val="28"/>
        </w:rPr>
        <w:t>б утверждении Правил противопожарного режима в Российской Федерации</w:t>
      </w:r>
      <w:r w:rsidRPr="000D398E">
        <w:rPr>
          <w:rFonts w:ascii="PT Astra Serif" w:hAnsi="PT Astra Serif"/>
          <w:szCs w:val="28"/>
        </w:rPr>
        <w:t>», закон</w:t>
      </w:r>
      <w:r w:rsidR="0012542D" w:rsidRPr="000D398E">
        <w:rPr>
          <w:rFonts w:ascii="PT Astra Serif" w:hAnsi="PT Astra Serif"/>
          <w:szCs w:val="28"/>
        </w:rPr>
        <w:t>а</w:t>
      </w:r>
      <w:r w:rsidRPr="000D398E">
        <w:rPr>
          <w:rFonts w:ascii="PT Astra Serif" w:hAnsi="PT Astra Serif"/>
          <w:szCs w:val="28"/>
        </w:rPr>
        <w:t xml:space="preserve"> Алтайского края от 10.02.2005 </w:t>
      </w:r>
      <w:bookmarkStart w:id="0" w:name="_GoBack"/>
      <w:r w:rsidRPr="000D398E">
        <w:rPr>
          <w:rFonts w:ascii="PT Astra Serif" w:hAnsi="PT Astra Serif"/>
          <w:szCs w:val="28"/>
        </w:rPr>
        <w:t>№ 4-ЗС «О пожарной безопасности в Алтайском крае»</w:t>
      </w:r>
      <w:bookmarkEnd w:id="0"/>
      <w:r w:rsidRPr="000D398E">
        <w:rPr>
          <w:rFonts w:ascii="PT Astra Serif" w:hAnsi="PT Astra Serif"/>
          <w:szCs w:val="28"/>
        </w:rPr>
        <w:t xml:space="preserve">, в связи с установлением сухой, жаркой погоды и высокого </w:t>
      </w:r>
      <w:r w:rsidR="000D398E">
        <w:rPr>
          <w:rFonts w:ascii="PT Astra Serif" w:hAnsi="PT Astra Serif"/>
          <w:szCs w:val="28"/>
        </w:rPr>
        <w:t>4</w:t>
      </w:r>
      <w:r w:rsidRPr="000D398E">
        <w:rPr>
          <w:rFonts w:ascii="PT Astra Serif" w:hAnsi="PT Astra Serif"/>
          <w:szCs w:val="28"/>
        </w:rPr>
        <w:t xml:space="preserve"> класса </w:t>
      </w:r>
      <w:proofErr w:type="spellStart"/>
      <w:r w:rsidR="00E035F8" w:rsidRPr="000D398E">
        <w:rPr>
          <w:rFonts w:ascii="PT Astra Serif" w:hAnsi="PT Astra Serif"/>
          <w:szCs w:val="28"/>
        </w:rPr>
        <w:t>пожароопасности</w:t>
      </w:r>
      <w:proofErr w:type="spellEnd"/>
      <w:r w:rsidRPr="000D398E">
        <w:rPr>
          <w:rFonts w:ascii="PT Astra Serif" w:hAnsi="PT Astra Serif"/>
          <w:szCs w:val="28"/>
        </w:rPr>
        <w:t xml:space="preserve">, а также в целях снижения рисков возникновения пожаров, предотвращения гибели и травматизма людей на территории </w:t>
      </w:r>
      <w:r w:rsidR="00FB0582" w:rsidRPr="00FB0582">
        <w:rPr>
          <w:rFonts w:ascii="PT Astra Serif" w:hAnsi="PT Astra Serif"/>
          <w:szCs w:val="28"/>
        </w:rPr>
        <w:t>муниципального</w:t>
      </w:r>
      <w:r w:rsidR="00FB0582">
        <w:rPr>
          <w:rFonts w:ascii="PT Astra Serif" w:hAnsi="PT Astra Serif"/>
          <w:szCs w:val="28"/>
        </w:rPr>
        <w:t xml:space="preserve"> </w:t>
      </w:r>
      <w:r w:rsidR="00FB0582" w:rsidRPr="00FB0582">
        <w:rPr>
          <w:rFonts w:ascii="PT Astra Serif" w:hAnsi="PT Astra Serif"/>
          <w:szCs w:val="28"/>
        </w:rPr>
        <w:t>образования Ключевский район</w:t>
      </w:r>
      <w:r w:rsidRPr="000D398E">
        <w:rPr>
          <w:rFonts w:ascii="PT Astra Serif" w:hAnsi="PT Astra Serif"/>
          <w:szCs w:val="28"/>
        </w:rPr>
        <w:t>:</w:t>
      </w:r>
    </w:p>
    <w:p w:rsidR="00456B3F" w:rsidRPr="000D398E" w:rsidRDefault="00456B3F" w:rsidP="00456B3F">
      <w:pPr>
        <w:ind w:firstLine="397"/>
        <w:jc w:val="both"/>
        <w:rPr>
          <w:rFonts w:ascii="PT Astra Serif" w:hAnsi="PT Astra Serif"/>
          <w:sz w:val="28"/>
          <w:szCs w:val="28"/>
        </w:rPr>
      </w:pPr>
      <w:r w:rsidRPr="000D398E">
        <w:rPr>
          <w:rFonts w:ascii="PT Astra Serif" w:hAnsi="PT Astra Serif"/>
          <w:sz w:val="28"/>
          <w:szCs w:val="28"/>
        </w:rPr>
        <w:t xml:space="preserve">1. Ввести с </w:t>
      </w:r>
      <w:r w:rsidR="00FB0582">
        <w:rPr>
          <w:rFonts w:ascii="PT Astra Serif" w:hAnsi="PT Astra Serif"/>
          <w:sz w:val="28"/>
          <w:szCs w:val="28"/>
        </w:rPr>
        <w:t>15</w:t>
      </w:r>
      <w:r w:rsidRPr="000D398E">
        <w:rPr>
          <w:rFonts w:ascii="PT Astra Serif" w:hAnsi="PT Astra Serif"/>
          <w:sz w:val="28"/>
          <w:szCs w:val="28"/>
        </w:rPr>
        <w:t xml:space="preserve"> </w:t>
      </w:r>
      <w:r w:rsidR="00FB0582">
        <w:rPr>
          <w:rFonts w:ascii="PT Astra Serif" w:hAnsi="PT Astra Serif"/>
          <w:sz w:val="28"/>
          <w:szCs w:val="28"/>
        </w:rPr>
        <w:t>июня</w:t>
      </w:r>
      <w:r w:rsidRPr="000D398E">
        <w:rPr>
          <w:rFonts w:ascii="PT Astra Serif" w:hAnsi="PT Astra Serif"/>
          <w:sz w:val="28"/>
          <w:szCs w:val="28"/>
        </w:rPr>
        <w:t xml:space="preserve"> 202</w:t>
      </w:r>
      <w:r w:rsidR="00FB0582">
        <w:rPr>
          <w:rFonts w:ascii="PT Astra Serif" w:hAnsi="PT Astra Serif"/>
          <w:sz w:val="28"/>
          <w:szCs w:val="28"/>
        </w:rPr>
        <w:t>4</w:t>
      </w:r>
      <w:r w:rsidRPr="000D398E">
        <w:rPr>
          <w:rFonts w:ascii="PT Astra Serif" w:hAnsi="PT Astra Serif"/>
          <w:sz w:val="28"/>
          <w:szCs w:val="28"/>
        </w:rPr>
        <w:t xml:space="preserve"> года на территории </w:t>
      </w:r>
      <w:r w:rsidR="00FB0582" w:rsidRPr="00FB0582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FB0582">
        <w:rPr>
          <w:rFonts w:ascii="PT Astra Serif" w:hAnsi="PT Astra Serif"/>
          <w:sz w:val="28"/>
          <w:szCs w:val="28"/>
        </w:rPr>
        <w:t>К</w:t>
      </w:r>
      <w:r w:rsidRPr="000D398E">
        <w:rPr>
          <w:rFonts w:ascii="PT Astra Serif" w:hAnsi="PT Astra Serif"/>
          <w:sz w:val="28"/>
          <w:szCs w:val="28"/>
        </w:rPr>
        <w:t>лючевск</w:t>
      </w:r>
      <w:r w:rsidR="00FB0582">
        <w:rPr>
          <w:rFonts w:ascii="PT Astra Serif" w:hAnsi="PT Astra Serif"/>
          <w:sz w:val="28"/>
          <w:szCs w:val="28"/>
        </w:rPr>
        <w:t>ий</w:t>
      </w:r>
      <w:r w:rsidRPr="000D398E">
        <w:rPr>
          <w:rFonts w:ascii="PT Astra Serif" w:hAnsi="PT Astra Serif"/>
          <w:sz w:val="28"/>
          <w:szCs w:val="28"/>
        </w:rPr>
        <w:t xml:space="preserve"> район, для органов управления, сил и средств районного звена территориальной подсистемы единой государственной системы предупреждения и ликвидации чрезвычайных ситуаций (далее – РЗ ТП РСЧС) «Особый противопожарный режим», до особого указания.</w:t>
      </w:r>
    </w:p>
    <w:p w:rsidR="00456B3F" w:rsidRPr="000D398E" w:rsidRDefault="00456B3F" w:rsidP="00456B3F">
      <w:pPr>
        <w:ind w:firstLine="397"/>
        <w:jc w:val="both"/>
        <w:rPr>
          <w:rFonts w:ascii="PT Astra Serif" w:hAnsi="PT Astra Serif"/>
          <w:sz w:val="28"/>
          <w:szCs w:val="28"/>
        </w:rPr>
      </w:pPr>
      <w:r w:rsidRPr="000D398E">
        <w:rPr>
          <w:rFonts w:ascii="PT Astra Serif" w:hAnsi="PT Astra Serif"/>
          <w:sz w:val="28"/>
          <w:szCs w:val="28"/>
        </w:rPr>
        <w:t>2. На период действия особого противопожарного режима запретить:</w:t>
      </w:r>
    </w:p>
    <w:p w:rsidR="00456B3F" w:rsidRPr="000D398E" w:rsidRDefault="00456B3F" w:rsidP="00456B3F">
      <w:pPr>
        <w:pStyle w:val="ab"/>
        <w:spacing w:before="0" w:beforeAutospacing="0" w:after="0" w:afterAutospacing="0"/>
        <w:ind w:firstLine="397"/>
        <w:jc w:val="both"/>
        <w:rPr>
          <w:rFonts w:ascii="PT Astra Serif" w:hAnsi="PT Astra Serif"/>
          <w:sz w:val="28"/>
          <w:szCs w:val="28"/>
        </w:rPr>
      </w:pPr>
      <w:r w:rsidRPr="000D398E">
        <w:rPr>
          <w:rFonts w:ascii="PT Astra Serif" w:hAnsi="PT Astra Serif"/>
          <w:sz w:val="28"/>
          <w:szCs w:val="28"/>
        </w:rPr>
        <w:t>2.1. въезд транспорта и доступ населения в лес, за исключением лиц, осуществляющих противопожарные мероприятия и тушение лесных пожаров;</w:t>
      </w:r>
    </w:p>
    <w:p w:rsidR="00456B3F" w:rsidRPr="000D398E" w:rsidRDefault="00456B3F" w:rsidP="00456B3F">
      <w:pPr>
        <w:pStyle w:val="ab"/>
        <w:spacing w:before="0" w:beforeAutospacing="0" w:after="0" w:afterAutospacing="0"/>
        <w:ind w:firstLine="397"/>
        <w:jc w:val="both"/>
        <w:rPr>
          <w:rFonts w:ascii="PT Astra Serif" w:hAnsi="PT Astra Serif"/>
          <w:sz w:val="28"/>
          <w:szCs w:val="28"/>
        </w:rPr>
      </w:pPr>
      <w:r w:rsidRPr="000D398E">
        <w:rPr>
          <w:rFonts w:ascii="PT Astra Serif" w:hAnsi="PT Astra Serif"/>
          <w:sz w:val="28"/>
          <w:szCs w:val="28"/>
        </w:rPr>
        <w:t>2.2. разведение костров, проведение пожароопасных работ в лесах, на землях сельскохозяйственного назначения, землях запаса, вдоль дорог, в зонах озер, на территориях поселений, на предприятиях независимо от организационно – правовой формы собственности;</w:t>
      </w:r>
    </w:p>
    <w:p w:rsidR="00456B3F" w:rsidRPr="000D398E" w:rsidRDefault="00456B3F" w:rsidP="00456B3F">
      <w:pPr>
        <w:pStyle w:val="ab"/>
        <w:spacing w:before="0" w:beforeAutospacing="0" w:after="0" w:afterAutospacing="0"/>
        <w:ind w:firstLine="397"/>
        <w:jc w:val="both"/>
        <w:rPr>
          <w:rFonts w:ascii="PT Astra Serif" w:hAnsi="PT Astra Serif"/>
          <w:sz w:val="28"/>
          <w:szCs w:val="28"/>
        </w:rPr>
      </w:pPr>
      <w:r w:rsidRPr="000D398E">
        <w:rPr>
          <w:rFonts w:ascii="PT Astra Serif" w:hAnsi="PT Astra Serif"/>
          <w:sz w:val="28"/>
          <w:szCs w:val="28"/>
        </w:rPr>
        <w:t>2.4. эксплуатацию агрегатов, автомобилей или иной моторной техники с неисправной выхлопной системой, неисправность которой может привести к возгоранию сухой травянистой растительности в местах возможного возникновения природного пожара.</w:t>
      </w:r>
    </w:p>
    <w:p w:rsidR="00456B3F" w:rsidRPr="000D398E" w:rsidRDefault="00456B3F" w:rsidP="00456B3F">
      <w:pPr>
        <w:pStyle w:val="ab"/>
        <w:spacing w:before="0" w:beforeAutospacing="0" w:after="0" w:afterAutospacing="0"/>
        <w:ind w:firstLine="397"/>
        <w:jc w:val="both"/>
        <w:rPr>
          <w:rFonts w:ascii="PT Astra Serif" w:hAnsi="PT Astra Serif"/>
          <w:sz w:val="28"/>
          <w:szCs w:val="28"/>
        </w:rPr>
      </w:pPr>
      <w:r w:rsidRPr="000D398E">
        <w:rPr>
          <w:rFonts w:ascii="PT Astra Serif" w:hAnsi="PT Astra Serif"/>
          <w:sz w:val="28"/>
          <w:szCs w:val="28"/>
        </w:rPr>
        <w:t>2.3.использование фейерверков и других пиротехнических изделий в местах, подверженных угрозе природных пожаров (парки, пустыри, лесные массивы);</w:t>
      </w:r>
    </w:p>
    <w:p w:rsidR="00456B3F" w:rsidRPr="000D398E" w:rsidRDefault="00456B3F" w:rsidP="00456B3F">
      <w:pPr>
        <w:ind w:firstLine="397"/>
        <w:jc w:val="both"/>
        <w:rPr>
          <w:rFonts w:ascii="PT Astra Serif" w:hAnsi="PT Astra Serif"/>
          <w:sz w:val="28"/>
          <w:szCs w:val="28"/>
        </w:rPr>
      </w:pPr>
      <w:r w:rsidRPr="000D398E">
        <w:rPr>
          <w:rFonts w:ascii="PT Astra Serif" w:hAnsi="PT Astra Serif"/>
          <w:sz w:val="28"/>
          <w:szCs w:val="28"/>
        </w:rPr>
        <w:t>3. Руководителям органов управления Администрации района, руководителям администраций сельских поселений, руководителям организаций, учреждений и населению района:</w:t>
      </w:r>
    </w:p>
    <w:p w:rsidR="00456B3F" w:rsidRPr="000D398E" w:rsidRDefault="00456B3F" w:rsidP="00456B3F">
      <w:pPr>
        <w:ind w:firstLine="397"/>
        <w:jc w:val="both"/>
        <w:rPr>
          <w:rFonts w:ascii="PT Astra Serif" w:hAnsi="PT Astra Serif"/>
          <w:sz w:val="28"/>
          <w:szCs w:val="28"/>
        </w:rPr>
      </w:pPr>
      <w:r w:rsidRPr="000D398E">
        <w:rPr>
          <w:rFonts w:ascii="PT Astra Serif" w:hAnsi="PT Astra Serif"/>
          <w:sz w:val="28"/>
          <w:szCs w:val="28"/>
        </w:rPr>
        <w:t xml:space="preserve">- организовать выполнение необходимых мероприятий по профилактике пожаров в период действия особого противопожарного режима и обеспечить </w:t>
      </w:r>
      <w:r w:rsidRPr="000D398E">
        <w:rPr>
          <w:rFonts w:ascii="PT Astra Serif" w:hAnsi="PT Astra Serif"/>
          <w:sz w:val="28"/>
          <w:szCs w:val="28"/>
        </w:rPr>
        <w:lastRenderedPageBreak/>
        <w:t>своевременное принятие необходимых мер реагирования в зависимости от оперативной обстановки;</w:t>
      </w:r>
    </w:p>
    <w:p w:rsidR="00456B3F" w:rsidRPr="000D398E" w:rsidRDefault="00456B3F" w:rsidP="00456B3F">
      <w:pPr>
        <w:ind w:firstLine="397"/>
        <w:jc w:val="both"/>
        <w:rPr>
          <w:rFonts w:ascii="PT Astra Serif" w:hAnsi="PT Astra Serif"/>
          <w:sz w:val="28"/>
          <w:szCs w:val="28"/>
        </w:rPr>
      </w:pPr>
      <w:r w:rsidRPr="000D398E">
        <w:rPr>
          <w:rFonts w:ascii="PT Astra Serif" w:hAnsi="PT Astra Serif"/>
          <w:sz w:val="28"/>
          <w:szCs w:val="28"/>
        </w:rPr>
        <w:t xml:space="preserve">- обеспечить выполнение в установленные сроки планов мероприятий по обеспечению пожарной безопасности в </w:t>
      </w:r>
      <w:r w:rsidR="000D398E">
        <w:rPr>
          <w:rFonts w:ascii="PT Astra Serif" w:hAnsi="PT Astra Serif"/>
          <w:sz w:val="28"/>
          <w:szCs w:val="28"/>
        </w:rPr>
        <w:t xml:space="preserve">весенне- летний </w:t>
      </w:r>
      <w:r w:rsidRPr="000D398E">
        <w:rPr>
          <w:rFonts w:ascii="PT Astra Serif" w:hAnsi="PT Astra Serif"/>
          <w:sz w:val="28"/>
          <w:szCs w:val="28"/>
        </w:rPr>
        <w:t>период 202</w:t>
      </w:r>
      <w:r w:rsidR="00FB0582">
        <w:rPr>
          <w:rFonts w:ascii="PT Astra Serif" w:hAnsi="PT Astra Serif"/>
          <w:sz w:val="28"/>
          <w:szCs w:val="28"/>
        </w:rPr>
        <w:t>4</w:t>
      </w:r>
      <w:r w:rsidRPr="000D398E">
        <w:rPr>
          <w:rFonts w:ascii="PT Astra Serif" w:hAnsi="PT Astra Serif"/>
          <w:sz w:val="28"/>
          <w:szCs w:val="28"/>
        </w:rPr>
        <w:t xml:space="preserve"> года и основных мероприятий по охране лесов от пожаров в </w:t>
      </w:r>
      <w:r w:rsidR="00FB0582" w:rsidRPr="00FB0582">
        <w:rPr>
          <w:rFonts w:ascii="PT Astra Serif" w:hAnsi="PT Astra Serif"/>
          <w:sz w:val="28"/>
          <w:szCs w:val="28"/>
        </w:rPr>
        <w:t>муниципально</w:t>
      </w:r>
      <w:r w:rsidR="00FB0582">
        <w:rPr>
          <w:rFonts w:ascii="PT Astra Serif" w:hAnsi="PT Astra Serif"/>
          <w:sz w:val="28"/>
          <w:szCs w:val="28"/>
        </w:rPr>
        <w:t xml:space="preserve">м </w:t>
      </w:r>
      <w:r w:rsidR="00FB0582" w:rsidRPr="00FB0582">
        <w:rPr>
          <w:rFonts w:ascii="PT Astra Serif" w:hAnsi="PT Astra Serif"/>
          <w:sz w:val="28"/>
          <w:szCs w:val="28"/>
        </w:rPr>
        <w:t>образовани</w:t>
      </w:r>
      <w:r w:rsidR="00FB0582">
        <w:rPr>
          <w:rFonts w:ascii="PT Astra Serif" w:hAnsi="PT Astra Serif"/>
          <w:sz w:val="28"/>
          <w:szCs w:val="28"/>
        </w:rPr>
        <w:t>и</w:t>
      </w:r>
      <w:r w:rsidR="00FB0582" w:rsidRPr="00FB0582">
        <w:rPr>
          <w:rFonts w:ascii="PT Astra Serif" w:hAnsi="PT Astra Serif"/>
          <w:sz w:val="28"/>
          <w:szCs w:val="28"/>
        </w:rPr>
        <w:t xml:space="preserve"> </w:t>
      </w:r>
      <w:r w:rsidRPr="000D398E">
        <w:rPr>
          <w:rFonts w:ascii="PT Astra Serif" w:hAnsi="PT Astra Serif"/>
          <w:sz w:val="28"/>
          <w:szCs w:val="28"/>
        </w:rPr>
        <w:t>Ключевск</w:t>
      </w:r>
      <w:r w:rsidR="00FB0582">
        <w:rPr>
          <w:rFonts w:ascii="PT Astra Serif" w:hAnsi="PT Astra Serif"/>
          <w:sz w:val="28"/>
          <w:szCs w:val="28"/>
        </w:rPr>
        <w:t>ий</w:t>
      </w:r>
      <w:r w:rsidRPr="000D398E">
        <w:rPr>
          <w:rFonts w:ascii="PT Astra Serif" w:hAnsi="PT Astra Serif"/>
          <w:sz w:val="28"/>
          <w:szCs w:val="28"/>
        </w:rPr>
        <w:t xml:space="preserve"> район в 202</w:t>
      </w:r>
      <w:r w:rsidR="00FB0582">
        <w:rPr>
          <w:rFonts w:ascii="PT Astra Serif" w:hAnsi="PT Astra Serif"/>
          <w:sz w:val="28"/>
          <w:szCs w:val="28"/>
        </w:rPr>
        <w:t>4</w:t>
      </w:r>
      <w:r w:rsidRPr="000D398E">
        <w:rPr>
          <w:rFonts w:ascii="PT Astra Serif" w:hAnsi="PT Astra Serif"/>
          <w:sz w:val="28"/>
          <w:szCs w:val="28"/>
        </w:rPr>
        <w:t xml:space="preserve"> году, решений, принятых на заседаниях КЧС и ПБ </w:t>
      </w:r>
      <w:r w:rsidR="00FB0582">
        <w:rPr>
          <w:rFonts w:ascii="PT Astra Serif" w:hAnsi="PT Astra Serif"/>
          <w:sz w:val="28"/>
          <w:szCs w:val="28"/>
        </w:rPr>
        <w:t xml:space="preserve">муниципального образования Ключевский </w:t>
      </w:r>
      <w:r w:rsidRPr="000D398E">
        <w:rPr>
          <w:rFonts w:ascii="PT Astra Serif" w:hAnsi="PT Astra Serif"/>
          <w:sz w:val="28"/>
          <w:szCs w:val="28"/>
        </w:rPr>
        <w:t>район;</w:t>
      </w:r>
    </w:p>
    <w:p w:rsidR="00456B3F" w:rsidRPr="000D398E" w:rsidRDefault="00456B3F" w:rsidP="00456B3F">
      <w:pPr>
        <w:ind w:firstLine="397"/>
        <w:jc w:val="both"/>
        <w:rPr>
          <w:rFonts w:ascii="PT Astra Serif" w:hAnsi="PT Astra Serif"/>
          <w:sz w:val="28"/>
          <w:szCs w:val="28"/>
        </w:rPr>
      </w:pPr>
      <w:r w:rsidRPr="000D398E">
        <w:rPr>
          <w:rFonts w:ascii="PT Astra Serif" w:hAnsi="PT Astra Serif"/>
          <w:sz w:val="28"/>
          <w:szCs w:val="28"/>
        </w:rPr>
        <w:t>- организовать мониторинг пожарной опасности, своевременное обнаружение и ликвидацию лесных, степных и лесостепных пожаров с привлечением сил и средств МЧС (по согласованию) и лиц, использующих земельные и лесные участки, принимать исчерпывающие меры к недопущению перехода пожаров на населенные пункты;</w:t>
      </w:r>
    </w:p>
    <w:p w:rsidR="00456B3F" w:rsidRPr="000D398E" w:rsidRDefault="00456B3F" w:rsidP="00456B3F">
      <w:pPr>
        <w:ind w:firstLine="397"/>
        <w:jc w:val="both"/>
        <w:rPr>
          <w:rFonts w:ascii="PT Astra Serif" w:hAnsi="PT Astra Serif"/>
          <w:sz w:val="28"/>
          <w:szCs w:val="28"/>
        </w:rPr>
      </w:pPr>
      <w:r w:rsidRPr="000D398E">
        <w:rPr>
          <w:rFonts w:ascii="PT Astra Serif" w:hAnsi="PT Astra Serif"/>
          <w:sz w:val="28"/>
          <w:szCs w:val="28"/>
        </w:rPr>
        <w:t>- обеспечить своевременное информирование органов оперативного реагирования о случаях возникновения и угрозы распространения обширных пожаров и сельскохозяйственных палов, о возникновении чрезвычайных ситуаций на территории района;</w:t>
      </w:r>
    </w:p>
    <w:p w:rsidR="00456B3F" w:rsidRPr="000D398E" w:rsidRDefault="00456B3F" w:rsidP="00456B3F">
      <w:pPr>
        <w:ind w:firstLine="397"/>
        <w:jc w:val="both"/>
        <w:rPr>
          <w:rFonts w:ascii="PT Astra Serif" w:hAnsi="PT Astra Serif"/>
          <w:sz w:val="28"/>
          <w:szCs w:val="28"/>
        </w:rPr>
      </w:pPr>
      <w:r w:rsidRPr="000D398E">
        <w:rPr>
          <w:rFonts w:ascii="PT Astra Serif" w:hAnsi="PT Astra Serif"/>
          <w:sz w:val="28"/>
          <w:szCs w:val="28"/>
        </w:rPr>
        <w:t>- принять дополнительные меры по повышению противопожарной устойчивости населенных пунктов и провести работу по неукоснительному выполнению первичных мер пожарной безопасности, относящихся к полномочиям органов местного самоуправления сельских поселений, проверить состояние минерализованных полос, в случае необходимости обновить, в целях предупреждения природных пожаров и дополнительного информирования населения о мерах пожарной безопасности организовать патрулирование в населенных пунктах;</w:t>
      </w:r>
    </w:p>
    <w:p w:rsidR="00456B3F" w:rsidRPr="000D398E" w:rsidRDefault="00456B3F" w:rsidP="00456B3F">
      <w:pPr>
        <w:ind w:firstLine="397"/>
        <w:jc w:val="both"/>
        <w:rPr>
          <w:rFonts w:ascii="PT Astra Serif" w:hAnsi="PT Astra Serif"/>
          <w:sz w:val="28"/>
          <w:szCs w:val="28"/>
        </w:rPr>
      </w:pPr>
      <w:r w:rsidRPr="000D398E">
        <w:rPr>
          <w:rFonts w:ascii="PT Astra Serif" w:hAnsi="PT Astra Serif"/>
          <w:sz w:val="28"/>
          <w:szCs w:val="28"/>
        </w:rPr>
        <w:t xml:space="preserve">- в случае ухудшения пожарной обстановки незамедлительно принимать решения о вводе на подведомственной территории режима </w:t>
      </w:r>
      <w:r w:rsidR="00E035F8" w:rsidRPr="000D398E">
        <w:rPr>
          <w:rFonts w:ascii="PT Astra Serif" w:hAnsi="PT Astra Serif"/>
          <w:sz w:val="28"/>
          <w:szCs w:val="28"/>
        </w:rPr>
        <w:t>функционирования «Ч</w:t>
      </w:r>
      <w:r w:rsidRPr="000D398E">
        <w:rPr>
          <w:rFonts w:ascii="PT Astra Serif" w:hAnsi="PT Astra Serif"/>
          <w:sz w:val="28"/>
          <w:szCs w:val="28"/>
        </w:rPr>
        <w:t>резвычайн</w:t>
      </w:r>
      <w:r w:rsidR="00E035F8" w:rsidRPr="000D398E">
        <w:rPr>
          <w:rFonts w:ascii="PT Astra Serif" w:hAnsi="PT Astra Serif"/>
          <w:sz w:val="28"/>
          <w:szCs w:val="28"/>
        </w:rPr>
        <w:t>ая</w:t>
      </w:r>
      <w:r w:rsidRPr="000D398E">
        <w:rPr>
          <w:rFonts w:ascii="PT Astra Serif" w:hAnsi="PT Astra Serif"/>
          <w:sz w:val="28"/>
          <w:szCs w:val="28"/>
        </w:rPr>
        <w:t xml:space="preserve"> ситуаци</w:t>
      </w:r>
      <w:r w:rsidR="00E035F8" w:rsidRPr="000D398E">
        <w:rPr>
          <w:rFonts w:ascii="PT Astra Serif" w:hAnsi="PT Astra Serif"/>
          <w:sz w:val="28"/>
          <w:szCs w:val="28"/>
        </w:rPr>
        <w:t>я»</w:t>
      </w:r>
      <w:r w:rsidRPr="000D398E">
        <w:rPr>
          <w:rFonts w:ascii="PT Astra Serif" w:hAnsi="PT Astra Serif"/>
          <w:sz w:val="28"/>
          <w:szCs w:val="28"/>
        </w:rPr>
        <w:t>.</w:t>
      </w:r>
    </w:p>
    <w:p w:rsidR="00456B3F" w:rsidRPr="000D398E" w:rsidRDefault="00456B3F" w:rsidP="00456B3F">
      <w:pPr>
        <w:ind w:firstLine="397"/>
        <w:jc w:val="both"/>
        <w:rPr>
          <w:rFonts w:ascii="PT Astra Serif" w:hAnsi="PT Astra Serif"/>
          <w:bCs/>
          <w:sz w:val="28"/>
          <w:szCs w:val="28"/>
        </w:rPr>
      </w:pPr>
      <w:r w:rsidRPr="000D398E">
        <w:rPr>
          <w:rFonts w:ascii="PT Astra Serif" w:hAnsi="PT Astra Serif"/>
          <w:sz w:val="28"/>
          <w:szCs w:val="28"/>
        </w:rPr>
        <w:t xml:space="preserve">4. </w:t>
      </w:r>
      <w:r w:rsidRPr="000D398E">
        <w:rPr>
          <w:rFonts w:ascii="PT Astra Serif" w:hAnsi="PT Astra Serif"/>
          <w:bCs/>
          <w:sz w:val="28"/>
          <w:szCs w:val="28"/>
        </w:rPr>
        <w:t xml:space="preserve">Информацию о введении особого противопожарного режима довести до руководителей предприятий, учреждений, организаций и населения </w:t>
      </w:r>
      <w:r w:rsidR="00FB0582">
        <w:rPr>
          <w:rFonts w:ascii="PT Astra Serif" w:hAnsi="PT Astra Serif"/>
          <w:sz w:val="28"/>
          <w:szCs w:val="28"/>
        </w:rPr>
        <w:t xml:space="preserve">муниципального образования Ключевский </w:t>
      </w:r>
      <w:r w:rsidR="00FB0582" w:rsidRPr="000D398E">
        <w:rPr>
          <w:rFonts w:ascii="PT Astra Serif" w:hAnsi="PT Astra Serif"/>
          <w:sz w:val="28"/>
          <w:szCs w:val="28"/>
        </w:rPr>
        <w:t>район</w:t>
      </w:r>
      <w:r w:rsidRPr="000D398E">
        <w:rPr>
          <w:rFonts w:ascii="PT Astra Serif" w:hAnsi="PT Astra Serif"/>
          <w:bCs/>
          <w:sz w:val="28"/>
          <w:szCs w:val="28"/>
        </w:rPr>
        <w:t>.</w:t>
      </w:r>
    </w:p>
    <w:p w:rsidR="00456B3F" w:rsidRPr="000D398E" w:rsidRDefault="00456B3F" w:rsidP="00456B3F">
      <w:pPr>
        <w:tabs>
          <w:tab w:val="left" w:pos="7938"/>
        </w:tabs>
        <w:ind w:firstLine="397"/>
        <w:jc w:val="both"/>
        <w:rPr>
          <w:rFonts w:ascii="PT Astra Serif" w:hAnsi="PT Astra Serif"/>
          <w:bCs/>
          <w:sz w:val="28"/>
          <w:szCs w:val="28"/>
        </w:rPr>
      </w:pPr>
      <w:r w:rsidRPr="000D398E">
        <w:rPr>
          <w:rFonts w:ascii="PT Astra Serif" w:hAnsi="PT Astra Serif"/>
          <w:bCs/>
          <w:sz w:val="28"/>
          <w:szCs w:val="28"/>
        </w:rPr>
        <w:t>5. Настоящее распоряжение разместить на официальном сайте Администрации района.</w:t>
      </w:r>
    </w:p>
    <w:p w:rsidR="00456B3F" w:rsidRPr="000D398E" w:rsidRDefault="00456B3F" w:rsidP="00456B3F">
      <w:pPr>
        <w:ind w:firstLine="397"/>
        <w:jc w:val="both"/>
        <w:rPr>
          <w:rFonts w:ascii="PT Astra Serif" w:hAnsi="PT Astra Serif"/>
          <w:sz w:val="28"/>
          <w:szCs w:val="28"/>
        </w:rPr>
      </w:pPr>
      <w:r w:rsidRPr="000D398E">
        <w:rPr>
          <w:rFonts w:ascii="PT Astra Serif" w:hAnsi="PT Astra Serif"/>
          <w:sz w:val="28"/>
          <w:szCs w:val="28"/>
        </w:rPr>
        <w:t xml:space="preserve">6. Контроль за исполнением настоящего </w:t>
      </w:r>
      <w:r w:rsidR="000D398E">
        <w:rPr>
          <w:rFonts w:ascii="PT Astra Serif" w:hAnsi="PT Astra Serif"/>
          <w:sz w:val="28"/>
          <w:szCs w:val="28"/>
        </w:rPr>
        <w:t>распоряж</w:t>
      </w:r>
      <w:r w:rsidRPr="000D398E">
        <w:rPr>
          <w:rFonts w:ascii="PT Astra Serif" w:hAnsi="PT Astra Serif"/>
          <w:sz w:val="28"/>
          <w:szCs w:val="28"/>
        </w:rPr>
        <w:t>ения оставляю за собой</w:t>
      </w:r>
      <w:r w:rsidR="00E035F8" w:rsidRPr="000D398E">
        <w:rPr>
          <w:rFonts w:ascii="PT Astra Serif" w:hAnsi="PT Astra Serif"/>
          <w:sz w:val="28"/>
          <w:szCs w:val="28"/>
        </w:rPr>
        <w:t>.</w:t>
      </w:r>
    </w:p>
    <w:p w:rsidR="00691AC7" w:rsidRPr="000D398E" w:rsidRDefault="00691AC7" w:rsidP="008862CC">
      <w:pPr>
        <w:jc w:val="both"/>
        <w:rPr>
          <w:rFonts w:ascii="PT Astra Serif" w:hAnsi="PT Astra Serif"/>
          <w:sz w:val="28"/>
          <w:szCs w:val="28"/>
        </w:rPr>
      </w:pPr>
    </w:p>
    <w:p w:rsidR="00691AC7" w:rsidRPr="000D398E" w:rsidRDefault="00691AC7" w:rsidP="008862CC">
      <w:pPr>
        <w:jc w:val="both"/>
        <w:rPr>
          <w:rFonts w:ascii="PT Astra Serif" w:hAnsi="PT Astra Serif"/>
          <w:sz w:val="28"/>
          <w:szCs w:val="28"/>
        </w:rPr>
      </w:pPr>
    </w:p>
    <w:p w:rsidR="00C30770" w:rsidRPr="000D398E" w:rsidRDefault="0067674E" w:rsidP="008862CC">
      <w:pPr>
        <w:jc w:val="both"/>
        <w:rPr>
          <w:rFonts w:ascii="PT Astra Serif" w:hAnsi="PT Astra Serif"/>
          <w:sz w:val="28"/>
          <w:szCs w:val="28"/>
        </w:rPr>
      </w:pPr>
      <w:r w:rsidRPr="000D398E">
        <w:rPr>
          <w:rFonts w:ascii="PT Astra Serif" w:hAnsi="PT Astra Serif"/>
          <w:sz w:val="28"/>
          <w:szCs w:val="28"/>
        </w:rPr>
        <w:t>Г</w:t>
      </w:r>
      <w:r w:rsidR="00946593" w:rsidRPr="000D398E">
        <w:rPr>
          <w:rFonts w:ascii="PT Astra Serif" w:hAnsi="PT Astra Serif"/>
          <w:sz w:val="28"/>
          <w:szCs w:val="28"/>
        </w:rPr>
        <w:t>лав</w:t>
      </w:r>
      <w:r w:rsidRPr="000D398E">
        <w:rPr>
          <w:rFonts w:ascii="PT Astra Serif" w:hAnsi="PT Astra Serif"/>
          <w:sz w:val="28"/>
          <w:szCs w:val="28"/>
        </w:rPr>
        <w:t xml:space="preserve">а </w:t>
      </w:r>
      <w:r w:rsidR="00C1593E" w:rsidRPr="000D398E">
        <w:rPr>
          <w:rFonts w:ascii="PT Astra Serif" w:hAnsi="PT Astra Serif"/>
          <w:sz w:val="28"/>
          <w:szCs w:val="28"/>
        </w:rPr>
        <w:t xml:space="preserve"> района                                             </w:t>
      </w:r>
      <w:r w:rsidR="00E96183" w:rsidRPr="000D398E">
        <w:rPr>
          <w:rFonts w:ascii="PT Astra Serif" w:hAnsi="PT Astra Serif"/>
          <w:sz w:val="28"/>
          <w:szCs w:val="28"/>
        </w:rPr>
        <w:t xml:space="preserve">       </w:t>
      </w:r>
      <w:r w:rsidR="00C1593E" w:rsidRPr="000D398E">
        <w:rPr>
          <w:rFonts w:ascii="PT Astra Serif" w:hAnsi="PT Astra Serif"/>
          <w:sz w:val="28"/>
          <w:szCs w:val="28"/>
        </w:rPr>
        <w:t xml:space="preserve">   </w:t>
      </w:r>
      <w:r w:rsidR="00F83ADA" w:rsidRPr="000D398E">
        <w:rPr>
          <w:rFonts w:ascii="PT Astra Serif" w:hAnsi="PT Astra Serif"/>
          <w:sz w:val="28"/>
          <w:szCs w:val="28"/>
        </w:rPr>
        <w:t xml:space="preserve">    </w:t>
      </w:r>
      <w:r w:rsidR="007C13AF" w:rsidRPr="000D398E">
        <w:rPr>
          <w:rFonts w:ascii="PT Astra Serif" w:hAnsi="PT Astra Serif"/>
          <w:sz w:val="28"/>
          <w:szCs w:val="28"/>
        </w:rPr>
        <w:t xml:space="preserve">           </w:t>
      </w:r>
      <w:r w:rsidR="00F83ADA" w:rsidRPr="000D398E">
        <w:rPr>
          <w:rFonts w:ascii="PT Astra Serif" w:hAnsi="PT Astra Serif"/>
          <w:sz w:val="28"/>
          <w:szCs w:val="28"/>
        </w:rPr>
        <w:t xml:space="preserve">                 </w:t>
      </w:r>
      <w:r w:rsidR="00C1593E" w:rsidRPr="000D398E">
        <w:rPr>
          <w:rFonts w:ascii="PT Astra Serif" w:hAnsi="PT Astra Serif"/>
          <w:sz w:val="28"/>
          <w:szCs w:val="28"/>
        </w:rPr>
        <w:t xml:space="preserve">      </w:t>
      </w:r>
      <w:r w:rsidR="001A1B24" w:rsidRPr="000D398E">
        <w:rPr>
          <w:rFonts w:ascii="PT Astra Serif" w:hAnsi="PT Astra Serif"/>
          <w:sz w:val="28"/>
          <w:szCs w:val="28"/>
        </w:rPr>
        <w:t xml:space="preserve">Д.А. </w:t>
      </w:r>
      <w:proofErr w:type="spellStart"/>
      <w:r w:rsidR="001A1B24" w:rsidRPr="000D398E">
        <w:rPr>
          <w:rFonts w:ascii="PT Astra Serif" w:hAnsi="PT Astra Serif"/>
          <w:sz w:val="28"/>
          <w:szCs w:val="28"/>
        </w:rPr>
        <w:t>Леснов</w:t>
      </w:r>
      <w:proofErr w:type="spellEnd"/>
    </w:p>
    <w:p w:rsidR="00C1593E" w:rsidRPr="000D398E" w:rsidRDefault="00C1593E">
      <w:pPr>
        <w:jc w:val="both"/>
        <w:rPr>
          <w:rFonts w:ascii="PT Astra Serif" w:hAnsi="PT Astra Serif"/>
          <w:sz w:val="28"/>
          <w:szCs w:val="28"/>
        </w:rPr>
      </w:pPr>
    </w:p>
    <w:p w:rsidR="00CF1B9C" w:rsidRPr="000D398E" w:rsidRDefault="00CF1B9C">
      <w:pPr>
        <w:jc w:val="both"/>
        <w:rPr>
          <w:rFonts w:ascii="PT Astra Serif" w:hAnsi="PT Astra Serif"/>
          <w:sz w:val="28"/>
          <w:szCs w:val="28"/>
        </w:rPr>
      </w:pPr>
    </w:p>
    <w:p w:rsidR="0067674E" w:rsidRPr="000D398E" w:rsidRDefault="0067674E">
      <w:pPr>
        <w:jc w:val="both"/>
        <w:rPr>
          <w:rFonts w:ascii="PT Astra Serif" w:hAnsi="PT Astra Serif"/>
          <w:sz w:val="28"/>
          <w:szCs w:val="28"/>
        </w:rPr>
      </w:pPr>
    </w:p>
    <w:p w:rsidR="0067674E" w:rsidRPr="000D398E" w:rsidRDefault="0067674E">
      <w:pPr>
        <w:jc w:val="both"/>
        <w:rPr>
          <w:rFonts w:ascii="PT Astra Serif" w:hAnsi="PT Astra Serif" w:cs="Arial"/>
          <w:sz w:val="28"/>
        </w:rPr>
      </w:pPr>
    </w:p>
    <w:p w:rsidR="00456B3F" w:rsidRPr="000D398E" w:rsidRDefault="00456B3F">
      <w:pPr>
        <w:jc w:val="both"/>
        <w:rPr>
          <w:rFonts w:ascii="PT Astra Serif" w:hAnsi="PT Astra Serif" w:cs="Arial"/>
          <w:sz w:val="28"/>
        </w:rPr>
      </w:pPr>
    </w:p>
    <w:p w:rsidR="00456B3F" w:rsidRPr="000D398E" w:rsidRDefault="00456B3F">
      <w:pPr>
        <w:jc w:val="both"/>
        <w:rPr>
          <w:rFonts w:ascii="PT Astra Serif" w:hAnsi="PT Astra Serif" w:cs="Arial"/>
          <w:sz w:val="28"/>
        </w:rPr>
      </w:pPr>
    </w:p>
    <w:p w:rsidR="00E035F8" w:rsidRDefault="00E035F8">
      <w:pPr>
        <w:jc w:val="both"/>
        <w:rPr>
          <w:rFonts w:ascii="PT Astra Serif" w:hAnsi="PT Astra Serif" w:cs="Arial"/>
          <w:sz w:val="28"/>
        </w:rPr>
      </w:pPr>
    </w:p>
    <w:p w:rsidR="000D398E" w:rsidRDefault="000D398E">
      <w:pPr>
        <w:jc w:val="both"/>
        <w:rPr>
          <w:rFonts w:ascii="PT Astra Serif" w:hAnsi="PT Astra Serif" w:cs="Arial"/>
          <w:sz w:val="28"/>
        </w:rPr>
      </w:pPr>
    </w:p>
    <w:p w:rsidR="007C13AF" w:rsidRPr="000D398E" w:rsidRDefault="007C13AF" w:rsidP="007C13AF">
      <w:pPr>
        <w:jc w:val="both"/>
        <w:rPr>
          <w:rFonts w:ascii="PT Astra Serif" w:hAnsi="PT Astra Serif"/>
        </w:rPr>
      </w:pPr>
      <w:r w:rsidRPr="000D398E">
        <w:rPr>
          <w:rFonts w:ascii="PT Astra Serif" w:hAnsi="PT Astra Serif"/>
        </w:rPr>
        <w:t>Воронин Дмитрий Владимирович</w:t>
      </w:r>
    </w:p>
    <w:sectPr w:rsidR="007C13AF" w:rsidRPr="000D398E" w:rsidSect="00ED6CC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4D7E"/>
    <w:multiLevelType w:val="singleLevel"/>
    <w:tmpl w:val="4E047A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325B8D"/>
    <w:multiLevelType w:val="singleLevel"/>
    <w:tmpl w:val="D4BE215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AE33A16"/>
    <w:multiLevelType w:val="singleLevel"/>
    <w:tmpl w:val="2626D30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</w:abstractNum>
  <w:abstractNum w:abstractNumId="3" w15:restartNumberingAfterBreak="0">
    <w:nsid w:val="2C376845"/>
    <w:multiLevelType w:val="multilevel"/>
    <w:tmpl w:val="2CDA0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2F36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E165CD"/>
    <w:multiLevelType w:val="hybridMultilevel"/>
    <w:tmpl w:val="7ED8C228"/>
    <w:lvl w:ilvl="0" w:tplc="7598B4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B3956"/>
    <w:multiLevelType w:val="hybridMultilevel"/>
    <w:tmpl w:val="6046DD68"/>
    <w:lvl w:ilvl="0" w:tplc="BE5EBA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342D5B"/>
    <w:multiLevelType w:val="hybridMultilevel"/>
    <w:tmpl w:val="130033EA"/>
    <w:lvl w:ilvl="0" w:tplc="3404F718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91C2300"/>
    <w:multiLevelType w:val="singleLevel"/>
    <w:tmpl w:val="C052BE0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3530E26"/>
    <w:multiLevelType w:val="multilevel"/>
    <w:tmpl w:val="2CDA0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614D2"/>
    <w:rsid w:val="00003508"/>
    <w:rsid w:val="000424EB"/>
    <w:rsid w:val="00050109"/>
    <w:rsid w:val="00071498"/>
    <w:rsid w:val="000C7C91"/>
    <w:rsid w:val="000D227B"/>
    <w:rsid w:val="000D398E"/>
    <w:rsid w:val="000F1182"/>
    <w:rsid w:val="000F7830"/>
    <w:rsid w:val="00115302"/>
    <w:rsid w:val="001219A6"/>
    <w:rsid w:val="0012542D"/>
    <w:rsid w:val="0013324E"/>
    <w:rsid w:val="0014085E"/>
    <w:rsid w:val="001471F5"/>
    <w:rsid w:val="001562C2"/>
    <w:rsid w:val="00163BA3"/>
    <w:rsid w:val="00177F3B"/>
    <w:rsid w:val="00181BBC"/>
    <w:rsid w:val="001873E0"/>
    <w:rsid w:val="001A1B24"/>
    <w:rsid w:val="001D5594"/>
    <w:rsid w:val="001D6817"/>
    <w:rsid w:val="00210DD4"/>
    <w:rsid w:val="002243B6"/>
    <w:rsid w:val="00243E2E"/>
    <w:rsid w:val="00255BFF"/>
    <w:rsid w:val="00271E89"/>
    <w:rsid w:val="002852CF"/>
    <w:rsid w:val="002A79F2"/>
    <w:rsid w:val="002C4FD2"/>
    <w:rsid w:val="002C6160"/>
    <w:rsid w:val="002E177D"/>
    <w:rsid w:val="002F1ADA"/>
    <w:rsid w:val="00306242"/>
    <w:rsid w:val="00316815"/>
    <w:rsid w:val="00342581"/>
    <w:rsid w:val="00360413"/>
    <w:rsid w:val="003A0C11"/>
    <w:rsid w:val="003B3DA0"/>
    <w:rsid w:val="003C1073"/>
    <w:rsid w:val="00427242"/>
    <w:rsid w:val="00452282"/>
    <w:rsid w:val="00456B3F"/>
    <w:rsid w:val="00460B3C"/>
    <w:rsid w:val="004A6D66"/>
    <w:rsid w:val="004B1B8A"/>
    <w:rsid w:val="004D3008"/>
    <w:rsid w:val="004D416E"/>
    <w:rsid w:val="004F0621"/>
    <w:rsid w:val="0052080C"/>
    <w:rsid w:val="0052147D"/>
    <w:rsid w:val="00522E35"/>
    <w:rsid w:val="00542750"/>
    <w:rsid w:val="00554FC7"/>
    <w:rsid w:val="0056537F"/>
    <w:rsid w:val="00566DC1"/>
    <w:rsid w:val="00567044"/>
    <w:rsid w:val="005B61CE"/>
    <w:rsid w:val="005C36D7"/>
    <w:rsid w:val="005C7F32"/>
    <w:rsid w:val="005E0CF0"/>
    <w:rsid w:val="006303F9"/>
    <w:rsid w:val="00652DF0"/>
    <w:rsid w:val="00665880"/>
    <w:rsid w:val="00672922"/>
    <w:rsid w:val="0067674E"/>
    <w:rsid w:val="00691746"/>
    <w:rsid w:val="00691AC7"/>
    <w:rsid w:val="006B4A25"/>
    <w:rsid w:val="006B6674"/>
    <w:rsid w:val="006D6003"/>
    <w:rsid w:val="006D7D9E"/>
    <w:rsid w:val="006E2C7A"/>
    <w:rsid w:val="006F46B5"/>
    <w:rsid w:val="00710A2A"/>
    <w:rsid w:val="007135A9"/>
    <w:rsid w:val="00733C8A"/>
    <w:rsid w:val="00755767"/>
    <w:rsid w:val="00771692"/>
    <w:rsid w:val="007726FC"/>
    <w:rsid w:val="00775777"/>
    <w:rsid w:val="0079510C"/>
    <w:rsid w:val="007B0F0F"/>
    <w:rsid w:val="007C13AF"/>
    <w:rsid w:val="007D310B"/>
    <w:rsid w:val="007E5A5E"/>
    <w:rsid w:val="007E5E6D"/>
    <w:rsid w:val="00800914"/>
    <w:rsid w:val="008031B7"/>
    <w:rsid w:val="00806C1E"/>
    <w:rsid w:val="00861C2D"/>
    <w:rsid w:val="00861F42"/>
    <w:rsid w:val="00873AFC"/>
    <w:rsid w:val="008862CC"/>
    <w:rsid w:val="008B545B"/>
    <w:rsid w:val="008F76E6"/>
    <w:rsid w:val="00946593"/>
    <w:rsid w:val="00952330"/>
    <w:rsid w:val="00960D1A"/>
    <w:rsid w:val="00963E1C"/>
    <w:rsid w:val="009A123B"/>
    <w:rsid w:val="009A1ED5"/>
    <w:rsid w:val="009B0855"/>
    <w:rsid w:val="009D213E"/>
    <w:rsid w:val="009D419F"/>
    <w:rsid w:val="009D46AA"/>
    <w:rsid w:val="009E2BDF"/>
    <w:rsid w:val="009E6F4B"/>
    <w:rsid w:val="009E7376"/>
    <w:rsid w:val="00A04783"/>
    <w:rsid w:val="00A309AF"/>
    <w:rsid w:val="00A94986"/>
    <w:rsid w:val="00AB2352"/>
    <w:rsid w:val="00AC2CB4"/>
    <w:rsid w:val="00AE77EF"/>
    <w:rsid w:val="00AF0A99"/>
    <w:rsid w:val="00B34EAE"/>
    <w:rsid w:val="00BA5469"/>
    <w:rsid w:val="00BC70A0"/>
    <w:rsid w:val="00BD089C"/>
    <w:rsid w:val="00BD2F9B"/>
    <w:rsid w:val="00BD61DB"/>
    <w:rsid w:val="00BE5AF0"/>
    <w:rsid w:val="00C05306"/>
    <w:rsid w:val="00C1593E"/>
    <w:rsid w:val="00C30770"/>
    <w:rsid w:val="00C32F14"/>
    <w:rsid w:val="00C607AA"/>
    <w:rsid w:val="00C615E2"/>
    <w:rsid w:val="00C656E3"/>
    <w:rsid w:val="00C73317"/>
    <w:rsid w:val="00C87674"/>
    <w:rsid w:val="00C961B0"/>
    <w:rsid w:val="00CB1155"/>
    <w:rsid w:val="00CC42C7"/>
    <w:rsid w:val="00CD7DA6"/>
    <w:rsid w:val="00CF0FB2"/>
    <w:rsid w:val="00CF1B9C"/>
    <w:rsid w:val="00D060E0"/>
    <w:rsid w:val="00D11F61"/>
    <w:rsid w:val="00D33463"/>
    <w:rsid w:val="00D45ECC"/>
    <w:rsid w:val="00D52628"/>
    <w:rsid w:val="00D60DDE"/>
    <w:rsid w:val="00D7338A"/>
    <w:rsid w:val="00D7622F"/>
    <w:rsid w:val="00D86BA9"/>
    <w:rsid w:val="00DC12DF"/>
    <w:rsid w:val="00E035F8"/>
    <w:rsid w:val="00E2008C"/>
    <w:rsid w:val="00E535AC"/>
    <w:rsid w:val="00E6473D"/>
    <w:rsid w:val="00E65697"/>
    <w:rsid w:val="00E70E71"/>
    <w:rsid w:val="00E918F1"/>
    <w:rsid w:val="00E96183"/>
    <w:rsid w:val="00E9744C"/>
    <w:rsid w:val="00E97E0A"/>
    <w:rsid w:val="00EA037F"/>
    <w:rsid w:val="00EB5DF8"/>
    <w:rsid w:val="00EB7798"/>
    <w:rsid w:val="00ED457E"/>
    <w:rsid w:val="00ED6CC0"/>
    <w:rsid w:val="00EE0810"/>
    <w:rsid w:val="00EF15E3"/>
    <w:rsid w:val="00F45258"/>
    <w:rsid w:val="00F56EDF"/>
    <w:rsid w:val="00F614D2"/>
    <w:rsid w:val="00F64522"/>
    <w:rsid w:val="00F83ADA"/>
    <w:rsid w:val="00F90924"/>
    <w:rsid w:val="00F94B97"/>
    <w:rsid w:val="00FB0582"/>
    <w:rsid w:val="00FB27CC"/>
    <w:rsid w:val="00FB5A61"/>
    <w:rsid w:val="00FD185B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0B90D4-0524-438B-9658-B0581B76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03"/>
  </w:style>
  <w:style w:type="paragraph" w:styleId="1">
    <w:name w:val="heading 1"/>
    <w:basedOn w:val="a"/>
    <w:next w:val="a"/>
    <w:link w:val="10"/>
    <w:qFormat/>
    <w:rsid w:val="006D6003"/>
    <w:pPr>
      <w:keepNext/>
      <w:ind w:left="317" w:right="-1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D600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600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D6003"/>
    <w:pPr>
      <w:keepNext/>
      <w:jc w:val="center"/>
      <w:outlineLvl w:val="3"/>
    </w:pPr>
    <w:rPr>
      <w:b/>
      <w:i/>
      <w:sz w:val="24"/>
    </w:rPr>
  </w:style>
  <w:style w:type="paragraph" w:styleId="9">
    <w:name w:val="heading 9"/>
    <w:basedOn w:val="a"/>
    <w:next w:val="a"/>
    <w:qFormat/>
    <w:rsid w:val="006D6003"/>
    <w:pPr>
      <w:keepNext/>
      <w:ind w:left="175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600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6D6003"/>
    <w:pPr>
      <w:ind w:firstLine="426"/>
      <w:jc w:val="both"/>
    </w:pPr>
    <w:rPr>
      <w:sz w:val="28"/>
    </w:rPr>
  </w:style>
  <w:style w:type="paragraph" w:styleId="30">
    <w:name w:val="Body Text Indent 3"/>
    <w:basedOn w:val="a"/>
    <w:rsid w:val="006D6003"/>
    <w:pPr>
      <w:ind w:firstLine="567"/>
    </w:pPr>
    <w:rPr>
      <w:sz w:val="28"/>
    </w:rPr>
  </w:style>
  <w:style w:type="paragraph" w:styleId="a5">
    <w:name w:val="Body Text"/>
    <w:basedOn w:val="a"/>
    <w:rsid w:val="006D6003"/>
    <w:pPr>
      <w:jc w:val="both"/>
    </w:pPr>
    <w:rPr>
      <w:sz w:val="28"/>
    </w:rPr>
  </w:style>
  <w:style w:type="paragraph" w:styleId="a6">
    <w:name w:val="header"/>
    <w:basedOn w:val="a"/>
    <w:link w:val="a7"/>
    <w:rsid w:val="00FF4A5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FF4A56"/>
  </w:style>
  <w:style w:type="character" w:styleId="a8">
    <w:name w:val="Hyperlink"/>
    <w:basedOn w:val="a0"/>
    <w:rsid w:val="008862CC"/>
    <w:rPr>
      <w:color w:val="3B98D3"/>
      <w:u w:val="single"/>
    </w:rPr>
  </w:style>
  <w:style w:type="character" w:customStyle="1" w:styleId="a9">
    <w:name w:val="Основной текст_"/>
    <w:basedOn w:val="a0"/>
    <w:link w:val="31"/>
    <w:rsid w:val="008862CC"/>
    <w:rPr>
      <w:sz w:val="25"/>
      <w:szCs w:val="25"/>
      <w:shd w:val="clear" w:color="auto" w:fill="FFFFFF"/>
    </w:rPr>
  </w:style>
  <w:style w:type="character" w:customStyle="1" w:styleId="11">
    <w:name w:val="Основной текст1"/>
    <w:basedOn w:val="a9"/>
    <w:rsid w:val="008862CC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9"/>
    <w:rsid w:val="008862CC"/>
    <w:pPr>
      <w:shd w:val="clear" w:color="auto" w:fill="FFFFFF"/>
      <w:spacing w:after="60" w:line="342" w:lineRule="exact"/>
      <w:jc w:val="center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C87674"/>
    <w:rPr>
      <w:b/>
      <w:sz w:val="28"/>
    </w:rPr>
  </w:style>
  <w:style w:type="paragraph" w:styleId="aa">
    <w:name w:val="List Paragraph"/>
    <w:basedOn w:val="a"/>
    <w:uiPriority w:val="34"/>
    <w:qFormat/>
    <w:rsid w:val="002852CF"/>
    <w:pPr>
      <w:ind w:left="720"/>
      <w:contextualSpacing/>
    </w:pPr>
  </w:style>
  <w:style w:type="paragraph" w:styleId="ab">
    <w:name w:val="Normal (Web)"/>
    <w:basedOn w:val="a"/>
    <w:rsid w:val="00456B3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56B3F"/>
    <w:rPr>
      <w:sz w:val="28"/>
    </w:rPr>
  </w:style>
  <w:style w:type="paragraph" w:styleId="ac">
    <w:name w:val="Balloon Text"/>
    <w:basedOn w:val="a"/>
    <w:link w:val="ad"/>
    <w:semiHidden/>
    <w:unhideWhenUsed/>
    <w:rsid w:val="00FB05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B0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4AAC-C6E3-4B27-B722-44AAF717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GO_user</cp:lastModifiedBy>
  <cp:revision>4</cp:revision>
  <cp:lastPrinted>2024-06-14T07:34:00Z</cp:lastPrinted>
  <dcterms:created xsi:type="dcterms:W3CDTF">2022-09-19T06:31:00Z</dcterms:created>
  <dcterms:modified xsi:type="dcterms:W3CDTF">2024-06-14T07:34:00Z</dcterms:modified>
</cp:coreProperties>
</file>