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92" w:rsidRPr="00CD79F0" w:rsidRDefault="008B7976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Петуховское</w:t>
      </w:r>
      <w:r w:rsidR="00A655AD" w:rsidRPr="00CD79F0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сельское Собрание депутатов</w:t>
      </w:r>
    </w:p>
    <w:p w:rsidR="00A655AD" w:rsidRPr="00CD79F0" w:rsidRDefault="00A655AD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CD79F0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Ключевского района Алтайского края</w:t>
      </w:r>
    </w:p>
    <w:p w:rsidR="00A655AD" w:rsidRPr="00CD79F0" w:rsidRDefault="00A655AD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</w:p>
    <w:p w:rsidR="00373B92" w:rsidRDefault="008B7976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пятнадцатая</w:t>
      </w:r>
      <w:r w:rsidR="00BD25B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сессия восьмого созыва</w:t>
      </w:r>
    </w:p>
    <w:p w:rsidR="00BD25B0" w:rsidRPr="00A655AD" w:rsidRDefault="00BD25B0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73B92" w:rsidRPr="00CD79F0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sz w:val="32"/>
          <w:szCs w:val="32"/>
          <w:lang w:eastAsia="ru-RU"/>
        </w:rPr>
      </w:pPr>
      <w:r w:rsidRPr="00CD79F0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Р Е Ш Е Н И Е</w:t>
      </w: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73B92" w:rsidRPr="00A655AD" w:rsidRDefault="00CD79F0" w:rsidP="00CD79F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16.05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>.2024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</w:t>
      </w:r>
      <w:r w:rsidR="008B79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           №80</w:t>
      </w:r>
    </w:p>
    <w:p w:rsidR="00373B92" w:rsidRDefault="00BD25B0" w:rsidP="00BD25B0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с</w:t>
      </w:r>
      <w:proofErr w:type="gram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 w:rsidR="008B7976">
        <w:rPr>
          <w:rFonts w:ascii="PT Astra Serif" w:eastAsia="Times New Roman" w:hAnsi="PT Astra Serif" w:cs="Times New Roman"/>
          <w:sz w:val="24"/>
          <w:szCs w:val="24"/>
          <w:lang w:eastAsia="ru-RU"/>
        </w:rPr>
        <w:t>Петухи</w:t>
      </w:r>
    </w:p>
    <w:p w:rsidR="00BD25B0" w:rsidRPr="00A655AD" w:rsidRDefault="00BD25B0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73B92" w:rsidRPr="00A655AD" w:rsidRDefault="00373B92" w:rsidP="00373B9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25B0" w:rsidRDefault="00373B92" w:rsidP="00BD25B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О принятии Положения о Сборнике</w:t>
      </w:r>
    </w:p>
    <w:p w:rsidR="00BD25B0" w:rsidRDefault="00373B92" w:rsidP="00BD25B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нормативных правовых актов </w:t>
      </w:r>
    </w:p>
    <w:p w:rsidR="00BD25B0" w:rsidRDefault="008B7976" w:rsidP="00BD25B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Петуховское 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сельсовета </w:t>
      </w:r>
    </w:p>
    <w:p w:rsidR="00373B92" w:rsidRPr="00A655AD" w:rsidRDefault="00BD25B0" w:rsidP="00BD25B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Ключевского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</w:t>
      </w:r>
    </w:p>
    <w:p w:rsidR="00373B92" w:rsidRPr="00A655AD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D25B0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proofErr w:type="gramStart"/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реализации конституционных прав граждан на доступ к инф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ормации о деятельности  </w:t>
      </w:r>
      <w:r w:rsidR="008B7976">
        <w:rPr>
          <w:rFonts w:ascii="PT Astra Serif" w:eastAsia="Times New Roman" w:hAnsi="PT Astra Serif" w:cs="Times New Roman"/>
          <w:sz w:val="28"/>
          <w:szCs w:val="28"/>
          <w:lang w:eastAsia="ru-RU"/>
        </w:rPr>
        <w:t>Петуховского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края, руководствуясь пунктом 7 части 1 Федерального закона от 06.10.2003 № 131-ФЗ «Об общих принципах организации местного самоуправления в Российской Федерации», Уставом му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ниципального образования сельское поселение </w:t>
      </w:r>
      <w:r w:rsidR="008B7976">
        <w:rPr>
          <w:rFonts w:ascii="PT Astra Serif" w:eastAsia="Times New Roman" w:hAnsi="PT Astra Serif" w:cs="Times New Roman"/>
          <w:sz w:val="28"/>
          <w:szCs w:val="28"/>
          <w:lang w:eastAsia="ru-RU"/>
        </w:rPr>
        <w:t>Петуховский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 Ключевского 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района Алтайского края, 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сельское Собрание депутатов </w:t>
      </w:r>
      <w:proofErr w:type="gramEnd"/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 е ш и л о:</w:t>
      </w: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1. Принять Положение о Сборнике 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нормативных правовых актов  </w:t>
      </w:r>
      <w:r w:rsidR="008B7976">
        <w:rPr>
          <w:rFonts w:ascii="PT Astra Serif" w:eastAsia="Times New Roman" w:hAnsi="PT Astra Serif" w:cs="Times New Roman"/>
          <w:sz w:val="28"/>
          <w:szCs w:val="28"/>
          <w:lang w:eastAsia="ru-RU"/>
        </w:rPr>
        <w:t>Петуховского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(приложение)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2. Считать Сборник  норм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ативных правовых актов  </w:t>
      </w:r>
      <w:r w:rsidR="008B7976">
        <w:rPr>
          <w:rFonts w:ascii="PT Astra Serif" w:eastAsia="Times New Roman" w:hAnsi="PT Astra Serif" w:cs="Times New Roman"/>
          <w:sz w:val="28"/>
          <w:szCs w:val="28"/>
          <w:lang w:eastAsia="ru-RU"/>
        </w:rPr>
        <w:t>Петуховского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 официальным источником опубликования норм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ативных правовых актов  </w:t>
      </w:r>
      <w:r w:rsidR="008B7976">
        <w:rPr>
          <w:rFonts w:ascii="PT Astra Serif" w:eastAsia="Times New Roman" w:hAnsi="PT Astra Serif" w:cs="Times New Roman"/>
          <w:sz w:val="28"/>
          <w:szCs w:val="28"/>
          <w:lang w:eastAsia="ru-RU"/>
        </w:rPr>
        <w:t>Петуховского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3. Контроль за выполнением настоящего решения оставляю за собой.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4. Настоящее решение вступает в силу после его официального опубликования (обнародования).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Глава сельсовета                                                            </w:t>
      </w:r>
      <w:r w:rsidR="008B7976">
        <w:rPr>
          <w:rFonts w:ascii="PT Astra Serif" w:eastAsia="Times New Roman" w:hAnsi="PT Astra Serif" w:cs="Times New Roman"/>
          <w:sz w:val="28"/>
          <w:szCs w:val="28"/>
          <w:lang w:eastAsia="ru-RU"/>
        </w:rPr>
        <w:t>Н.Ю.Тимошенко</w:t>
      </w: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Default="00373B92" w:rsidP="00BD25B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D79F0" w:rsidRDefault="00CD79F0" w:rsidP="00BD25B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25B0" w:rsidRPr="00A655AD" w:rsidRDefault="00BD25B0" w:rsidP="00BD25B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D25B0" w:rsidRPr="00BD25B0" w:rsidRDefault="00BD25B0" w:rsidP="00373B9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ПРИЛОЖЕНИЕ</w:t>
      </w:r>
    </w:p>
    <w:p w:rsidR="00BD25B0" w:rsidRPr="00BD25B0" w:rsidRDefault="00BD25B0" w:rsidP="00373B92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>к решению</w:t>
      </w:r>
      <w:r w:rsidR="008B797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Петуховского</w:t>
      </w:r>
    </w:p>
    <w:p w:rsidR="00BD25B0" w:rsidRPr="00BD25B0" w:rsidRDefault="00BD25B0" w:rsidP="00BD25B0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сельского </w:t>
      </w:r>
      <w:r w:rsidR="00373B92"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>Собрания депутатов</w:t>
      </w:r>
    </w:p>
    <w:p w:rsidR="00BD25B0" w:rsidRPr="00BD25B0" w:rsidRDefault="00BD25B0" w:rsidP="00BD25B0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Ключевскогор</w:t>
      </w:r>
      <w:r w:rsidR="00373B92" w:rsidRPr="00BD25B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айонаАлтайского края </w:t>
      </w:r>
    </w:p>
    <w:p w:rsidR="00373B92" w:rsidRPr="00BD25B0" w:rsidRDefault="008B7976" w:rsidP="00BD25B0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от 16.05.2024 №80</w:t>
      </w:r>
    </w:p>
    <w:p w:rsidR="00373B92" w:rsidRPr="00BD25B0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73B92" w:rsidRPr="00AB4F0B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4F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ПОЛОЖЕНИЕ</w:t>
      </w:r>
    </w:p>
    <w:p w:rsidR="00373B92" w:rsidRPr="00A655AD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о Сборнике норм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ативных правовых актов  </w:t>
      </w:r>
      <w:r w:rsidR="008B7976">
        <w:rPr>
          <w:rFonts w:ascii="PT Astra Serif" w:eastAsia="Times New Roman" w:hAnsi="PT Astra Serif" w:cs="Times New Roman"/>
          <w:sz w:val="28"/>
          <w:szCs w:val="28"/>
          <w:lang w:eastAsia="ru-RU"/>
        </w:rPr>
        <w:t>Петуховского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Ключевского района Алтайского края</w:t>
      </w:r>
    </w:p>
    <w:p w:rsidR="00373B92" w:rsidRPr="00A655AD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B4F0B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4F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1. Общие положения</w:t>
      </w: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1.1. Сборник норм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ативных правовых актов  </w:t>
      </w:r>
      <w:r w:rsidR="008B7976">
        <w:rPr>
          <w:rFonts w:ascii="PT Astra Serif" w:eastAsia="Times New Roman" w:hAnsi="PT Astra Serif" w:cs="Times New Roman"/>
          <w:sz w:val="28"/>
          <w:szCs w:val="28"/>
          <w:lang w:eastAsia="ru-RU"/>
        </w:rPr>
        <w:t>Петуховского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 (далее по тексту - Сборник) является периодическим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изданием, учрежденным в </w:t>
      </w:r>
      <w:r w:rsidR="008B7976">
        <w:rPr>
          <w:rFonts w:ascii="PT Astra Serif" w:eastAsia="Times New Roman" w:hAnsi="PT Astra Serif" w:cs="Times New Roman"/>
          <w:sz w:val="28"/>
          <w:szCs w:val="28"/>
          <w:lang w:eastAsia="ru-RU"/>
        </w:rPr>
        <w:t>Петуховском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</w:t>
      </w:r>
      <w:r w:rsidR="00BD25B0">
        <w:rPr>
          <w:rFonts w:ascii="PT Astra Serif" w:eastAsia="Times New Roman" w:hAnsi="PT Astra Serif" w:cs="Times New Roman"/>
          <w:sz w:val="28"/>
          <w:szCs w:val="28"/>
          <w:lang w:eastAsia="ru-RU"/>
        </w:rPr>
        <w:t>совете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1.2. Учредителем Сборника является </w:t>
      </w:r>
      <w:r w:rsidR="008B7976">
        <w:rPr>
          <w:rFonts w:ascii="PT Astra Serif" w:eastAsia="Times New Roman" w:hAnsi="PT Astra Serif" w:cs="Times New Roman"/>
          <w:sz w:val="28"/>
          <w:szCs w:val="28"/>
          <w:lang w:eastAsia="ru-RU"/>
        </w:rPr>
        <w:t>Петуховское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сельское</w:t>
      </w:r>
      <w:r w:rsidR="008B79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Собран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>ие депутатов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 (далее – 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Собран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>ие депутатов</w:t>
      </w:r>
      <w:proofErr w:type="gramStart"/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proofErr w:type="gramEnd"/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1.3. Сборник учреждается для опубликования нормативных право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вых актов администрации </w:t>
      </w:r>
      <w:r w:rsidR="008B7976">
        <w:rPr>
          <w:rFonts w:ascii="PT Astra Serif" w:eastAsia="Times New Roman" w:hAnsi="PT Astra Serif" w:cs="Times New Roman"/>
          <w:sz w:val="28"/>
          <w:szCs w:val="28"/>
          <w:lang w:eastAsia="ru-RU"/>
        </w:rPr>
        <w:t>Петуховского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 (далее – администрации сельсовета), </w:t>
      </w:r>
      <w:r w:rsidR="008B797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Петуховского 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сельского 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Собран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ия депутатов </w:t>
      </w:r>
      <w:r w:rsidR="00CD79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Ключевского  </w:t>
      </w:r>
      <w:r w:rsidR="000E7260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Алтайского края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1.4. В соответствии со статьей 12 Закона Российской Федерации от 27.12.1991 № 2124-1 «О средствах массовой информации» регистрация Сборника не требуется.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1.5. Направление Сборника получателям осуществляется бесплатно.</w:t>
      </w: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B4F0B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4F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 Содержание Сборника</w:t>
      </w: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2.1. Сборник состоит из разделов:</w:t>
      </w:r>
    </w:p>
    <w:p w:rsidR="00373B92" w:rsidRPr="00A655AD" w:rsidRDefault="008E5A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первом разделе публикуются нормативные правовые акты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сельского 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Собран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ия депутатов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373B92" w:rsidRDefault="008E5A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Во втором разделе публикуются постановления администрации сельсовета.</w:t>
      </w:r>
    </w:p>
    <w:p w:rsidR="001C54C8" w:rsidRDefault="001C54C8" w:rsidP="001C54C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2.2</w:t>
      </w:r>
      <w:r w:rsidRPr="001C54C8">
        <w:rPr>
          <w:rFonts w:ascii="PT Astra Serif" w:eastAsia="Times New Roman" w:hAnsi="PT Astra Serif" w:cs="Times New Roman"/>
          <w:sz w:val="28"/>
          <w:szCs w:val="28"/>
          <w:lang w:eastAsia="ru-RU"/>
        </w:rPr>
        <w:t>. В Сборник включаются нормативные правовые акты,</w:t>
      </w:r>
      <w:r w:rsidRPr="001C54C8">
        <w:rPr>
          <w:rFonts w:ascii="PT Astra Serif" w:hAnsi="PT Astra Serif"/>
          <w:sz w:val="28"/>
          <w:szCs w:val="28"/>
        </w:rPr>
        <w:t xml:space="preserve"> о необходимости официального опубликования которых в установ</w:t>
      </w:r>
      <w:r>
        <w:rPr>
          <w:rFonts w:ascii="PT Astra Serif" w:hAnsi="PT Astra Serif"/>
          <w:sz w:val="28"/>
          <w:szCs w:val="28"/>
        </w:rPr>
        <w:t>ленном порядке принято решение.</w:t>
      </w:r>
    </w:p>
    <w:p w:rsidR="00373B92" w:rsidRPr="001C54C8" w:rsidRDefault="001C54C8" w:rsidP="001C54C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2.3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. Нормативные правовые акты, публикуемые в каждом разделе, располагаются в хронологическом порядке под соответствующими порядковыми номерами. Нумерация нормативных правовых актов начинается с первого выпуска и заканчивается последним выпуском Сборника в пределах календарного года.</w:t>
      </w:r>
    </w:p>
    <w:p w:rsidR="00373B92" w:rsidRPr="00A655AD" w:rsidRDefault="001C54C8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2.4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. В Сборник могут включаться правовые акты администрации сельсовета, не носящие нормативного характера, в отношении которых принято решение об их помещении в Сборник. Указанные правовые акты включаются в соответствующий раздел после нормативных правовых актов.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2.5. При опубликовании нормативных правовых актов указываются: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- дата издания (принятия);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- регистрационный номер;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- наименование.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2.6. Не подлежат опубликованию в Сборнике нормативные правовые акты или их отдельные положения, содержащие сведения, составляющие государственную или иную охраняемую законом тайну, либо сведения конфиденциального характера.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2.7. Не допускается размещение в Сборник следующей информации: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- предвыборных агитационных материалов;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- агитационных материалов при проведении референдумов;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- рекламы любого рода;</w:t>
      </w:r>
    </w:p>
    <w:p w:rsidR="00373B92" w:rsidRPr="00A655AD" w:rsidRDefault="008E5A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373B92"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информации, не связанной с деятельностью органов местного самоуправления.</w:t>
      </w: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B4F0B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4F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Порядок формирования Сборника</w:t>
      </w: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3.1. Сборник печатается не типографским способом, на бумаге размером формата А4. Сборник обязательно должен быть прошит или сброшюрован.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На обложке Сборника помещаются: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1) наименование «Сборни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</w:t>
      </w:r>
      <w:proofErr w:type="gramStart"/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>нормативных</w:t>
      </w:r>
      <w:proofErr w:type="gramEnd"/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правовых  </w:t>
      </w:r>
      <w:r w:rsidR="008B7976">
        <w:rPr>
          <w:rFonts w:ascii="PT Astra Serif" w:eastAsia="Times New Roman" w:hAnsi="PT Astra Serif" w:cs="Times New Roman"/>
          <w:sz w:val="28"/>
          <w:szCs w:val="28"/>
          <w:lang w:eastAsia="ru-RU"/>
        </w:rPr>
        <w:t>Петуховского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края»;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2) указание на то, что Сборник является официальным изданием;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3) номер выпуска, месяц, год и место издания.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3.2. Каждый выпуск Сборника должен содержать следующие сведения: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1) тираж;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2) адреса учредителей и типографии;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3) иные выходные данные, установленные федеральным законодательством.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B4F0B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4F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 Тираж, периодичность издания и направление Сборника получателям</w:t>
      </w:r>
    </w:p>
    <w:p w:rsidR="00373B92" w:rsidRPr="00AB4F0B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4.1. Сборник издается тиражом, достаточным 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для обеспечения граждан </w:t>
      </w:r>
      <w:r w:rsidR="008B7976">
        <w:rPr>
          <w:rFonts w:ascii="PT Astra Serif" w:eastAsia="Times New Roman" w:hAnsi="PT Astra Serif" w:cs="Times New Roman"/>
          <w:sz w:val="28"/>
          <w:szCs w:val="28"/>
          <w:lang w:eastAsia="ru-RU"/>
        </w:rPr>
        <w:t>Петуховского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информацией 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 изданных (принятых)  </w:t>
      </w:r>
      <w:proofErr w:type="spellStart"/>
      <w:r w:rsidR="008B7976">
        <w:rPr>
          <w:rFonts w:ascii="PT Astra Serif" w:eastAsia="Times New Roman" w:hAnsi="PT Astra Serif" w:cs="Times New Roman"/>
          <w:sz w:val="28"/>
          <w:szCs w:val="28"/>
          <w:lang w:eastAsia="ru-RU"/>
        </w:rPr>
        <w:t>Петуховским</w:t>
      </w:r>
      <w:proofErr w:type="spellEnd"/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сельсоветом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 нормативных правовых актах.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4.2. Тираж Сборника составляет не менее 3 экземпляров.</w:t>
      </w:r>
    </w:p>
    <w:p w:rsidR="001C54C8" w:rsidRPr="00CD79F0" w:rsidRDefault="00373B92" w:rsidP="001C54C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D79F0">
        <w:rPr>
          <w:rFonts w:ascii="PT Astra Serif" w:eastAsia="Times New Roman" w:hAnsi="PT Astra Serif" w:cs="Times New Roman"/>
          <w:sz w:val="28"/>
          <w:szCs w:val="28"/>
          <w:lang w:eastAsia="ru-RU"/>
        </w:rPr>
        <w:t>4.3. Периодичность издания Сборника –</w:t>
      </w:r>
      <w:r w:rsidR="00CD79F0" w:rsidRPr="00CD79F0">
        <w:rPr>
          <w:rFonts w:ascii="PT Astra Serif" w:hAnsi="PT Astra Serif"/>
          <w:sz w:val="28"/>
          <w:szCs w:val="28"/>
        </w:rPr>
        <w:t>ежемесячно.</w:t>
      </w:r>
    </w:p>
    <w:p w:rsidR="00373B92" w:rsidRPr="001C54C8" w:rsidRDefault="00373B92" w:rsidP="001C54C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4.4. Возможность ознакомления граждан с нормати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вными правовыми актами  </w:t>
      </w:r>
      <w:r w:rsidR="008B7976">
        <w:rPr>
          <w:rFonts w:ascii="PT Astra Serif" w:eastAsia="Times New Roman" w:hAnsi="PT Astra Serif" w:cs="Times New Roman"/>
          <w:sz w:val="28"/>
          <w:szCs w:val="28"/>
          <w:lang w:eastAsia="ru-RU"/>
        </w:rPr>
        <w:t>Петуховского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 Ключевского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Алтайского края, помещенными в Сборник, обеспечивается в администрации сельсовета и в сельской библиотеке.</w:t>
      </w:r>
    </w:p>
    <w:p w:rsidR="00373B92" w:rsidRPr="00856EAE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56EAE">
        <w:rPr>
          <w:rFonts w:ascii="PT Astra Serif" w:eastAsia="Times New Roman" w:hAnsi="PT Astra Serif" w:cs="Times New Roman"/>
          <w:sz w:val="28"/>
          <w:szCs w:val="28"/>
          <w:lang w:eastAsia="ru-RU"/>
        </w:rPr>
        <w:t>4.5. Электронная версия Сборника размещается на официальном сайте администрации сельсовета в информационно-телекоммуникационной сети «Интернет».</w:t>
      </w:r>
    </w:p>
    <w:p w:rsidR="00373B92" w:rsidRPr="000E7260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373B92" w:rsidRPr="00AB4F0B" w:rsidRDefault="00373B92" w:rsidP="00373B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B4F0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5. Организационное обеспечение подготовки и издания Сборника</w:t>
      </w:r>
    </w:p>
    <w:p w:rsidR="00373B92" w:rsidRPr="00A655AD" w:rsidRDefault="00373B92" w:rsidP="00373B9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>5.1. Организационное, материально-техническое, методическое и правовое обеспечение подготовки и издания Сборника осу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ществляет администрация </w:t>
      </w:r>
      <w:r w:rsidR="008B7976">
        <w:rPr>
          <w:rFonts w:ascii="PT Astra Serif" w:eastAsia="Times New Roman" w:hAnsi="PT Astra Serif" w:cs="Times New Roman"/>
          <w:sz w:val="28"/>
          <w:szCs w:val="28"/>
          <w:lang w:eastAsia="ru-RU"/>
        </w:rPr>
        <w:t>Петуховского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сельсовета.</w:t>
      </w:r>
    </w:p>
    <w:p w:rsidR="00373B92" w:rsidRPr="00A655AD" w:rsidRDefault="00373B92" w:rsidP="00373B9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5.2. Финансирование издания Сборника осуществляется </w:t>
      </w:r>
      <w:r w:rsidR="008E5A9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 счет средств бюджета </w:t>
      </w:r>
      <w:r w:rsidR="008B7976">
        <w:rPr>
          <w:rFonts w:ascii="PT Astra Serif" w:eastAsia="Times New Roman" w:hAnsi="PT Astra Serif" w:cs="Times New Roman"/>
          <w:sz w:val="28"/>
          <w:szCs w:val="28"/>
          <w:lang w:eastAsia="ru-RU"/>
        </w:rPr>
        <w:t>Петуховского</w:t>
      </w:r>
      <w:r w:rsidRPr="00A655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сельсовета.</w:t>
      </w:r>
    </w:p>
    <w:p w:rsidR="00522771" w:rsidRDefault="00522771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>
      <w:pPr>
        <w:rPr>
          <w:rFonts w:ascii="PT Astra Serif" w:hAnsi="PT Astra Serif"/>
        </w:rPr>
      </w:pPr>
    </w:p>
    <w:p w:rsidR="00AB4F0B" w:rsidRDefault="00AB4F0B" w:rsidP="00AB4F0B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AB4F0B" w:rsidRDefault="00AB4F0B" w:rsidP="00AB4F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F0B" w:rsidRPr="00AB4F0B" w:rsidRDefault="00AB4F0B" w:rsidP="00AB4F0B">
      <w:pPr>
        <w:pStyle w:val="2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AB4F0B">
        <w:rPr>
          <w:rFonts w:ascii="PT Astra Serif" w:hAnsi="PT Astra Serif"/>
          <w:color w:val="000000" w:themeColor="text1"/>
          <w:sz w:val="24"/>
          <w:szCs w:val="24"/>
        </w:rPr>
        <w:lastRenderedPageBreak/>
        <w:t>Приложение 1</w:t>
      </w:r>
    </w:p>
    <w:p w:rsidR="00AB4F0B" w:rsidRDefault="00AB4F0B" w:rsidP="00AB4F0B">
      <w:pPr>
        <w:pStyle w:val="2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AB4F0B">
        <w:rPr>
          <w:rFonts w:ascii="PT Astra Serif" w:hAnsi="PT Astra Serif"/>
          <w:color w:val="000000" w:themeColor="text1"/>
          <w:sz w:val="24"/>
          <w:szCs w:val="24"/>
        </w:rPr>
        <w:t>к Положению о Сборнике муниципальных</w:t>
      </w:r>
    </w:p>
    <w:p w:rsidR="00AB4F0B" w:rsidRDefault="00AB4F0B" w:rsidP="00AB4F0B">
      <w:pPr>
        <w:pStyle w:val="2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AB4F0B">
        <w:rPr>
          <w:rFonts w:ascii="PT Astra Serif" w:hAnsi="PT Astra Serif"/>
          <w:color w:val="000000" w:themeColor="text1"/>
          <w:sz w:val="24"/>
          <w:szCs w:val="24"/>
        </w:rPr>
        <w:t xml:space="preserve"> правовых актов </w:t>
      </w:r>
      <w:r w:rsidR="008B7976">
        <w:rPr>
          <w:rFonts w:ascii="PT Astra Serif" w:hAnsi="PT Astra Serif"/>
          <w:color w:val="000000" w:themeColor="text1"/>
          <w:sz w:val="24"/>
          <w:szCs w:val="24"/>
        </w:rPr>
        <w:t>Петуховского</w:t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 сельсовета </w:t>
      </w:r>
    </w:p>
    <w:p w:rsidR="00AB4F0B" w:rsidRDefault="00AB4F0B" w:rsidP="00AB4F0B">
      <w:pPr>
        <w:pStyle w:val="2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Ключевского</w:t>
      </w:r>
      <w:r w:rsidRPr="00AB4F0B">
        <w:rPr>
          <w:rFonts w:ascii="PT Astra Serif" w:hAnsi="PT Astra Serif"/>
          <w:color w:val="000000" w:themeColor="text1"/>
          <w:sz w:val="24"/>
          <w:szCs w:val="24"/>
        </w:rPr>
        <w:t xml:space="preserve"> района Алтайского края</w:t>
      </w:r>
    </w:p>
    <w:p w:rsidR="00AB4F0B" w:rsidRPr="00AB4F0B" w:rsidRDefault="00AB4F0B" w:rsidP="00AB4F0B">
      <w:pPr>
        <w:autoSpaceDE w:val="0"/>
        <w:autoSpaceDN w:val="0"/>
        <w:adjustRightInd w:val="0"/>
        <w:jc w:val="right"/>
        <w:outlineLvl w:val="1"/>
        <w:rPr>
          <w:color w:val="000000" w:themeColor="text1"/>
        </w:rPr>
      </w:pPr>
    </w:p>
    <w:p w:rsidR="00AB4F0B" w:rsidRDefault="00AB4F0B" w:rsidP="00AB4F0B">
      <w:pPr>
        <w:autoSpaceDE w:val="0"/>
        <w:autoSpaceDN w:val="0"/>
        <w:adjustRightInd w:val="0"/>
        <w:jc w:val="center"/>
        <w:outlineLvl w:val="1"/>
      </w:pPr>
    </w:p>
    <w:p w:rsidR="006C3BF1" w:rsidRDefault="006C3BF1" w:rsidP="00AB4F0B">
      <w:pPr>
        <w:autoSpaceDE w:val="0"/>
        <w:autoSpaceDN w:val="0"/>
        <w:adjustRightInd w:val="0"/>
        <w:jc w:val="center"/>
        <w:outlineLvl w:val="1"/>
      </w:pPr>
    </w:p>
    <w:p w:rsidR="00AB4F0B" w:rsidRPr="006C3BF1" w:rsidRDefault="00AB4F0B" w:rsidP="006C3BF1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  <w:r w:rsidRPr="006C3BF1">
        <w:rPr>
          <w:rFonts w:ascii="PT Astra Serif" w:hAnsi="PT Astra Serif"/>
          <w:b/>
          <w:sz w:val="52"/>
          <w:szCs w:val="52"/>
        </w:rPr>
        <w:t>СБОРНИК</w:t>
      </w:r>
    </w:p>
    <w:p w:rsidR="00AB4F0B" w:rsidRPr="006C3BF1" w:rsidRDefault="00AB4F0B" w:rsidP="006C3BF1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  <w:r w:rsidRPr="006C3BF1">
        <w:rPr>
          <w:rFonts w:ascii="PT Astra Serif" w:hAnsi="PT Astra Serif"/>
          <w:b/>
          <w:sz w:val="52"/>
          <w:szCs w:val="52"/>
        </w:rPr>
        <w:t>муниципальных правовых актов</w:t>
      </w:r>
    </w:p>
    <w:p w:rsidR="00AB4F0B" w:rsidRPr="006C3BF1" w:rsidRDefault="008B7976" w:rsidP="006C3BF1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  <w:r>
        <w:rPr>
          <w:rFonts w:ascii="PT Astra Serif" w:hAnsi="PT Astra Serif"/>
          <w:b/>
          <w:sz w:val="52"/>
          <w:szCs w:val="52"/>
        </w:rPr>
        <w:t xml:space="preserve">Петуховского </w:t>
      </w:r>
      <w:r w:rsidR="00AB4F0B" w:rsidRPr="006C3BF1">
        <w:rPr>
          <w:rFonts w:ascii="PT Astra Serif" w:hAnsi="PT Astra Serif"/>
          <w:b/>
          <w:sz w:val="52"/>
          <w:szCs w:val="52"/>
        </w:rPr>
        <w:t>сельсовета</w:t>
      </w:r>
    </w:p>
    <w:p w:rsidR="00AB4F0B" w:rsidRPr="006C3BF1" w:rsidRDefault="00AB4F0B" w:rsidP="006C3BF1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  <w:r w:rsidRPr="006C3BF1">
        <w:rPr>
          <w:rFonts w:ascii="PT Astra Serif" w:hAnsi="PT Astra Serif"/>
          <w:b/>
          <w:sz w:val="52"/>
          <w:szCs w:val="52"/>
        </w:rPr>
        <w:t>Ключевского района</w:t>
      </w:r>
    </w:p>
    <w:p w:rsidR="00AB4F0B" w:rsidRPr="006C3BF1" w:rsidRDefault="00AB4F0B" w:rsidP="006C3BF1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  <w:r w:rsidRPr="006C3BF1">
        <w:rPr>
          <w:rFonts w:ascii="PT Astra Serif" w:hAnsi="PT Astra Serif"/>
          <w:b/>
          <w:sz w:val="52"/>
          <w:szCs w:val="52"/>
        </w:rPr>
        <w:t>Алтайского края</w:t>
      </w:r>
    </w:p>
    <w:p w:rsidR="00AB4F0B" w:rsidRPr="006C3BF1" w:rsidRDefault="00AB4F0B" w:rsidP="006C3BF1">
      <w:pPr>
        <w:pStyle w:val="a3"/>
        <w:jc w:val="center"/>
        <w:rPr>
          <w:rFonts w:ascii="PT Astra Serif" w:hAnsi="PT Astra Serif"/>
          <w:b/>
          <w:sz w:val="52"/>
          <w:szCs w:val="52"/>
        </w:rPr>
      </w:pPr>
    </w:p>
    <w:p w:rsidR="00AB4F0B" w:rsidRDefault="00AB4F0B" w:rsidP="00AB4F0B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52"/>
          <w:szCs w:val="52"/>
        </w:rPr>
      </w:pPr>
      <w:r w:rsidRPr="00AB4F0B">
        <w:rPr>
          <w:rFonts w:ascii="PT Astra Serif" w:hAnsi="PT Astra Serif"/>
          <w:sz w:val="52"/>
          <w:szCs w:val="52"/>
        </w:rPr>
        <w:t>№ 1</w:t>
      </w:r>
    </w:p>
    <w:p w:rsidR="006E5A5D" w:rsidRDefault="006E5A5D" w:rsidP="00AB4F0B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52"/>
          <w:szCs w:val="52"/>
        </w:rPr>
      </w:pPr>
      <w:r>
        <w:rPr>
          <w:rFonts w:ascii="PT Astra Serif" w:hAnsi="PT Astra Serif"/>
          <w:sz w:val="52"/>
          <w:szCs w:val="52"/>
        </w:rPr>
        <w:t>__________2024г.</w:t>
      </w:r>
    </w:p>
    <w:p w:rsidR="00D65938" w:rsidRDefault="00D65938" w:rsidP="00AB4F0B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52"/>
          <w:szCs w:val="52"/>
        </w:rPr>
      </w:pPr>
    </w:p>
    <w:p w:rsidR="00D65938" w:rsidRPr="00D65938" w:rsidRDefault="00D65938" w:rsidP="00D65938">
      <w:pPr>
        <w:jc w:val="center"/>
        <w:rPr>
          <w:rFonts w:ascii="PT Astra Serif" w:hAnsi="PT Astra Serif" w:cs="Times New Roman"/>
          <w:sz w:val="40"/>
          <w:szCs w:val="40"/>
        </w:rPr>
      </w:pPr>
      <w:r w:rsidRPr="00D65938">
        <w:rPr>
          <w:rFonts w:ascii="PT Astra Serif" w:hAnsi="PT Astra Serif" w:cs="Times New Roman"/>
          <w:sz w:val="40"/>
          <w:szCs w:val="40"/>
        </w:rPr>
        <w:t>Официальное  издание</w:t>
      </w:r>
    </w:p>
    <w:p w:rsidR="00D65938" w:rsidRDefault="00D65938" w:rsidP="00D65938">
      <w:pPr>
        <w:autoSpaceDE w:val="0"/>
        <w:autoSpaceDN w:val="0"/>
        <w:adjustRightInd w:val="0"/>
        <w:outlineLvl w:val="1"/>
        <w:rPr>
          <w:rFonts w:ascii="PT Astra Serif" w:hAnsi="PT Astra Serif"/>
          <w:sz w:val="52"/>
          <w:szCs w:val="52"/>
        </w:rPr>
      </w:pPr>
    </w:p>
    <w:p w:rsidR="00D65938" w:rsidRDefault="00D65938" w:rsidP="00D65938">
      <w:pPr>
        <w:autoSpaceDE w:val="0"/>
        <w:autoSpaceDN w:val="0"/>
        <w:adjustRightInd w:val="0"/>
        <w:outlineLvl w:val="1"/>
        <w:rPr>
          <w:rFonts w:ascii="PT Astra Serif" w:hAnsi="PT Astra Serif"/>
          <w:sz w:val="52"/>
          <w:szCs w:val="52"/>
        </w:rPr>
      </w:pPr>
    </w:p>
    <w:p w:rsidR="00D65938" w:rsidRPr="00AB4F0B" w:rsidRDefault="00D65938" w:rsidP="00D65938">
      <w:pPr>
        <w:autoSpaceDE w:val="0"/>
        <w:autoSpaceDN w:val="0"/>
        <w:adjustRightInd w:val="0"/>
        <w:outlineLvl w:val="1"/>
        <w:rPr>
          <w:rFonts w:ascii="PT Astra Serif" w:hAnsi="PT Astra Serif"/>
          <w:sz w:val="52"/>
          <w:szCs w:val="52"/>
        </w:rPr>
      </w:pPr>
    </w:p>
    <w:p w:rsidR="00AB4F0B" w:rsidRPr="00D65938" w:rsidRDefault="008B7976" w:rsidP="00D65938">
      <w:pPr>
        <w:pStyle w:val="a3"/>
        <w:jc w:val="center"/>
        <w:rPr>
          <w:rFonts w:ascii="PT Astra Serif" w:hAnsi="PT Astra Serif"/>
          <w:sz w:val="36"/>
          <w:szCs w:val="36"/>
        </w:rPr>
      </w:pPr>
      <w:r>
        <w:rPr>
          <w:rFonts w:ascii="PT Astra Serif" w:hAnsi="PT Astra Serif"/>
          <w:sz w:val="36"/>
          <w:szCs w:val="36"/>
        </w:rPr>
        <w:t>май</w:t>
      </w:r>
      <w:r w:rsidR="00AB4F0B" w:rsidRPr="00D65938">
        <w:rPr>
          <w:rFonts w:ascii="PT Astra Serif" w:hAnsi="PT Astra Serif"/>
          <w:sz w:val="36"/>
          <w:szCs w:val="36"/>
        </w:rPr>
        <w:t>, 2024</w:t>
      </w:r>
      <w:r w:rsidR="00D65938" w:rsidRPr="00D65938">
        <w:rPr>
          <w:rFonts w:ascii="PT Astra Serif" w:hAnsi="PT Astra Serif"/>
          <w:sz w:val="36"/>
          <w:szCs w:val="36"/>
        </w:rPr>
        <w:t xml:space="preserve"> г.</w:t>
      </w:r>
    </w:p>
    <w:p w:rsidR="00D65938" w:rsidRDefault="00AB4F0B" w:rsidP="006C3BF1">
      <w:pPr>
        <w:pStyle w:val="a3"/>
        <w:jc w:val="center"/>
        <w:rPr>
          <w:rFonts w:ascii="PT Astra Serif" w:hAnsi="PT Astra Serif"/>
          <w:sz w:val="36"/>
          <w:szCs w:val="36"/>
        </w:rPr>
      </w:pPr>
      <w:r w:rsidRPr="00D65938">
        <w:rPr>
          <w:rFonts w:ascii="PT Astra Serif" w:hAnsi="PT Astra Serif"/>
          <w:sz w:val="36"/>
          <w:szCs w:val="36"/>
        </w:rPr>
        <w:t>с</w:t>
      </w:r>
      <w:proofErr w:type="gramStart"/>
      <w:r w:rsidRPr="00D65938">
        <w:rPr>
          <w:rFonts w:ascii="PT Astra Serif" w:hAnsi="PT Astra Serif"/>
          <w:sz w:val="36"/>
          <w:szCs w:val="36"/>
        </w:rPr>
        <w:t>.</w:t>
      </w:r>
      <w:r w:rsidR="008B7976">
        <w:rPr>
          <w:rFonts w:ascii="PT Astra Serif" w:hAnsi="PT Astra Serif"/>
          <w:sz w:val="36"/>
          <w:szCs w:val="36"/>
        </w:rPr>
        <w:t>П</w:t>
      </w:r>
      <w:proofErr w:type="gramEnd"/>
      <w:r w:rsidR="008B7976">
        <w:rPr>
          <w:rFonts w:ascii="PT Astra Serif" w:hAnsi="PT Astra Serif"/>
          <w:sz w:val="36"/>
          <w:szCs w:val="36"/>
        </w:rPr>
        <w:t>етухи</w:t>
      </w:r>
    </w:p>
    <w:p w:rsidR="00D65938" w:rsidRPr="00D65938" w:rsidRDefault="00D65938" w:rsidP="00D65938">
      <w:pPr>
        <w:pStyle w:val="a3"/>
        <w:jc w:val="center"/>
        <w:rPr>
          <w:rFonts w:ascii="PT Astra Serif" w:hAnsi="PT Astra Serif"/>
          <w:sz w:val="36"/>
          <w:szCs w:val="36"/>
        </w:rPr>
      </w:pPr>
    </w:p>
    <w:p w:rsidR="006C3BF1" w:rsidRPr="00AB4F0B" w:rsidRDefault="006C3BF1" w:rsidP="006C3BF1">
      <w:pPr>
        <w:pStyle w:val="2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lastRenderedPageBreak/>
        <w:t>Приложение 2</w:t>
      </w:r>
    </w:p>
    <w:p w:rsidR="006C3BF1" w:rsidRDefault="006C3BF1" w:rsidP="006C3BF1">
      <w:pPr>
        <w:pStyle w:val="2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AB4F0B">
        <w:rPr>
          <w:rFonts w:ascii="PT Astra Serif" w:hAnsi="PT Astra Serif"/>
          <w:color w:val="000000" w:themeColor="text1"/>
          <w:sz w:val="24"/>
          <w:szCs w:val="24"/>
        </w:rPr>
        <w:t>к Положению о Сборнике муниципальных</w:t>
      </w:r>
    </w:p>
    <w:p w:rsidR="006C3BF1" w:rsidRDefault="006C3BF1" w:rsidP="006C3BF1">
      <w:pPr>
        <w:pStyle w:val="2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AB4F0B">
        <w:rPr>
          <w:rFonts w:ascii="PT Astra Serif" w:hAnsi="PT Astra Serif"/>
          <w:color w:val="000000" w:themeColor="text1"/>
          <w:sz w:val="24"/>
          <w:szCs w:val="24"/>
        </w:rPr>
        <w:t xml:space="preserve"> правовых актов </w:t>
      </w:r>
      <w:r w:rsidR="008B7976">
        <w:rPr>
          <w:rFonts w:ascii="PT Astra Serif" w:hAnsi="PT Astra Serif"/>
          <w:color w:val="000000" w:themeColor="text1"/>
          <w:sz w:val="24"/>
          <w:szCs w:val="24"/>
        </w:rPr>
        <w:t>Петуховского</w:t>
      </w:r>
      <w:r>
        <w:rPr>
          <w:rFonts w:ascii="PT Astra Serif" w:hAnsi="PT Astra Serif"/>
          <w:color w:val="000000" w:themeColor="text1"/>
          <w:sz w:val="24"/>
          <w:szCs w:val="24"/>
        </w:rPr>
        <w:t xml:space="preserve"> сельсовета </w:t>
      </w:r>
    </w:p>
    <w:p w:rsidR="006C3BF1" w:rsidRDefault="006C3BF1" w:rsidP="006C3BF1">
      <w:pPr>
        <w:pStyle w:val="2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Ключевского</w:t>
      </w:r>
      <w:r w:rsidRPr="00AB4F0B">
        <w:rPr>
          <w:rFonts w:ascii="PT Astra Serif" w:hAnsi="PT Astra Serif"/>
          <w:color w:val="000000" w:themeColor="text1"/>
          <w:sz w:val="24"/>
          <w:szCs w:val="24"/>
        </w:rPr>
        <w:t xml:space="preserve"> района Алтайского края</w:t>
      </w:r>
    </w:p>
    <w:p w:rsidR="00D65938" w:rsidRDefault="00D65938" w:rsidP="00D6593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C3BF1" w:rsidRDefault="006C3BF1" w:rsidP="00D6593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C3BF1" w:rsidRDefault="006C3BF1" w:rsidP="00D6593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38">
        <w:rPr>
          <w:rFonts w:ascii="Times New Roman" w:hAnsi="Times New Roman" w:cs="Times New Roman"/>
          <w:sz w:val="28"/>
          <w:szCs w:val="28"/>
        </w:rPr>
        <w:t xml:space="preserve">Сборник муниципальных правовых актов </w:t>
      </w:r>
      <w:r w:rsidR="008B7976">
        <w:rPr>
          <w:rFonts w:ascii="Times New Roman" w:hAnsi="Times New Roman" w:cs="Times New Roman"/>
          <w:sz w:val="28"/>
          <w:szCs w:val="28"/>
        </w:rPr>
        <w:t xml:space="preserve">Петуховского </w:t>
      </w:r>
      <w:r>
        <w:rPr>
          <w:rFonts w:ascii="Times New Roman" w:hAnsi="Times New Roman" w:cs="Times New Roman"/>
          <w:sz w:val="28"/>
          <w:szCs w:val="28"/>
        </w:rPr>
        <w:t>сельсовета Ключевского</w:t>
      </w:r>
      <w:r w:rsidRPr="00D659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B7976">
        <w:rPr>
          <w:rFonts w:ascii="Times New Roman" w:hAnsi="Times New Roman" w:cs="Times New Roman"/>
          <w:sz w:val="28"/>
          <w:szCs w:val="28"/>
        </w:rPr>
        <w:t xml:space="preserve"> </w:t>
      </w:r>
      <w:r w:rsidRPr="00D65938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38">
        <w:rPr>
          <w:rFonts w:ascii="Times New Roman" w:hAnsi="Times New Roman" w:cs="Times New Roman"/>
          <w:sz w:val="28"/>
          <w:szCs w:val="28"/>
        </w:rPr>
        <w:t>№__</w:t>
      </w:r>
    </w:p>
    <w:p w:rsidR="00D65938" w:rsidRP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938" w:rsidRP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38">
        <w:rPr>
          <w:rFonts w:ascii="Times New Roman" w:hAnsi="Times New Roman" w:cs="Times New Roman"/>
          <w:sz w:val="28"/>
          <w:szCs w:val="28"/>
        </w:rPr>
        <w:t>Учредитель:</w:t>
      </w:r>
    </w:p>
    <w:p w:rsidR="00D65938" w:rsidRDefault="008B7976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Петуховское</w:t>
      </w:r>
      <w:r w:rsidR="00D65938" w:rsidRPr="00D65938">
        <w:rPr>
          <w:rFonts w:ascii="Times New Roman" w:hAnsi="Times New Roman" w:cs="Times New Roman"/>
          <w:sz w:val="28"/>
          <w:szCs w:val="28"/>
        </w:rPr>
        <w:t xml:space="preserve"> сельское Собрание депутатов Ключевского района Алтайского края</w:t>
      </w:r>
    </w:p>
    <w:p w:rsidR="00D65938" w:rsidRP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938" w:rsidRP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38">
        <w:rPr>
          <w:rFonts w:ascii="Times New Roman" w:hAnsi="Times New Roman" w:cs="Times New Roman"/>
          <w:sz w:val="28"/>
          <w:szCs w:val="28"/>
        </w:rPr>
        <w:t>Издатель:</w:t>
      </w:r>
    </w:p>
    <w:p w:rsid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6593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B7976">
        <w:rPr>
          <w:rFonts w:ascii="Times New Roman" w:hAnsi="Times New Roman" w:cs="Times New Roman"/>
          <w:sz w:val="28"/>
          <w:szCs w:val="28"/>
        </w:rPr>
        <w:t>Петуховского</w:t>
      </w:r>
      <w:r w:rsidRPr="00D65938">
        <w:rPr>
          <w:rFonts w:ascii="Times New Roman" w:hAnsi="Times New Roman" w:cs="Times New Roman"/>
          <w:sz w:val="28"/>
          <w:szCs w:val="28"/>
        </w:rPr>
        <w:t xml:space="preserve"> сельсовета Ключевского района Алтайского края</w:t>
      </w:r>
    </w:p>
    <w:p w:rsidR="00D65938" w:rsidRP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938" w:rsidRP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38">
        <w:rPr>
          <w:rFonts w:ascii="Times New Roman" w:hAnsi="Times New Roman" w:cs="Times New Roman"/>
          <w:sz w:val="28"/>
          <w:szCs w:val="28"/>
        </w:rPr>
        <w:t>Напечатано:</w:t>
      </w:r>
    </w:p>
    <w:p w:rsid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38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8B7976">
        <w:rPr>
          <w:rFonts w:ascii="Times New Roman" w:hAnsi="Times New Roman" w:cs="Times New Roman"/>
          <w:sz w:val="28"/>
          <w:szCs w:val="28"/>
        </w:rPr>
        <w:t>Петуховского</w:t>
      </w:r>
      <w:r w:rsidRPr="00D6593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65938" w:rsidRPr="00D65938" w:rsidRDefault="008B7976" w:rsidP="00D65938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Адрес: 658996</w:t>
      </w:r>
      <w:r w:rsidR="00D65938" w:rsidRPr="00D65938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="00D65938" w:rsidRPr="00D65938">
        <w:rPr>
          <w:rFonts w:ascii="PT Astra Serif" w:hAnsi="PT Astra Serif"/>
          <w:sz w:val="28"/>
          <w:szCs w:val="28"/>
        </w:rPr>
        <w:t>с</w:t>
      </w:r>
      <w:proofErr w:type="gramEnd"/>
      <w:r w:rsidR="00D65938" w:rsidRPr="00D65938">
        <w:rPr>
          <w:rFonts w:ascii="PT Astra Serif" w:hAnsi="PT Astra Serif"/>
          <w:sz w:val="28"/>
          <w:szCs w:val="28"/>
        </w:rPr>
        <w:t xml:space="preserve">. </w:t>
      </w:r>
      <w:proofErr w:type="gramStart"/>
      <w:r>
        <w:rPr>
          <w:rFonts w:ascii="PT Astra Serif" w:hAnsi="PT Astra Serif"/>
          <w:sz w:val="28"/>
          <w:szCs w:val="28"/>
        </w:rPr>
        <w:t>Петухи</w:t>
      </w:r>
      <w:proofErr w:type="gramEnd"/>
      <w:r>
        <w:rPr>
          <w:rFonts w:ascii="PT Astra Serif" w:hAnsi="PT Astra Serif"/>
          <w:sz w:val="28"/>
          <w:szCs w:val="28"/>
        </w:rPr>
        <w:t>,</w:t>
      </w:r>
      <w:r w:rsidR="00D65938" w:rsidRPr="00D65938">
        <w:rPr>
          <w:rFonts w:ascii="PT Astra Serif" w:hAnsi="PT Astra Serif"/>
          <w:sz w:val="28"/>
          <w:szCs w:val="28"/>
        </w:rPr>
        <w:t xml:space="preserve"> Ключевского района Алтайского края,                           ул. </w:t>
      </w:r>
      <w:r>
        <w:rPr>
          <w:rFonts w:ascii="PT Astra Serif" w:hAnsi="PT Astra Serif"/>
          <w:sz w:val="28"/>
          <w:szCs w:val="28"/>
        </w:rPr>
        <w:t>Советска, д.14</w:t>
      </w:r>
    </w:p>
    <w:p w:rsidR="00D65938" w:rsidRP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938" w:rsidRP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38">
        <w:rPr>
          <w:rFonts w:ascii="Times New Roman" w:hAnsi="Times New Roman" w:cs="Times New Roman"/>
          <w:sz w:val="28"/>
          <w:szCs w:val="28"/>
        </w:rPr>
        <w:t>Дата подписания в печать: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D65938">
        <w:rPr>
          <w:rFonts w:ascii="Times New Roman" w:hAnsi="Times New Roman" w:cs="Times New Roman"/>
          <w:sz w:val="28"/>
          <w:szCs w:val="28"/>
        </w:rPr>
        <w:t>2024г</w:t>
      </w:r>
    </w:p>
    <w:p w:rsid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38">
        <w:rPr>
          <w:rFonts w:ascii="Times New Roman" w:hAnsi="Times New Roman" w:cs="Times New Roman"/>
          <w:sz w:val="28"/>
          <w:szCs w:val="28"/>
        </w:rPr>
        <w:t xml:space="preserve">Тираж 3 </w:t>
      </w:r>
      <w:proofErr w:type="spellStart"/>
      <w:r w:rsidRPr="00D65938"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Start"/>
      <w:r w:rsidRPr="00D659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938" w:rsidRPr="00D65938" w:rsidRDefault="00D65938" w:rsidP="00D65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Распространяется бесплатно.</w:t>
      </w:r>
    </w:p>
    <w:p w:rsidR="00D65938" w:rsidRPr="004C408A" w:rsidRDefault="00D65938" w:rsidP="00AB4F0B">
      <w:pPr>
        <w:autoSpaceDE w:val="0"/>
        <w:autoSpaceDN w:val="0"/>
        <w:adjustRightInd w:val="0"/>
        <w:ind w:left="5040"/>
        <w:jc w:val="both"/>
        <w:outlineLvl w:val="1"/>
        <w:rPr>
          <w:sz w:val="28"/>
          <w:szCs w:val="28"/>
        </w:rPr>
      </w:pPr>
    </w:p>
    <w:p w:rsidR="00AB4F0B" w:rsidRPr="004C408A" w:rsidRDefault="00AB4F0B" w:rsidP="00AB4F0B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AB4F0B" w:rsidRPr="00A655AD" w:rsidRDefault="00AB4F0B">
      <w:pPr>
        <w:rPr>
          <w:rFonts w:ascii="PT Astra Serif" w:hAnsi="PT Astra Serif"/>
        </w:rPr>
      </w:pPr>
    </w:p>
    <w:sectPr w:rsidR="00AB4F0B" w:rsidRPr="00A655AD" w:rsidSect="00594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4B0"/>
    <w:rsid w:val="000E7260"/>
    <w:rsid w:val="001C54C8"/>
    <w:rsid w:val="00373B92"/>
    <w:rsid w:val="00522771"/>
    <w:rsid w:val="005945B8"/>
    <w:rsid w:val="006C3BF1"/>
    <w:rsid w:val="006E5A5D"/>
    <w:rsid w:val="00856EAE"/>
    <w:rsid w:val="008B7976"/>
    <w:rsid w:val="008E5A92"/>
    <w:rsid w:val="009C54B0"/>
    <w:rsid w:val="00A655AD"/>
    <w:rsid w:val="00AB4F0B"/>
    <w:rsid w:val="00BD25B0"/>
    <w:rsid w:val="00CD79F0"/>
    <w:rsid w:val="00D14BEA"/>
    <w:rsid w:val="00D65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B92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AB4F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4F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D659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6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6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NewPoltava</dc:creator>
  <cp:keywords/>
  <dc:description/>
  <cp:lastModifiedBy>Credo</cp:lastModifiedBy>
  <cp:revision>14</cp:revision>
  <cp:lastPrinted>2024-05-23T08:02:00Z</cp:lastPrinted>
  <dcterms:created xsi:type="dcterms:W3CDTF">2024-04-11T07:47:00Z</dcterms:created>
  <dcterms:modified xsi:type="dcterms:W3CDTF">2024-05-23T08:25:00Z</dcterms:modified>
</cp:coreProperties>
</file>