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DF" w:rsidRDefault="00CF4BDF" w:rsidP="00CF4BDF">
      <w:pPr>
        <w:shd w:val="clear" w:color="auto" w:fill="FFFFFF"/>
        <w:jc w:val="center"/>
        <w:rPr>
          <w:rFonts w:ascii="PT Astra Serif" w:hAnsi="PT Astra Serif"/>
          <w:b/>
          <w:spacing w:val="20"/>
          <w:sz w:val="32"/>
          <w:szCs w:val="32"/>
        </w:rPr>
      </w:pPr>
      <w:bookmarkStart w:id="0" w:name="_GoBack"/>
      <w:bookmarkEnd w:id="0"/>
      <w:r>
        <w:rPr>
          <w:rFonts w:ascii="PT Astra Serif" w:hAnsi="PT Astra Serif"/>
          <w:b/>
          <w:spacing w:val="20"/>
          <w:sz w:val="32"/>
          <w:szCs w:val="32"/>
        </w:rPr>
        <w:t>Администрация Ключевского района</w:t>
      </w:r>
    </w:p>
    <w:p w:rsidR="00CF4BDF" w:rsidRDefault="00CF4BDF" w:rsidP="00CF4BDF">
      <w:pPr>
        <w:shd w:val="clear" w:color="auto" w:fill="FFFFFF"/>
        <w:ind w:left="226"/>
        <w:jc w:val="center"/>
        <w:rPr>
          <w:b/>
          <w:spacing w:val="20"/>
          <w:sz w:val="32"/>
          <w:szCs w:val="32"/>
        </w:rPr>
      </w:pPr>
      <w:r>
        <w:rPr>
          <w:rFonts w:ascii="PT Astra Serif" w:hAnsi="PT Astra Serif"/>
          <w:b/>
          <w:spacing w:val="20"/>
          <w:sz w:val="32"/>
          <w:szCs w:val="32"/>
        </w:rPr>
        <w:t>Алтайского края</w:t>
      </w:r>
    </w:p>
    <w:p w:rsidR="00CF4BDF" w:rsidRDefault="00CF4BDF" w:rsidP="00CF4BDF">
      <w:pPr>
        <w:shd w:val="clear" w:color="auto" w:fill="FFFFFF"/>
        <w:ind w:left="226"/>
        <w:jc w:val="center"/>
        <w:rPr>
          <w:b/>
          <w:spacing w:val="20"/>
          <w:sz w:val="28"/>
          <w:szCs w:val="28"/>
        </w:rPr>
      </w:pPr>
    </w:p>
    <w:p w:rsidR="00CF4BDF" w:rsidRDefault="00CF4BDF" w:rsidP="00CF4BDF">
      <w:pPr>
        <w:shd w:val="clear" w:color="auto" w:fill="FFFFFF"/>
        <w:ind w:left="226"/>
        <w:jc w:val="center"/>
        <w:rPr>
          <w:b/>
          <w:spacing w:val="20"/>
          <w:sz w:val="28"/>
          <w:szCs w:val="28"/>
        </w:rPr>
      </w:pPr>
    </w:p>
    <w:p w:rsidR="00CF4BDF" w:rsidRDefault="00CF4BDF" w:rsidP="00CF4BDF">
      <w:pPr>
        <w:shd w:val="clear" w:color="auto" w:fill="FFFFFF"/>
        <w:jc w:val="center"/>
        <w:rPr>
          <w:rFonts w:ascii="PT Astra Serif" w:hAnsi="PT Astra Serif"/>
          <w:b/>
          <w:spacing w:val="10"/>
          <w:sz w:val="36"/>
          <w:szCs w:val="36"/>
        </w:rPr>
      </w:pPr>
      <w:r>
        <w:rPr>
          <w:rFonts w:ascii="PT Astra Serif" w:hAnsi="PT Astra Serif"/>
          <w:b/>
          <w:spacing w:val="10"/>
          <w:sz w:val="36"/>
          <w:szCs w:val="36"/>
        </w:rPr>
        <w:t>П О С Т А Н О В Л Е Н И Е</w:t>
      </w:r>
    </w:p>
    <w:p w:rsidR="00CF4BDF" w:rsidRDefault="00CF4BDF" w:rsidP="00CF4BDF">
      <w:pPr>
        <w:shd w:val="clear" w:color="auto" w:fill="FFFFFF"/>
        <w:jc w:val="center"/>
        <w:rPr>
          <w:b/>
          <w:spacing w:val="10"/>
          <w:sz w:val="28"/>
          <w:szCs w:val="28"/>
        </w:rPr>
      </w:pPr>
    </w:p>
    <w:p w:rsidR="00CF4BDF" w:rsidRDefault="00CF4BDF" w:rsidP="00CF4BDF">
      <w:pPr>
        <w:shd w:val="clear" w:color="auto" w:fill="FFFFFF"/>
        <w:jc w:val="center"/>
        <w:rPr>
          <w:rFonts w:ascii="PT Astra Serif" w:hAnsi="PT Astra Serif"/>
          <w:b/>
          <w:spacing w:val="10"/>
          <w:sz w:val="28"/>
          <w:szCs w:val="28"/>
        </w:rPr>
      </w:pPr>
    </w:p>
    <w:p w:rsidR="00CF4BDF" w:rsidRDefault="00024FE9" w:rsidP="00CF4BDF">
      <w:pPr>
        <w:shd w:val="clear" w:color="auto" w:fill="FFFFFF"/>
        <w:tabs>
          <w:tab w:val="left" w:leader="underscore" w:pos="2050"/>
          <w:tab w:val="left" w:pos="7733"/>
        </w:tabs>
        <w:rPr>
          <w:sz w:val="28"/>
          <w:szCs w:val="28"/>
        </w:rPr>
      </w:pPr>
      <w:r w:rsidRPr="00024FE9">
        <w:rPr>
          <w:rFonts w:ascii="PT Astra Serif" w:hAnsi="PT Astra Serif"/>
          <w:sz w:val="28"/>
          <w:szCs w:val="28"/>
        </w:rPr>
        <w:t>1</w:t>
      </w:r>
      <w:r w:rsidRPr="00AF0146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.05.</w:t>
      </w:r>
      <w:r w:rsidR="00CF4BDF">
        <w:rPr>
          <w:rFonts w:ascii="PT Astra Serif" w:hAnsi="PT Astra Serif"/>
          <w:sz w:val="28"/>
          <w:szCs w:val="28"/>
        </w:rPr>
        <w:t>20</w:t>
      </w:r>
      <w:r w:rsidR="00F353EC">
        <w:rPr>
          <w:rFonts w:ascii="PT Astra Serif" w:hAnsi="PT Astra Serif"/>
          <w:sz w:val="28"/>
          <w:szCs w:val="28"/>
        </w:rPr>
        <w:t>24</w:t>
      </w:r>
      <w:r w:rsidR="00CF4BDF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</w:t>
      </w:r>
      <w:r w:rsidR="00CF4BDF" w:rsidRPr="00CF4BDF">
        <w:rPr>
          <w:rFonts w:ascii="PT Astra Serif" w:hAnsi="PT Astra Serif"/>
          <w:sz w:val="28"/>
          <w:szCs w:val="28"/>
        </w:rPr>
        <w:t xml:space="preserve">                 </w:t>
      </w:r>
      <w:r w:rsidR="00F353EC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222</w:t>
      </w:r>
      <w:r w:rsidR="00F353EC">
        <w:rPr>
          <w:rFonts w:ascii="PT Astra Serif" w:hAnsi="PT Astra Serif"/>
          <w:sz w:val="28"/>
          <w:szCs w:val="28"/>
        </w:rPr>
        <w:t xml:space="preserve">  </w:t>
      </w:r>
      <w:r w:rsidR="00CF4BDF">
        <w:rPr>
          <w:sz w:val="28"/>
          <w:szCs w:val="28"/>
        </w:rPr>
        <w:t xml:space="preserve">                         </w:t>
      </w:r>
    </w:p>
    <w:p w:rsidR="00CF4BDF" w:rsidRDefault="00CF4BDF" w:rsidP="00CF4BDF">
      <w:pPr>
        <w:shd w:val="clear" w:color="auto" w:fill="FFFFFF"/>
        <w:tabs>
          <w:tab w:val="left" w:leader="underscore" w:pos="2050"/>
          <w:tab w:val="left" w:pos="7733"/>
        </w:tabs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с. Ключи</w:t>
      </w:r>
    </w:p>
    <w:p w:rsidR="00CF4BDF" w:rsidRDefault="00CF4BDF" w:rsidP="00CF4BDF">
      <w:r>
        <w:t xml:space="preserve"> </w:t>
      </w:r>
    </w:p>
    <w:p w:rsidR="00CF4BDF" w:rsidRPr="007A33D5" w:rsidRDefault="00CF4BDF" w:rsidP="00CF4BD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377B" w:rsidRPr="007A33D5" w:rsidRDefault="00CF4BDF" w:rsidP="00CF4BDF">
      <w:pPr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>О</w:t>
      </w:r>
      <w:r w:rsidR="006A377B" w:rsidRPr="007A33D5">
        <w:rPr>
          <w:rFonts w:ascii="PT Astra Serif" w:hAnsi="PT Astra Serif"/>
          <w:sz w:val="28"/>
          <w:szCs w:val="28"/>
        </w:rPr>
        <w:t xml:space="preserve"> внесении изменений в постановление </w:t>
      </w:r>
    </w:p>
    <w:p w:rsidR="00CF4BDF" w:rsidRPr="007A33D5" w:rsidRDefault="00024FE9" w:rsidP="00CF4BD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А</w:t>
      </w:r>
      <w:r w:rsidR="006A377B" w:rsidRPr="007A33D5">
        <w:rPr>
          <w:rFonts w:ascii="PT Astra Serif" w:hAnsi="PT Astra Serif"/>
          <w:sz w:val="28"/>
          <w:szCs w:val="28"/>
        </w:rPr>
        <w:t>дминистрации</w:t>
      </w:r>
      <w:r w:rsidR="00CF4BDF" w:rsidRPr="007A33D5">
        <w:rPr>
          <w:rFonts w:ascii="PT Astra Serif" w:hAnsi="PT Astra Serif"/>
          <w:sz w:val="28"/>
          <w:szCs w:val="28"/>
        </w:rPr>
        <w:t xml:space="preserve"> </w:t>
      </w:r>
      <w:r w:rsidR="006A377B" w:rsidRPr="007A33D5">
        <w:rPr>
          <w:rFonts w:ascii="PT Astra Serif" w:hAnsi="PT Astra Serif"/>
          <w:sz w:val="28"/>
          <w:szCs w:val="28"/>
        </w:rPr>
        <w:t xml:space="preserve">Ключевского района </w:t>
      </w:r>
    </w:p>
    <w:p w:rsidR="006A377B" w:rsidRPr="007A33D5" w:rsidRDefault="00FC0B30" w:rsidP="00CF4BDF">
      <w:pPr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 xml:space="preserve"> </w:t>
      </w:r>
      <w:r w:rsidR="006A377B" w:rsidRPr="007A33D5">
        <w:rPr>
          <w:rFonts w:ascii="PT Astra Serif" w:hAnsi="PT Astra Serif"/>
          <w:sz w:val="28"/>
          <w:szCs w:val="28"/>
        </w:rPr>
        <w:t>Алта</w:t>
      </w:r>
      <w:r w:rsidRPr="007A33D5">
        <w:rPr>
          <w:rFonts w:ascii="PT Astra Serif" w:hAnsi="PT Astra Serif"/>
          <w:sz w:val="28"/>
          <w:szCs w:val="28"/>
        </w:rPr>
        <w:t>йского края от 20.12.2023 № 558</w:t>
      </w:r>
    </w:p>
    <w:p w:rsidR="004E6ACE" w:rsidRPr="007A33D5" w:rsidRDefault="00FC0B30" w:rsidP="00CF4BDF">
      <w:pPr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>«</w:t>
      </w:r>
      <w:r w:rsidR="004E6ACE" w:rsidRPr="007A33D5">
        <w:rPr>
          <w:rFonts w:ascii="PT Astra Serif" w:hAnsi="PT Astra Serif"/>
          <w:sz w:val="28"/>
          <w:szCs w:val="28"/>
        </w:rPr>
        <w:t>Об</w:t>
      </w:r>
      <w:r w:rsidRPr="007A33D5">
        <w:rPr>
          <w:rFonts w:ascii="PT Astra Serif" w:hAnsi="PT Astra Serif"/>
          <w:sz w:val="28"/>
          <w:szCs w:val="28"/>
        </w:rPr>
        <w:t xml:space="preserve"> установлении размера родительской</w:t>
      </w:r>
    </w:p>
    <w:p w:rsidR="00FC0B30" w:rsidRPr="007A33D5" w:rsidRDefault="00FC0B30" w:rsidP="00CF4BDF">
      <w:pPr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 xml:space="preserve"> платы за присмотр и уход за детьми в </w:t>
      </w:r>
    </w:p>
    <w:p w:rsidR="00FC0B30" w:rsidRPr="007A33D5" w:rsidRDefault="00FC0B30" w:rsidP="00CF4BDF">
      <w:pPr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 xml:space="preserve"> муниципальных образовательных </w:t>
      </w:r>
    </w:p>
    <w:p w:rsidR="00FC0B30" w:rsidRPr="007A33D5" w:rsidRDefault="00FC0B30" w:rsidP="00CF4BDF">
      <w:pPr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 xml:space="preserve"> организациях, реализующих </w:t>
      </w:r>
    </w:p>
    <w:p w:rsidR="00FC0B30" w:rsidRPr="007A33D5" w:rsidRDefault="00FC0B30" w:rsidP="00CF4BDF">
      <w:pPr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 xml:space="preserve">образовательную программу дошкольного </w:t>
      </w:r>
    </w:p>
    <w:p w:rsidR="00FC0B30" w:rsidRPr="007A33D5" w:rsidRDefault="00FC0B30" w:rsidP="00CF4BDF">
      <w:pPr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 xml:space="preserve">образования» </w:t>
      </w:r>
    </w:p>
    <w:p w:rsidR="00CF4BDF" w:rsidRPr="007A33D5" w:rsidRDefault="00CF4BDF" w:rsidP="00CF4BDF">
      <w:pPr>
        <w:jc w:val="both"/>
        <w:rPr>
          <w:rFonts w:ascii="PT Astra Serif" w:hAnsi="PT Astra Serif"/>
          <w:sz w:val="28"/>
          <w:szCs w:val="28"/>
        </w:rPr>
      </w:pPr>
    </w:p>
    <w:p w:rsidR="00CF4BDF" w:rsidRPr="007A33D5" w:rsidRDefault="006A377B" w:rsidP="00CF4BDF">
      <w:pPr>
        <w:ind w:firstLine="567"/>
        <w:jc w:val="both"/>
        <w:rPr>
          <w:rFonts w:ascii="PT Astra Serif" w:hAnsi="PT Astra Serif"/>
          <w:strike/>
          <w:color w:val="000000"/>
          <w:sz w:val="28"/>
          <w:szCs w:val="28"/>
        </w:rPr>
      </w:pPr>
      <w:r w:rsidRPr="007A33D5">
        <w:rPr>
          <w:rFonts w:ascii="PT Astra Serif" w:hAnsi="PT Astra Serif"/>
          <w:color w:val="000000"/>
          <w:sz w:val="28"/>
          <w:szCs w:val="28"/>
        </w:rPr>
        <w:t>В соответствии с частями 2,3 статьи 65 Федерального закона</w:t>
      </w:r>
      <w:r w:rsidR="00CF4BDF" w:rsidRPr="007A33D5">
        <w:rPr>
          <w:rFonts w:ascii="PT Astra Serif" w:hAnsi="PT Astra Serif"/>
          <w:color w:val="000000"/>
          <w:sz w:val="28"/>
          <w:szCs w:val="28"/>
        </w:rPr>
        <w:t xml:space="preserve"> от 29.12.2012 № 273-ФЗ «Об образовании в Российской Федерации», </w:t>
      </w:r>
      <w:r w:rsidR="0053728A" w:rsidRPr="007A33D5">
        <w:rPr>
          <w:rFonts w:ascii="PT Astra Serif" w:hAnsi="PT Astra Serif"/>
          <w:color w:val="000000"/>
          <w:sz w:val="28"/>
          <w:szCs w:val="28"/>
        </w:rPr>
        <w:t>Указом Губернатора Алтайского края от 05.12.2023 №206</w:t>
      </w:r>
      <w:r w:rsidR="00024FE9">
        <w:rPr>
          <w:rFonts w:ascii="PT Astra Serif" w:hAnsi="PT Astra Serif"/>
          <w:color w:val="000000"/>
          <w:sz w:val="28"/>
          <w:szCs w:val="28"/>
        </w:rPr>
        <w:t>, А</w:t>
      </w:r>
      <w:r w:rsidR="0053728A" w:rsidRPr="007A33D5">
        <w:rPr>
          <w:rFonts w:ascii="PT Astra Serif" w:hAnsi="PT Astra Serif"/>
          <w:color w:val="000000"/>
          <w:sz w:val="28"/>
          <w:szCs w:val="28"/>
        </w:rPr>
        <w:t xml:space="preserve">дминистрация Ключевского района Алтайского края </w:t>
      </w:r>
    </w:p>
    <w:p w:rsidR="00CF4BDF" w:rsidRPr="007A33D5" w:rsidRDefault="00CF4BDF" w:rsidP="00CF4BD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CF4BDF" w:rsidRPr="007A33D5" w:rsidRDefault="00CF4BDF" w:rsidP="00CF4BDF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F4BDF" w:rsidRPr="007A33D5" w:rsidRDefault="00024FE9" w:rsidP="00CF4BDF">
      <w:pPr>
        <w:shd w:val="clear" w:color="auto" w:fill="FFFFFF"/>
        <w:ind w:left="19" w:hanging="19"/>
        <w:jc w:val="center"/>
        <w:rPr>
          <w:rFonts w:ascii="PT Astra Serif" w:hAnsi="PT Astra Serif"/>
          <w:spacing w:val="20"/>
          <w:sz w:val="28"/>
          <w:szCs w:val="28"/>
        </w:rPr>
      </w:pPr>
      <w:r>
        <w:rPr>
          <w:rFonts w:ascii="PT Astra Serif" w:hAnsi="PT Astra Serif"/>
          <w:spacing w:val="20"/>
          <w:sz w:val="28"/>
          <w:szCs w:val="28"/>
        </w:rPr>
        <w:t>Постановляю</w:t>
      </w:r>
      <w:r w:rsidR="0053728A" w:rsidRPr="007A33D5">
        <w:rPr>
          <w:rFonts w:ascii="PT Astra Serif" w:hAnsi="PT Astra Serif"/>
          <w:spacing w:val="20"/>
          <w:sz w:val="28"/>
          <w:szCs w:val="28"/>
        </w:rPr>
        <w:t>:</w:t>
      </w:r>
    </w:p>
    <w:p w:rsidR="00CF4BDF" w:rsidRPr="007A33D5" w:rsidRDefault="00CF4BDF" w:rsidP="00CF4BD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CF4BDF" w:rsidRPr="007A33D5" w:rsidRDefault="00CF4BDF" w:rsidP="00CF4BD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F4BDF" w:rsidRPr="007A33D5" w:rsidRDefault="0053728A" w:rsidP="00CF4BD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>1</w:t>
      </w:r>
      <w:r w:rsidR="00024FE9">
        <w:rPr>
          <w:rFonts w:ascii="PT Astra Serif" w:hAnsi="PT Astra Serif"/>
          <w:sz w:val="28"/>
          <w:szCs w:val="28"/>
        </w:rPr>
        <w:t>. Внести в постановление А</w:t>
      </w:r>
      <w:r w:rsidR="00CE1076" w:rsidRPr="007A33D5">
        <w:rPr>
          <w:rFonts w:ascii="PT Astra Serif" w:hAnsi="PT Astra Serif"/>
          <w:sz w:val="28"/>
          <w:szCs w:val="28"/>
        </w:rPr>
        <w:t>дминистрации Ключевского района от 20.12.2023 № 558 «Об установлении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образования» следующие изменения:</w:t>
      </w:r>
    </w:p>
    <w:p w:rsidR="004926E2" w:rsidRPr="007A33D5" w:rsidRDefault="00D941A2" w:rsidP="00CF4B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пункт 3 следующим абзацем</w:t>
      </w:r>
      <w:r w:rsidR="004926E2" w:rsidRPr="007A33D5">
        <w:rPr>
          <w:rFonts w:ascii="PT Astra Serif" w:hAnsi="PT Astra Serif"/>
          <w:sz w:val="28"/>
          <w:szCs w:val="28"/>
        </w:rPr>
        <w:t>:</w:t>
      </w:r>
    </w:p>
    <w:p w:rsidR="004926E2" w:rsidRPr="007A33D5" w:rsidRDefault="004926E2" w:rsidP="00CF4BD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>3.Родительская плата не взимается за присмотр и уход за:</w:t>
      </w:r>
    </w:p>
    <w:p w:rsidR="004926E2" w:rsidRPr="007A33D5" w:rsidRDefault="00D941A2" w:rsidP="00D941A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 w:rsidR="004926E2" w:rsidRPr="007A33D5">
        <w:rPr>
          <w:rFonts w:ascii="PT Astra Serif" w:hAnsi="PT Astra Serif"/>
          <w:sz w:val="28"/>
          <w:szCs w:val="28"/>
        </w:rPr>
        <w:t>-детьми граждан (родителей, законных представителей), проходящих (проходивших) военную сл</w:t>
      </w:r>
      <w:r w:rsidR="006B6930" w:rsidRPr="007A33D5">
        <w:rPr>
          <w:rFonts w:ascii="PT Astra Serif" w:hAnsi="PT Astra Serif"/>
          <w:sz w:val="28"/>
          <w:szCs w:val="28"/>
        </w:rPr>
        <w:t>ужбу в Вооруженных Силах Российской Федерации по контракту, граждан, заключивших</w:t>
      </w:r>
      <w:r w:rsidR="002B21C0" w:rsidRPr="007A33D5">
        <w:rPr>
          <w:rFonts w:ascii="PT Astra Serif" w:hAnsi="PT Astra Serif"/>
          <w:sz w:val="28"/>
          <w:szCs w:val="28"/>
        </w:rPr>
        <w:t xml:space="preserve"> контракт (имевших иные правонарушения) с организациями, содействующими выполнению задач, возложенных на Вооруженные Силы Российской Федерации, граждан, находящихся на военной (службе) в войсках национальной гвардии</w:t>
      </w:r>
      <w:r w:rsidR="007F45EA" w:rsidRPr="007A33D5">
        <w:rPr>
          <w:rFonts w:ascii="PT Astra Serif" w:hAnsi="PT Astra Serif"/>
          <w:sz w:val="28"/>
          <w:szCs w:val="28"/>
        </w:rPr>
        <w:t xml:space="preserve"> Российской Федерации, </w:t>
      </w:r>
      <w:r w:rsidR="00BF4487" w:rsidRPr="007A33D5">
        <w:rPr>
          <w:rFonts w:ascii="PT Astra Serif" w:hAnsi="PT Astra Serif"/>
          <w:sz w:val="28"/>
          <w:szCs w:val="28"/>
        </w:rPr>
        <w:t xml:space="preserve">в воинских формированиях и органах, указанных пункте 6 статьи 1 Федерального закона от 31.05.1996 № 61-ФЗ «Об обороне», </w:t>
      </w:r>
      <w:r w:rsidR="00BF4487" w:rsidRPr="007A33D5">
        <w:rPr>
          <w:rFonts w:ascii="PT Astra Serif" w:hAnsi="PT Astra Serif"/>
          <w:sz w:val="28"/>
          <w:szCs w:val="28"/>
        </w:rPr>
        <w:lastRenderedPageBreak/>
        <w:t>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28.03.1998 № 53-ФЗ «О воинской обязанности и военной службе» контракт о прохождении военной службы, при условии их участия</w:t>
      </w:r>
      <w:r w:rsidR="004926E2" w:rsidRPr="007A33D5">
        <w:rPr>
          <w:rFonts w:ascii="PT Astra Serif" w:hAnsi="PT Astra Serif"/>
          <w:sz w:val="28"/>
          <w:szCs w:val="28"/>
        </w:rPr>
        <w:t xml:space="preserve"> </w:t>
      </w:r>
      <w:r w:rsidR="00BF4487" w:rsidRPr="007A33D5">
        <w:rPr>
          <w:rFonts w:ascii="PT Astra Serif" w:hAnsi="PT Astra Serif"/>
          <w:sz w:val="28"/>
          <w:szCs w:val="28"/>
        </w:rPr>
        <w:t xml:space="preserve">в специальной военной операции, граждан, непосредственно выполняющих </w:t>
      </w:r>
      <w:r w:rsidR="006D4099" w:rsidRPr="007A33D5">
        <w:rPr>
          <w:rFonts w:ascii="PT Astra Serif" w:hAnsi="PT Astra Serif"/>
          <w:sz w:val="28"/>
          <w:szCs w:val="28"/>
        </w:rPr>
        <w:t xml:space="preserve">(выполнявших)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Украины, в том числе военнослужащих, уволенных с военной службы в связи с получением ранения (контузия, травма, увечье) или заболевания, погибших (умерших) при исполнении </w:t>
      </w:r>
      <w:r w:rsidR="00E25E64" w:rsidRPr="007A33D5">
        <w:rPr>
          <w:rFonts w:ascii="PT Astra Serif" w:hAnsi="PT Astra Serif"/>
          <w:sz w:val="28"/>
          <w:szCs w:val="28"/>
        </w:rPr>
        <w:t>обязанностей военной службы в ходе проведения специальной военной операции</w:t>
      </w:r>
      <w:r w:rsidR="003F3083" w:rsidRPr="007A33D5">
        <w:rPr>
          <w:rFonts w:ascii="PT Astra Serif" w:hAnsi="PT Astra Serif"/>
          <w:sz w:val="28"/>
          <w:szCs w:val="28"/>
        </w:rPr>
        <w:t>.</w:t>
      </w:r>
    </w:p>
    <w:p w:rsidR="00CF4BDF" w:rsidRPr="007A33D5" w:rsidRDefault="003F3083" w:rsidP="00CF4BDF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>2.</w:t>
      </w:r>
      <w:r w:rsidR="00CF4BDF" w:rsidRPr="007A33D5">
        <w:rPr>
          <w:rFonts w:ascii="PT Astra Serif" w:hAnsi="PT Astra Serif"/>
          <w:sz w:val="28"/>
          <w:szCs w:val="28"/>
        </w:rPr>
        <w:t xml:space="preserve"> Настоящее постановление разместить</w:t>
      </w:r>
      <w:r w:rsidR="00024FE9">
        <w:rPr>
          <w:rFonts w:ascii="PT Astra Serif" w:hAnsi="PT Astra Serif"/>
          <w:sz w:val="28"/>
          <w:szCs w:val="28"/>
        </w:rPr>
        <w:t xml:space="preserve"> на официальном интернет-сайте А</w:t>
      </w:r>
      <w:r w:rsidR="00CF4BDF" w:rsidRPr="007A33D5">
        <w:rPr>
          <w:rFonts w:ascii="PT Astra Serif" w:hAnsi="PT Astra Serif"/>
          <w:sz w:val="28"/>
          <w:szCs w:val="28"/>
        </w:rPr>
        <w:t>дминистрации Ключевского района.</w:t>
      </w:r>
    </w:p>
    <w:p w:rsidR="00CF4BDF" w:rsidRPr="007A33D5" w:rsidRDefault="00F353EC" w:rsidP="00CF4BD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>3.</w:t>
      </w:r>
      <w:r w:rsidR="00CF4BDF" w:rsidRPr="007A33D5">
        <w:rPr>
          <w:rFonts w:ascii="PT Astra Serif" w:hAnsi="PT Astra Serif"/>
          <w:sz w:val="28"/>
          <w:szCs w:val="28"/>
        </w:rPr>
        <w:t xml:space="preserve"> Контроль за исполнением постанов</w:t>
      </w:r>
      <w:r w:rsidR="00024FE9">
        <w:rPr>
          <w:rFonts w:ascii="PT Astra Serif" w:hAnsi="PT Astra Serif"/>
          <w:sz w:val="28"/>
          <w:szCs w:val="28"/>
        </w:rPr>
        <w:t>ления возложить на заместителя главы А</w:t>
      </w:r>
      <w:r w:rsidR="00CF4BDF" w:rsidRPr="007A33D5">
        <w:rPr>
          <w:rFonts w:ascii="PT Astra Serif" w:hAnsi="PT Astra Serif"/>
          <w:sz w:val="28"/>
          <w:szCs w:val="28"/>
        </w:rPr>
        <w:t>дминистрации района по социальным вопросам Л.А. Зюзину.</w:t>
      </w:r>
    </w:p>
    <w:p w:rsidR="00CF4BDF" w:rsidRPr="007A33D5" w:rsidRDefault="00CF4BDF" w:rsidP="00CF4BDF">
      <w:pPr>
        <w:jc w:val="both"/>
        <w:rPr>
          <w:rFonts w:ascii="PT Astra Serif" w:hAnsi="PT Astra Serif"/>
          <w:sz w:val="28"/>
          <w:szCs w:val="28"/>
        </w:rPr>
      </w:pPr>
    </w:p>
    <w:p w:rsidR="00CF4BDF" w:rsidRDefault="00CF4BDF" w:rsidP="00CF4BDF">
      <w:pPr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 xml:space="preserve"> </w:t>
      </w:r>
    </w:p>
    <w:p w:rsidR="00D941A2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D941A2" w:rsidRPr="007A33D5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7A33D5" w:rsidRPr="007A33D5" w:rsidRDefault="007A33D5" w:rsidP="00CF4BDF">
      <w:pPr>
        <w:rPr>
          <w:rFonts w:ascii="PT Astra Serif" w:hAnsi="PT Astra Serif"/>
          <w:sz w:val="28"/>
          <w:szCs w:val="28"/>
        </w:rPr>
      </w:pPr>
    </w:p>
    <w:p w:rsidR="00CF4BDF" w:rsidRPr="007A33D5" w:rsidRDefault="00CF4BDF" w:rsidP="00CF4BDF">
      <w:pPr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 xml:space="preserve">Глава района                                                                                         Д. А. </w:t>
      </w:r>
      <w:proofErr w:type="spellStart"/>
      <w:r w:rsidRPr="007A33D5">
        <w:rPr>
          <w:rFonts w:ascii="PT Astra Serif" w:hAnsi="PT Astra Serif"/>
          <w:sz w:val="28"/>
          <w:szCs w:val="28"/>
        </w:rPr>
        <w:t>Леснов</w:t>
      </w:r>
      <w:proofErr w:type="spellEnd"/>
      <w:r w:rsidRPr="007A33D5">
        <w:rPr>
          <w:rFonts w:ascii="PT Astra Serif" w:hAnsi="PT Astra Serif"/>
          <w:sz w:val="28"/>
          <w:szCs w:val="28"/>
        </w:rPr>
        <w:t xml:space="preserve">  </w:t>
      </w:r>
    </w:p>
    <w:p w:rsidR="00CF4BDF" w:rsidRPr="007A33D5" w:rsidRDefault="00CF4BDF" w:rsidP="00CF4BDF">
      <w:pPr>
        <w:jc w:val="both"/>
        <w:rPr>
          <w:rFonts w:ascii="PT Astra Serif" w:hAnsi="PT Astra Serif"/>
          <w:sz w:val="28"/>
          <w:szCs w:val="28"/>
        </w:rPr>
      </w:pPr>
    </w:p>
    <w:p w:rsidR="00CF4BDF" w:rsidRPr="00FC0B30" w:rsidRDefault="00CF4BDF" w:rsidP="00CF4BDF">
      <w:pPr>
        <w:jc w:val="both"/>
        <w:rPr>
          <w:rFonts w:ascii="PT Astra Serif" w:hAnsi="PT Astra Serif"/>
        </w:rPr>
      </w:pPr>
    </w:p>
    <w:p w:rsidR="00CF4BDF" w:rsidRPr="00FC0B30" w:rsidRDefault="00CF4BDF" w:rsidP="00CF4BDF">
      <w:pPr>
        <w:jc w:val="both"/>
        <w:rPr>
          <w:rFonts w:ascii="PT Astra Serif" w:hAnsi="PT Astra Serif"/>
        </w:rPr>
      </w:pPr>
    </w:p>
    <w:p w:rsidR="00CF4BDF" w:rsidRDefault="00CF4BDF" w:rsidP="00CF4BDF">
      <w:pPr>
        <w:jc w:val="both"/>
        <w:rPr>
          <w:rFonts w:ascii="PT Astra Serif" w:hAnsi="PT Astra Serif"/>
          <w:sz w:val="28"/>
          <w:szCs w:val="28"/>
        </w:rPr>
      </w:pPr>
    </w:p>
    <w:p w:rsidR="00CF4BDF" w:rsidRDefault="00CF4BDF" w:rsidP="00CF4BDF">
      <w:pPr>
        <w:jc w:val="both"/>
        <w:rPr>
          <w:rFonts w:ascii="PT Astra Serif" w:hAnsi="PT Astra Serif"/>
          <w:sz w:val="28"/>
          <w:szCs w:val="28"/>
        </w:rPr>
      </w:pPr>
    </w:p>
    <w:p w:rsidR="007A33D5" w:rsidRDefault="007A33D5" w:rsidP="00CF4BDF">
      <w:pPr>
        <w:jc w:val="both"/>
        <w:rPr>
          <w:rFonts w:ascii="PT Astra Serif" w:hAnsi="PT Astra Serif"/>
          <w:sz w:val="28"/>
          <w:szCs w:val="28"/>
        </w:rPr>
      </w:pPr>
    </w:p>
    <w:p w:rsidR="007A33D5" w:rsidRDefault="007A33D5" w:rsidP="00CF4BDF">
      <w:pPr>
        <w:jc w:val="both"/>
        <w:rPr>
          <w:rFonts w:ascii="PT Astra Serif" w:hAnsi="PT Astra Serif"/>
          <w:sz w:val="28"/>
          <w:szCs w:val="28"/>
        </w:rPr>
      </w:pPr>
    </w:p>
    <w:p w:rsidR="007A33D5" w:rsidRDefault="007A33D5" w:rsidP="00CF4BDF">
      <w:pPr>
        <w:jc w:val="both"/>
        <w:rPr>
          <w:rFonts w:ascii="PT Astra Serif" w:hAnsi="PT Astra Serif"/>
          <w:sz w:val="28"/>
          <w:szCs w:val="28"/>
        </w:rPr>
      </w:pPr>
    </w:p>
    <w:p w:rsidR="007A33D5" w:rsidRDefault="007A33D5" w:rsidP="00CF4BDF">
      <w:pPr>
        <w:jc w:val="both"/>
        <w:rPr>
          <w:rFonts w:ascii="PT Astra Serif" w:hAnsi="PT Astra Serif"/>
          <w:sz w:val="28"/>
          <w:szCs w:val="28"/>
        </w:rPr>
      </w:pPr>
    </w:p>
    <w:p w:rsidR="007A33D5" w:rsidRDefault="007A33D5" w:rsidP="00CF4BDF">
      <w:pPr>
        <w:jc w:val="both"/>
        <w:rPr>
          <w:rFonts w:ascii="PT Astra Serif" w:hAnsi="PT Astra Serif"/>
          <w:sz w:val="28"/>
          <w:szCs w:val="28"/>
        </w:rPr>
      </w:pPr>
    </w:p>
    <w:p w:rsidR="00D941A2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D941A2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D941A2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D941A2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D941A2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D941A2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D941A2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D941A2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D941A2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D941A2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CF4BDF" w:rsidRDefault="00CF4BDF" w:rsidP="00CF4BDF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</w:t>
      </w:r>
      <w:proofErr w:type="spellStart"/>
      <w:r>
        <w:rPr>
          <w:rFonts w:ascii="PT Astra Serif" w:hAnsi="PT Astra Serif"/>
          <w:sz w:val="20"/>
          <w:szCs w:val="20"/>
        </w:rPr>
        <w:t>Г.А.Крупина</w:t>
      </w:r>
      <w:proofErr w:type="spellEnd"/>
    </w:p>
    <w:bookmarkStart w:id="1" w:name="_MON_1768031648"/>
    <w:bookmarkEnd w:id="1"/>
    <w:p w:rsidR="006D4324" w:rsidRDefault="00024FE9">
      <w:r w:rsidRPr="00B06E4A">
        <w:rPr>
          <w:rFonts w:ascii="PT Astra Serif" w:hAnsi="PT Astra Serif"/>
          <w:sz w:val="28"/>
          <w:szCs w:val="28"/>
        </w:rPr>
        <w:object w:dxaOrig="9187" w:dyaOrig="15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762.75pt" o:ole="">
            <v:imagedata r:id="rId4" o:title=""/>
          </v:shape>
          <o:OLEObject Type="Embed" ProgID="Word.Document.12" ShapeID="_x0000_i1025" DrawAspect="Content" ObjectID="_1777362156" r:id="rId5">
            <o:FieldCodes>\s</o:FieldCodes>
          </o:OLEObject>
        </w:object>
      </w:r>
    </w:p>
    <w:sectPr w:rsidR="006D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97"/>
    <w:rsid w:val="00024FE9"/>
    <w:rsid w:val="000C61D1"/>
    <w:rsid w:val="000D1DC3"/>
    <w:rsid w:val="002B21C0"/>
    <w:rsid w:val="002B3FEC"/>
    <w:rsid w:val="003C2B49"/>
    <w:rsid w:val="003F156E"/>
    <w:rsid w:val="003F3083"/>
    <w:rsid w:val="004926E2"/>
    <w:rsid w:val="004C2F2C"/>
    <w:rsid w:val="004E6ACE"/>
    <w:rsid w:val="0053728A"/>
    <w:rsid w:val="006A377B"/>
    <w:rsid w:val="006B6930"/>
    <w:rsid w:val="006D4099"/>
    <w:rsid w:val="006D4324"/>
    <w:rsid w:val="007A33D5"/>
    <w:rsid w:val="007F45EA"/>
    <w:rsid w:val="00A04097"/>
    <w:rsid w:val="00A42086"/>
    <w:rsid w:val="00AF0146"/>
    <w:rsid w:val="00BF4487"/>
    <w:rsid w:val="00CE1076"/>
    <w:rsid w:val="00CF4BDF"/>
    <w:rsid w:val="00D941A2"/>
    <w:rsid w:val="00E25E64"/>
    <w:rsid w:val="00EE6E0C"/>
    <w:rsid w:val="00F353EC"/>
    <w:rsid w:val="00F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C8156-8966-41EB-8CF3-49945F03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CF4BDF"/>
    <w:rPr>
      <w:rFonts w:ascii="Times New Roman" w:hAnsi="Times New Roman" w:cs="Times New Roman" w:hint="default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EE6E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6E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Urist1</cp:lastModifiedBy>
  <cp:revision>2</cp:revision>
  <cp:lastPrinted>2024-05-16T03:07:00Z</cp:lastPrinted>
  <dcterms:created xsi:type="dcterms:W3CDTF">2024-05-16T03:56:00Z</dcterms:created>
  <dcterms:modified xsi:type="dcterms:W3CDTF">2024-05-16T03:56:00Z</dcterms:modified>
</cp:coreProperties>
</file>