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EA6F0" w14:textId="77777777" w:rsidR="00D521E7" w:rsidRPr="000C2BA5" w:rsidRDefault="00D521E7" w:rsidP="008F726D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pacing w:val="20"/>
          <w:sz w:val="32"/>
          <w:szCs w:val="40"/>
        </w:rPr>
      </w:pPr>
      <w:r w:rsidRPr="000C2BA5">
        <w:rPr>
          <w:rFonts w:ascii="PT Astra Serif" w:hAnsi="PT Astra Serif" w:cs="Times New Roman"/>
          <w:b/>
          <w:spacing w:val="20"/>
          <w:sz w:val="32"/>
          <w:szCs w:val="40"/>
        </w:rPr>
        <w:t>Администрация Ключевского района</w:t>
      </w:r>
    </w:p>
    <w:p w14:paraId="5E270D31" w14:textId="27B5DB1C" w:rsidR="00D521E7" w:rsidRPr="000C2BA5" w:rsidRDefault="00D521E7" w:rsidP="008F726D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pacing w:val="20"/>
          <w:sz w:val="32"/>
          <w:szCs w:val="40"/>
        </w:rPr>
      </w:pPr>
      <w:r w:rsidRPr="000C2BA5">
        <w:rPr>
          <w:rFonts w:ascii="PT Astra Serif" w:hAnsi="PT Astra Serif" w:cs="Times New Roman"/>
          <w:b/>
          <w:spacing w:val="20"/>
          <w:sz w:val="32"/>
          <w:szCs w:val="40"/>
        </w:rPr>
        <w:t>Алтайского края</w:t>
      </w:r>
    </w:p>
    <w:p w14:paraId="06A3895E" w14:textId="77777777" w:rsidR="008F726D" w:rsidRPr="000C2BA5" w:rsidRDefault="008F726D" w:rsidP="008F726D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pacing w:val="20"/>
          <w:sz w:val="32"/>
          <w:szCs w:val="40"/>
        </w:rPr>
      </w:pPr>
    </w:p>
    <w:p w14:paraId="1B31FFFF" w14:textId="2E021090" w:rsidR="00D521E7" w:rsidRPr="000C2BA5" w:rsidRDefault="001B3004" w:rsidP="001B3004">
      <w:pPr>
        <w:shd w:val="clear" w:color="auto" w:fill="FFFFFF"/>
        <w:spacing w:after="0" w:line="240" w:lineRule="auto"/>
        <w:jc w:val="center"/>
        <w:rPr>
          <w:rFonts w:ascii="PT Astra Serif" w:hAnsi="PT Astra Serif" w:cs="Arial"/>
          <w:b/>
          <w:spacing w:val="100"/>
          <w:sz w:val="36"/>
          <w:szCs w:val="36"/>
        </w:rPr>
      </w:pPr>
      <w:r w:rsidRPr="000C2BA5">
        <w:rPr>
          <w:rFonts w:ascii="PT Astra Serif" w:hAnsi="PT Astra Serif" w:cs="Arial"/>
          <w:b/>
          <w:spacing w:val="100"/>
          <w:sz w:val="36"/>
          <w:szCs w:val="36"/>
        </w:rPr>
        <w:t>ПОСТАНОВЛЕНИЕ</w:t>
      </w:r>
    </w:p>
    <w:p w14:paraId="204239F3" w14:textId="77777777" w:rsidR="008F726D" w:rsidRPr="000C2BA5" w:rsidRDefault="008F726D" w:rsidP="001B3004">
      <w:pPr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pacing w:val="100"/>
          <w:sz w:val="36"/>
          <w:szCs w:val="36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320AD9" w:rsidRPr="000C2BA5" w14:paraId="3FF0693A" w14:textId="77777777" w:rsidTr="008F726D">
        <w:trPr>
          <w:cantSplit/>
          <w:trHeight w:val="20"/>
        </w:trPr>
        <w:tc>
          <w:tcPr>
            <w:tcW w:w="2500" w:type="pct"/>
            <w:shd w:val="clear" w:color="auto" w:fill="auto"/>
            <w:vAlign w:val="center"/>
          </w:tcPr>
          <w:p w14:paraId="4500A681" w14:textId="2D86DB13" w:rsidR="00320AD9" w:rsidRPr="000C2BA5" w:rsidRDefault="00F04E00" w:rsidP="00A0537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23.05.</w:t>
            </w:r>
            <w:r w:rsidR="00FC0C8D">
              <w:rPr>
                <w:rFonts w:ascii="PT Astra Serif" w:hAnsi="PT Astra Serif" w:cs="Times New Roman"/>
                <w:sz w:val="28"/>
                <w:szCs w:val="28"/>
              </w:rPr>
              <w:t>2024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450084B8" w14:textId="3908D6BC" w:rsidR="00320AD9" w:rsidRPr="000C2BA5" w:rsidRDefault="00DA11B1" w:rsidP="00A05378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№238</w:t>
            </w:r>
          </w:p>
        </w:tc>
      </w:tr>
      <w:tr w:rsidR="008F726D" w:rsidRPr="000C2BA5" w14:paraId="04E706F1" w14:textId="77777777" w:rsidTr="008F72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68E20" w14:textId="77777777" w:rsidR="008F726D" w:rsidRPr="002C4DF7" w:rsidRDefault="008F726D" w:rsidP="00BE2D28">
            <w:pPr>
              <w:shd w:val="clear" w:color="auto" w:fill="FFFFFF"/>
              <w:tabs>
                <w:tab w:val="left" w:leader="underscore" w:pos="2050"/>
                <w:tab w:val="left" w:pos="7733"/>
              </w:tabs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C4DF7">
              <w:rPr>
                <w:rFonts w:ascii="PT Astra Serif" w:hAnsi="PT Astra Serif" w:cs="Times New Roman"/>
                <w:sz w:val="20"/>
                <w:szCs w:val="20"/>
              </w:rPr>
              <w:t>с. Ключи</w:t>
            </w:r>
          </w:p>
        </w:tc>
      </w:tr>
    </w:tbl>
    <w:p w14:paraId="5127B866" w14:textId="77777777" w:rsidR="008F726D" w:rsidRPr="000C2BA5" w:rsidRDefault="008F726D" w:rsidP="008D6385">
      <w:pPr>
        <w:shd w:val="clear" w:color="auto" w:fill="FFFFFF"/>
        <w:tabs>
          <w:tab w:val="left" w:leader="underscore" w:pos="2050"/>
          <w:tab w:val="left" w:pos="7733"/>
        </w:tabs>
        <w:rPr>
          <w:rFonts w:ascii="PT Astra Serif" w:hAnsi="PT Astra Serif" w:cs="Times New Roman"/>
          <w:sz w:val="28"/>
          <w:szCs w:val="28"/>
        </w:rPr>
      </w:pPr>
    </w:p>
    <w:p w14:paraId="4A7AECD2" w14:textId="327C9829" w:rsidR="004F547B" w:rsidRPr="000C2BA5" w:rsidRDefault="004F547B" w:rsidP="00A40EBF">
      <w:pPr>
        <w:autoSpaceDE w:val="0"/>
        <w:autoSpaceDN w:val="0"/>
        <w:spacing w:after="0" w:line="240" w:lineRule="auto"/>
        <w:ind w:right="4818"/>
        <w:jc w:val="both"/>
        <w:rPr>
          <w:rFonts w:ascii="PT Astra Serif" w:hAnsi="PT Astra Serif" w:cs="Times New Roman"/>
          <w:sz w:val="28"/>
          <w:szCs w:val="28"/>
        </w:rPr>
      </w:pPr>
      <w:r w:rsidRPr="000C2BA5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</w:t>
      </w:r>
      <w:r w:rsidR="00FC0C8D">
        <w:rPr>
          <w:rFonts w:ascii="PT Astra Serif" w:hAnsi="PT Astra Serif" w:cs="Times New Roman"/>
          <w:sz w:val="28"/>
          <w:szCs w:val="28"/>
        </w:rPr>
        <w:t>страции Ключевского района от 10 января 2024 г. № 05</w:t>
      </w:r>
      <w:r w:rsidRPr="000C2BA5">
        <w:rPr>
          <w:rFonts w:ascii="PT Astra Serif" w:hAnsi="PT Astra Serif" w:cs="Times New Roman"/>
          <w:sz w:val="28"/>
          <w:szCs w:val="28"/>
        </w:rPr>
        <w:t xml:space="preserve"> «Об утверждении</w:t>
      </w:r>
      <w:r w:rsidR="002C4DF7">
        <w:rPr>
          <w:rFonts w:ascii="PT Astra Serif" w:hAnsi="PT Astra Serif" w:cs="Times New Roman"/>
          <w:sz w:val="28"/>
          <w:szCs w:val="28"/>
        </w:rPr>
        <w:t xml:space="preserve"> муниципальной п</w:t>
      </w:r>
      <w:bookmarkStart w:id="0" w:name="_GoBack"/>
      <w:bookmarkEnd w:id="0"/>
      <w:r w:rsidR="002C4DF7">
        <w:rPr>
          <w:rFonts w:ascii="PT Astra Serif" w:hAnsi="PT Astra Serif" w:cs="Times New Roman"/>
          <w:sz w:val="28"/>
          <w:szCs w:val="28"/>
        </w:rPr>
        <w:t xml:space="preserve">рограммы </w:t>
      </w:r>
      <w:r w:rsidR="004455D8">
        <w:rPr>
          <w:rFonts w:ascii="PT Astra Serif" w:hAnsi="PT Astra Serif" w:cs="Times New Roman"/>
          <w:sz w:val="28"/>
          <w:szCs w:val="28"/>
        </w:rPr>
        <w:t xml:space="preserve">«Обеспечение жильем </w:t>
      </w:r>
      <w:r w:rsidR="008B3BA2">
        <w:rPr>
          <w:rFonts w:ascii="PT Astra Serif" w:hAnsi="PT Astra Serif" w:cs="Times New Roman"/>
          <w:sz w:val="28"/>
          <w:szCs w:val="28"/>
        </w:rPr>
        <w:t>молодых</w:t>
      </w:r>
      <w:r w:rsidR="004455D8">
        <w:rPr>
          <w:rFonts w:ascii="PT Astra Serif" w:hAnsi="PT Astra Serif" w:cs="Times New Roman"/>
          <w:sz w:val="28"/>
          <w:szCs w:val="28"/>
        </w:rPr>
        <w:t xml:space="preserve"> семей в Ключевском районе»</w:t>
      </w:r>
      <w:r w:rsidR="008B3BA2">
        <w:rPr>
          <w:rFonts w:ascii="PT Astra Serif" w:hAnsi="PT Astra Serif" w:cs="Times New Roman"/>
          <w:sz w:val="28"/>
          <w:szCs w:val="28"/>
        </w:rPr>
        <w:t xml:space="preserve"> на 2024-2027 годы</w:t>
      </w:r>
    </w:p>
    <w:p w14:paraId="2BD91D41" w14:textId="77777777" w:rsidR="00A40EBF" w:rsidRPr="000C2BA5" w:rsidRDefault="00A40EBF" w:rsidP="00A40EBF">
      <w:pPr>
        <w:autoSpaceDE w:val="0"/>
        <w:autoSpaceDN w:val="0"/>
        <w:spacing w:after="0" w:line="240" w:lineRule="auto"/>
        <w:ind w:right="4818"/>
        <w:jc w:val="both"/>
        <w:rPr>
          <w:rFonts w:ascii="PT Astra Serif" w:hAnsi="PT Astra Serif" w:cs="Times New Roman"/>
          <w:sz w:val="28"/>
          <w:szCs w:val="28"/>
        </w:rPr>
      </w:pPr>
    </w:p>
    <w:p w14:paraId="6C331B2A" w14:textId="514D8EBE" w:rsidR="00D521E7" w:rsidRDefault="008B3BA2" w:rsidP="004535B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В целях обеспечения населения Ключевского района доступным качественным жильем путем реализации механизмов поддержки и развития жилищного строительства и стимулирования спроса на рынке жилья,</w:t>
      </w:r>
    </w:p>
    <w:p w14:paraId="49AE8EA0" w14:textId="77777777" w:rsidR="001D6F2C" w:rsidRPr="000C2BA5" w:rsidRDefault="001D6F2C" w:rsidP="004535B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</w:pPr>
    </w:p>
    <w:p w14:paraId="3035B0A3" w14:textId="3B011AB4" w:rsidR="001D6F2C" w:rsidRDefault="00A44B9C" w:rsidP="001D6F2C">
      <w:pPr>
        <w:pStyle w:val="1"/>
      </w:pPr>
      <w:r>
        <w:t>п</w:t>
      </w:r>
      <w:r w:rsidR="001D6F2C">
        <w:t>остановляю:</w:t>
      </w:r>
    </w:p>
    <w:p w14:paraId="19663ECD" w14:textId="77777777" w:rsidR="001D6F2C" w:rsidRPr="001D6F2C" w:rsidRDefault="001D6F2C" w:rsidP="001D6F2C">
      <w:pPr>
        <w:spacing w:after="0" w:line="240" w:lineRule="auto"/>
      </w:pPr>
    </w:p>
    <w:p w14:paraId="22E48C18" w14:textId="7E3EF25E" w:rsidR="00D521E7" w:rsidRPr="00121675" w:rsidRDefault="00D521E7" w:rsidP="00A44B9C">
      <w:pPr>
        <w:pStyle w:val="a3"/>
        <w:numPr>
          <w:ilvl w:val="0"/>
          <w:numId w:val="8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44B9C">
        <w:rPr>
          <w:rFonts w:ascii="PT Astra Serif" w:hAnsi="PT Astra Serif"/>
          <w:sz w:val="28"/>
          <w:szCs w:val="28"/>
        </w:rPr>
        <w:t>Внести изменени</w:t>
      </w:r>
      <w:r w:rsidR="00CD366C" w:rsidRPr="00A44B9C">
        <w:rPr>
          <w:rFonts w:ascii="PT Astra Serif" w:hAnsi="PT Astra Serif"/>
          <w:sz w:val="28"/>
          <w:szCs w:val="28"/>
        </w:rPr>
        <w:t>е</w:t>
      </w:r>
      <w:r w:rsidRPr="00A44B9C">
        <w:rPr>
          <w:rFonts w:ascii="PT Astra Serif" w:hAnsi="PT Astra Serif"/>
          <w:sz w:val="28"/>
          <w:szCs w:val="28"/>
        </w:rPr>
        <w:t xml:space="preserve"> в постановление </w:t>
      </w:r>
      <w:r w:rsidR="009A7A6E" w:rsidRPr="00A44B9C">
        <w:rPr>
          <w:rFonts w:ascii="PT Astra Serif" w:hAnsi="PT Astra Serif"/>
          <w:sz w:val="28"/>
          <w:szCs w:val="28"/>
        </w:rPr>
        <w:t>Администрации Ключевского района</w:t>
      </w:r>
      <w:r w:rsidR="00121675">
        <w:rPr>
          <w:rFonts w:ascii="PT Astra Serif" w:hAnsi="PT Astra Serif"/>
          <w:sz w:val="28"/>
          <w:szCs w:val="28"/>
        </w:rPr>
        <w:t xml:space="preserve"> </w:t>
      </w:r>
      <w:r w:rsidR="006147D9" w:rsidRPr="00121675">
        <w:rPr>
          <w:rFonts w:ascii="PT Astra Serif" w:hAnsi="PT Astra Serif"/>
          <w:sz w:val="28"/>
          <w:szCs w:val="28"/>
        </w:rPr>
        <w:t xml:space="preserve">от 10 января 2024г. № </w:t>
      </w:r>
      <w:r w:rsidR="00A44B9C" w:rsidRPr="00121675">
        <w:rPr>
          <w:rFonts w:ascii="PT Astra Serif" w:hAnsi="PT Astra Serif"/>
          <w:sz w:val="28"/>
          <w:szCs w:val="28"/>
        </w:rPr>
        <w:t>05 «Об утверждении муниципальной программы «Обеспечение жильем молодых семей в Ключевском районе» на 2024-2027 годы</w:t>
      </w:r>
      <w:r w:rsidR="007B0233">
        <w:rPr>
          <w:rFonts w:ascii="PT Astra Serif" w:hAnsi="PT Astra Serif"/>
          <w:sz w:val="28"/>
          <w:szCs w:val="28"/>
        </w:rPr>
        <w:t>.</w:t>
      </w:r>
    </w:p>
    <w:p w14:paraId="0B1A785F" w14:textId="4D755D01" w:rsidR="002C4DF7" w:rsidRDefault="006147D9" w:rsidP="00A44B9C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7B0233">
        <w:rPr>
          <w:rFonts w:ascii="PT Astra Serif" w:hAnsi="PT Astra Serif"/>
          <w:sz w:val="28"/>
          <w:szCs w:val="28"/>
        </w:rPr>
        <w:t>Изложить</w:t>
      </w:r>
      <w:r w:rsidR="00643959">
        <w:rPr>
          <w:rFonts w:ascii="PT Astra Serif" w:hAnsi="PT Astra Serif"/>
          <w:sz w:val="28"/>
          <w:szCs w:val="28"/>
        </w:rPr>
        <w:t xml:space="preserve"> </w:t>
      </w:r>
      <w:r w:rsidR="00D742EA">
        <w:rPr>
          <w:rFonts w:ascii="PT Astra Serif" w:hAnsi="PT Astra Serif"/>
          <w:sz w:val="28"/>
          <w:szCs w:val="28"/>
        </w:rPr>
        <w:t>абзац 18 пункт 4 в новой редакции: м</w:t>
      </w:r>
      <w:r w:rsidR="00D742EA" w:rsidRPr="00D742EA">
        <w:rPr>
          <w:rFonts w:ascii="PT Astra Serif" w:hAnsi="PT Astra Serif"/>
          <w:sz w:val="28"/>
          <w:szCs w:val="28"/>
        </w:rPr>
        <w:t>олодые семьи, признанные ранее в установленном порядке участниками подпрограммы 1 «Обеспечение жильем молодых семей в Алтайском крае» государственной программы Алтайского края «Обеспечение доступным и комфортным жильем населения Алтайского края», утвержденной постановлением Правительства Алтайского края от 15.06.2020 № 266, и не реализовавшие свое право на получение социальной выплаты, с 01.01.2024 автоматически становятся участниками регионального проекта «Создание условий для обеспечения доступным и комфортным жильем отдельных категорий граждан Алтайского края» государственной программы Алтайского края «Обеспечение доступным и комфортным жильем населения Алтайского края» на</w:t>
      </w:r>
      <w:r w:rsidR="006A01A5">
        <w:rPr>
          <w:rFonts w:ascii="PT Astra Serif" w:hAnsi="PT Astra Serif"/>
          <w:sz w:val="28"/>
          <w:szCs w:val="28"/>
        </w:rPr>
        <w:t xml:space="preserve"> предусмотренных в нем условиях</w:t>
      </w:r>
      <w:r w:rsidR="00D742EA" w:rsidRPr="00D742EA">
        <w:rPr>
          <w:rFonts w:ascii="PT Astra Serif" w:hAnsi="PT Astra Serif"/>
          <w:sz w:val="28"/>
          <w:szCs w:val="28"/>
        </w:rPr>
        <w:t>»</w:t>
      </w:r>
      <w:r w:rsidR="004016A9">
        <w:rPr>
          <w:rFonts w:ascii="PT Astra Serif" w:hAnsi="PT Astra Serif"/>
          <w:sz w:val="28"/>
          <w:szCs w:val="28"/>
        </w:rPr>
        <w:t>.</w:t>
      </w:r>
    </w:p>
    <w:p w14:paraId="751D9DE5" w14:textId="118892A1" w:rsidR="00CD366C" w:rsidRPr="002C4DF7" w:rsidRDefault="00A80526" w:rsidP="002C4DF7">
      <w:pPr>
        <w:pStyle w:val="a3"/>
        <w:ind w:lef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C4DF7">
        <w:rPr>
          <w:rFonts w:ascii="PT Astra Serif" w:hAnsi="PT Astra Serif"/>
          <w:sz w:val="28"/>
          <w:szCs w:val="28"/>
        </w:rPr>
        <w:t xml:space="preserve">  </w:t>
      </w:r>
      <w:r w:rsidR="00CD366C" w:rsidRPr="000C2BA5">
        <w:rPr>
          <w:rFonts w:ascii="PT Astra Serif" w:hAnsi="PT Astra Serif"/>
          <w:sz w:val="28"/>
          <w:szCs w:val="28"/>
        </w:rPr>
        <w:t>2.</w:t>
      </w:r>
      <w:r w:rsidR="00C7448B" w:rsidRPr="000C2BA5">
        <w:rPr>
          <w:rFonts w:ascii="PT Astra Serif" w:hAnsi="PT Astra Serif"/>
          <w:sz w:val="28"/>
          <w:szCs w:val="28"/>
        </w:rPr>
        <w:t xml:space="preserve"> Постановление вступает в силу с момента подписания, подлежит опубликованию на официальном сайте </w:t>
      </w:r>
      <w:r w:rsidR="004016A9">
        <w:rPr>
          <w:rFonts w:ascii="PT Astra Serif" w:hAnsi="PT Astra Serif"/>
          <w:sz w:val="28"/>
          <w:szCs w:val="28"/>
        </w:rPr>
        <w:t>А</w:t>
      </w:r>
      <w:r w:rsidR="00C7448B" w:rsidRPr="000C2BA5">
        <w:rPr>
          <w:rFonts w:ascii="PT Astra Serif" w:hAnsi="PT Astra Serif"/>
          <w:sz w:val="28"/>
          <w:szCs w:val="28"/>
        </w:rPr>
        <w:t>дминистрации Ключевского района Алтайского края</w:t>
      </w:r>
      <w:r w:rsidR="004016A9">
        <w:rPr>
          <w:rFonts w:ascii="PT Astra Serif" w:hAnsi="PT Astra Serif"/>
          <w:sz w:val="28"/>
          <w:szCs w:val="28"/>
        </w:rPr>
        <w:t>.</w:t>
      </w:r>
    </w:p>
    <w:p w14:paraId="2A686148" w14:textId="60459855" w:rsidR="00A80526" w:rsidRDefault="00CD366C" w:rsidP="008D638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C2BA5">
        <w:rPr>
          <w:rFonts w:ascii="PT Astra Serif" w:hAnsi="PT Astra Serif" w:cs="Times New Roman"/>
          <w:sz w:val="28"/>
          <w:szCs w:val="28"/>
        </w:rPr>
        <w:t xml:space="preserve">3. </w:t>
      </w:r>
      <w:r w:rsidR="00D521E7" w:rsidRPr="000C2BA5">
        <w:rPr>
          <w:rFonts w:ascii="PT Astra Serif" w:hAnsi="PT Astra Serif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района по социальным вопросам Л.А. Зюзину.</w:t>
      </w:r>
    </w:p>
    <w:p w14:paraId="68F1EA70" w14:textId="77777777" w:rsidR="008D6385" w:rsidRPr="000C2BA5" w:rsidRDefault="008D6385" w:rsidP="008D638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0"/>
        <w:gridCol w:w="4961"/>
      </w:tblGrid>
      <w:tr w:rsidR="004535BB" w:rsidRPr="000C2BA5" w14:paraId="7E0BC80A" w14:textId="77777777" w:rsidTr="004535BB">
        <w:tc>
          <w:tcPr>
            <w:tcW w:w="4960" w:type="dxa"/>
            <w:shd w:val="clear" w:color="auto" w:fill="auto"/>
            <w:vAlign w:val="center"/>
          </w:tcPr>
          <w:p w14:paraId="61686D37" w14:textId="77777777" w:rsidR="004535BB" w:rsidRPr="000C2BA5" w:rsidRDefault="004535BB" w:rsidP="004535B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0C2BA5">
              <w:rPr>
                <w:rFonts w:ascii="PT Astra Serif" w:hAnsi="PT Astra Serif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32CDBD" w14:textId="2506158E" w:rsidR="004535BB" w:rsidRPr="000C2BA5" w:rsidRDefault="004535BB" w:rsidP="004535BB">
            <w:pPr>
              <w:jc w:val="right"/>
              <w:rPr>
                <w:rFonts w:ascii="PT Astra Serif" w:hAnsi="PT Astra Serif" w:cs="Times New Roman"/>
                <w:spacing w:val="-3"/>
                <w:sz w:val="28"/>
                <w:szCs w:val="28"/>
              </w:rPr>
            </w:pPr>
            <w:r w:rsidRPr="000C2BA5">
              <w:rPr>
                <w:rFonts w:ascii="PT Astra Serif" w:hAnsi="PT Astra Serif" w:cs="Times New Roman"/>
                <w:sz w:val="28"/>
                <w:szCs w:val="28"/>
              </w:rPr>
              <w:t xml:space="preserve">Д.А. </w:t>
            </w:r>
            <w:proofErr w:type="spellStart"/>
            <w:r w:rsidRPr="000C2BA5">
              <w:rPr>
                <w:rFonts w:ascii="PT Astra Serif" w:hAnsi="PT Astra Serif" w:cs="Times New Roman"/>
                <w:sz w:val="28"/>
                <w:szCs w:val="28"/>
              </w:rPr>
              <w:t>Леснов</w:t>
            </w:r>
            <w:proofErr w:type="spellEnd"/>
          </w:p>
        </w:tc>
      </w:tr>
    </w:tbl>
    <w:p w14:paraId="2A7DD5A4" w14:textId="77777777" w:rsidR="000E2338" w:rsidRDefault="000E2338" w:rsidP="004474A1">
      <w:pPr>
        <w:autoSpaceDE w:val="0"/>
        <w:autoSpaceDN w:val="0"/>
        <w:adjustRightInd w:val="0"/>
        <w:spacing w:line="240" w:lineRule="exact"/>
        <w:outlineLvl w:val="2"/>
        <w:rPr>
          <w:rFonts w:ascii="PT Astra Serif" w:hAnsi="PT Astra Serif" w:cs="Times New Roman"/>
        </w:rPr>
      </w:pPr>
    </w:p>
    <w:p w14:paraId="56B06345" w14:textId="4A73FF8C" w:rsidR="00655923" w:rsidRPr="00A80526" w:rsidRDefault="00A80526" w:rsidP="004474A1">
      <w:pPr>
        <w:autoSpaceDE w:val="0"/>
        <w:autoSpaceDN w:val="0"/>
        <w:adjustRightInd w:val="0"/>
        <w:spacing w:line="240" w:lineRule="exact"/>
        <w:outlineLvl w:val="2"/>
        <w:rPr>
          <w:rFonts w:ascii="PT Astra Serif" w:hAnsi="PT Astra Serif" w:cs="Times New Roman"/>
        </w:rPr>
      </w:pPr>
      <w:proofErr w:type="spellStart"/>
      <w:r w:rsidRPr="00A80526">
        <w:rPr>
          <w:rFonts w:ascii="PT Astra Serif" w:hAnsi="PT Astra Serif" w:cs="Times New Roman"/>
        </w:rPr>
        <w:t>Рыдкина</w:t>
      </w:r>
      <w:proofErr w:type="spellEnd"/>
      <w:r w:rsidRPr="00A80526">
        <w:rPr>
          <w:rFonts w:ascii="PT Astra Serif" w:hAnsi="PT Astra Serif" w:cs="Times New Roman"/>
        </w:rPr>
        <w:t xml:space="preserve"> Олеся Евгеньевна</w:t>
      </w:r>
    </w:p>
    <w:sectPr w:rsidR="00655923" w:rsidRPr="00A80526" w:rsidSect="008D6385"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A89"/>
    <w:multiLevelType w:val="hybridMultilevel"/>
    <w:tmpl w:val="00B4704C"/>
    <w:lvl w:ilvl="0" w:tplc="98707214">
      <w:start w:val="1"/>
      <w:numFmt w:val="decimal"/>
      <w:lvlText w:val="%1."/>
      <w:lvlJc w:val="left"/>
      <w:pPr>
        <w:ind w:left="100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" w15:restartNumberingAfterBreak="0">
    <w:nsid w:val="021F11B6"/>
    <w:multiLevelType w:val="hybridMultilevel"/>
    <w:tmpl w:val="D2DE05C0"/>
    <w:lvl w:ilvl="0" w:tplc="BCFEE9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0694E"/>
    <w:multiLevelType w:val="hybridMultilevel"/>
    <w:tmpl w:val="B6B25B04"/>
    <w:lvl w:ilvl="0" w:tplc="2B2452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C66A6"/>
    <w:multiLevelType w:val="hybridMultilevel"/>
    <w:tmpl w:val="00B4704C"/>
    <w:lvl w:ilvl="0" w:tplc="98707214">
      <w:start w:val="1"/>
      <w:numFmt w:val="decimal"/>
      <w:lvlText w:val="%1."/>
      <w:lvlJc w:val="left"/>
      <w:pPr>
        <w:ind w:left="1008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2B9C36AB"/>
    <w:multiLevelType w:val="hybridMultilevel"/>
    <w:tmpl w:val="3B0CA682"/>
    <w:lvl w:ilvl="0" w:tplc="F1F62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1E7771"/>
    <w:multiLevelType w:val="hybridMultilevel"/>
    <w:tmpl w:val="FC168BFE"/>
    <w:lvl w:ilvl="0" w:tplc="C3320C2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780DFF"/>
    <w:multiLevelType w:val="hybridMultilevel"/>
    <w:tmpl w:val="FD3A666A"/>
    <w:lvl w:ilvl="0" w:tplc="4F12ED4C">
      <w:start w:val="4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66951"/>
    <w:multiLevelType w:val="hybridMultilevel"/>
    <w:tmpl w:val="B58E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7"/>
    <w:rsid w:val="00027E0C"/>
    <w:rsid w:val="000C2BA5"/>
    <w:rsid w:val="000E2338"/>
    <w:rsid w:val="00121675"/>
    <w:rsid w:val="001B3004"/>
    <w:rsid w:val="001D6F2C"/>
    <w:rsid w:val="002C4DF7"/>
    <w:rsid w:val="00320AD9"/>
    <w:rsid w:val="003712E0"/>
    <w:rsid w:val="003E702B"/>
    <w:rsid w:val="003E77D9"/>
    <w:rsid w:val="004016A9"/>
    <w:rsid w:val="004455D8"/>
    <w:rsid w:val="004474A1"/>
    <w:rsid w:val="004535BB"/>
    <w:rsid w:val="004F547B"/>
    <w:rsid w:val="0053201D"/>
    <w:rsid w:val="005C38EC"/>
    <w:rsid w:val="006147D9"/>
    <w:rsid w:val="00643959"/>
    <w:rsid w:val="00655923"/>
    <w:rsid w:val="006A01A5"/>
    <w:rsid w:val="007B0233"/>
    <w:rsid w:val="008B3BA2"/>
    <w:rsid w:val="008C2214"/>
    <w:rsid w:val="008D6385"/>
    <w:rsid w:val="008F726D"/>
    <w:rsid w:val="009A788D"/>
    <w:rsid w:val="009A7A6E"/>
    <w:rsid w:val="00A05378"/>
    <w:rsid w:val="00A40EBF"/>
    <w:rsid w:val="00A44B9C"/>
    <w:rsid w:val="00A56682"/>
    <w:rsid w:val="00A80526"/>
    <w:rsid w:val="00B96662"/>
    <w:rsid w:val="00BF6FAF"/>
    <w:rsid w:val="00C7448B"/>
    <w:rsid w:val="00CD366C"/>
    <w:rsid w:val="00CF2F1C"/>
    <w:rsid w:val="00D032A7"/>
    <w:rsid w:val="00D521E7"/>
    <w:rsid w:val="00D65B33"/>
    <w:rsid w:val="00D742EA"/>
    <w:rsid w:val="00DA11B1"/>
    <w:rsid w:val="00EB51F3"/>
    <w:rsid w:val="00F042D9"/>
    <w:rsid w:val="00F04E00"/>
    <w:rsid w:val="00FC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3C4D"/>
  <w15:docId w15:val="{5531740B-DD7E-41FA-8BEF-2BFA872A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88D"/>
  </w:style>
  <w:style w:type="paragraph" w:styleId="1">
    <w:name w:val="heading 1"/>
    <w:basedOn w:val="a"/>
    <w:next w:val="a"/>
    <w:link w:val="10"/>
    <w:qFormat/>
    <w:rsid w:val="00D521E7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1E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52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21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link w:val="21"/>
    <w:uiPriority w:val="99"/>
    <w:rsid w:val="00D521E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521E7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uiPriority w:val="59"/>
    <w:unhideWhenUsed/>
    <w:rsid w:val="0032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0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0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Катанекша</dc:creator>
  <cp:keywords/>
  <dc:description/>
  <cp:lastModifiedBy>Urist1</cp:lastModifiedBy>
  <cp:revision>2</cp:revision>
  <cp:lastPrinted>2024-05-27T03:17:00Z</cp:lastPrinted>
  <dcterms:created xsi:type="dcterms:W3CDTF">2024-06-04T09:56:00Z</dcterms:created>
  <dcterms:modified xsi:type="dcterms:W3CDTF">2024-06-04T09:56:00Z</dcterms:modified>
</cp:coreProperties>
</file>